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52B6C" w14:textId="77777777" w:rsidR="004D00F1" w:rsidRPr="009B04B1" w:rsidRDefault="004D00F1" w:rsidP="005D1A6F">
      <w:pPr>
        <w:pStyle w:val="Title"/>
        <w:spacing w:line="360" w:lineRule="auto"/>
        <w:rPr>
          <w:rFonts w:ascii="Arial" w:hAnsi="Arial" w:cs="Arial"/>
          <w:sz w:val="32"/>
          <w:szCs w:val="32"/>
        </w:rPr>
      </w:pPr>
    </w:p>
    <w:p w14:paraId="32568357" w14:textId="0BD22F76" w:rsidR="009B04B1" w:rsidRDefault="00B27F15" w:rsidP="004C3B40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r w:rsidRPr="009B04B1">
        <w:rPr>
          <w:rFonts w:ascii="Arial" w:hAnsi="Arial" w:cs="Arial"/>
          <w:b/>
          <w:sz w:val="32"/>
          <w:szCs w:val="32"/>
        </w:rPr>
        <w:t>2023-24</w:t>
      </w:r>
      <w:r w:rsidR="00992273" w:rsidRPr="009B04B1">
        <w:rPr>
          <w:rFonts w:ascii="Arial" w:hAnsi="Arial" w:cs="Arial"/>
          <w:b/>
          <w:sz w:val="32"/>
          <w:szCs w:val="32"/>
        </w:rPr>
        <w:t xml:space="preserve"> </w:t>
      </w:r>
      <w:r w:rsidR="0038108D" w:rsidRPr="009B04B1">
        <w:rPr>
          <w:rFonts w:ascii="Arial" w:hAnsi="Arial" w:cs="Arial"/>
          <w:b/>
          <w:sz w:val="32"/>
          <w:szCs w:val="32"/>
        </w:rPr>
        <w:t xml:space="preserve">Age-Friendly </w:t>
      </w:r>
      <w:r w:rsidR="009675C6" w:rsidRPr="009B04B1">
        <w:rPr>
          <w:rFonts w:ascii="Arial" w:hAnsi="Arial" w:cs="Arial"/>
          <w:b/>
          <w:sz w:val="32"/>
          <w:szCs w:val="32"/>
        </w:rPr>
        <w:t xml:space="preserve">Newfoundland </w:t>
      </w:r>
    </w:p>
    <w:p w14:paraId="2A24DBC4" w14:textId="64447C04" w:rsidR="0038108D" w:rsidRPr="009B04B1" w:rsidRDefault="009675C6" w:rsidP="004C3B40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r w:rsidRPr="009B04B1">
        <w:rPr>
          <w:rFonts w:ascii="Arial" w:hAnsi="Arial" w:cs="Arial"/>
          <w:b/>
          <w:sz w:val="32"/>
          <w:szCs w:val="32"/>
        </w:rPr>
        <w:t xml:space="preserve">and Labrador </w:t>
      </w:r>
      <w:r w:rsidR="0038108D" w:rsidRPr="009B04B1">
        <w:rPr>
          <w:rFonts w:ascii="Arial" w:hAnsi="Arial" w:cs="Arial"/>
          <w:b/>
          <w:sz w:val="32"/>
          <w:szCs w:val="32"/>
        </w:rPr>
        <w:t>Communities</w:t>
      </w:r>
      <w:r w:rsidR="000211FA" w:rsidRPr="009B04B1">
        <w:rPr>
          <w:rFonts w:ascii="Arial" w:hAnsi="Arial" w:cs="Arial"/>
          <w:b/>
          <w:sz w:val="32"/>
          <w:szCs w:val="32"/>
        </w:rPr>
        <w:t xml:space="preserve"> Program</w:t>
      </w:r>
    </w:p>
    <w:p w14:paraId="0D386424" w14:textId="0D36A50A" w:rsidR="003053F3" w:rsidRPr="009B04B1" w:rsidRDefault="00F95D20" w:rsidP="004C3B40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r w:rsidRPr="009B04B1">
        <w:rPr>
          <w:rFonts w:ascii="Arial" w:hAnsi="Arial" w:cs="Arial"/>
          <w:b/>
          <w:sz w:val="32"/>
          <w:szCs w:val="32"/>
        </w:rPr>
        <w:t>Guidelines</w:t>
      </w:r>
    </w:p>
    <w:p w14:paraId="046621A4" w14:textId="77777777" w:rsidR="00231F68" w:rsidRPr="00231F68" w:rsidRDefault="00231F68" w:rsidP="005D1A6F">
      <w:pPr>
        <w:spacing w:line="360" w:lineRule="auto"/>
        <w:rPr>
          <w:rFonts w:ascii="Arial" w:hAnsi="Arial" w:cs="Arial"/>
          <w:sz w:val="4"/>
          <w:szCs w:val="4"/>
        </w:rPr>
      </w:pPr>
    </w:p>
    <w:p w14:paraId="0ADC047C" w14:textId="2B3B1208" w:rsidR="009B04B1" w:rsidRDefault="005E7A26" w:rsidP="009B04B1">
      <w:pPr>
        <w:spacing w:line="360" w:lineRule="auto"/>
        <w:rPr>
          <w:rStyle w:val="Heading1Char"/>
          <w:sz w:val="28"/>
          <w:szCs w:val="28"/>
        </w:rPr>
      </w:pPr>
      <w:r w:rsidRPr="004D487F">
        <w:rPr>
          <w:rFonts w:ascii="Arial" w:hAnsi="Arial" w:cs="Arial"/>
          <w:sz w:val="24"/>
          <w:szCs w:val="24"/>
          <w:lang w:eastAsia="en-CA"/>
        </w:rPr>
        <w:t>These guidelines contain information on the application process for the</w:t>
      </w:r>
      <w:r w:rsidR="00711367" w:rsidRPr="006A78FC">
        <w:rPr>
          <w:rFonts w:ascii="Arial" w:hAnsi="Arial" w:cs="Arial"/>
          <w:b/>
          <w:sz w:val="24"/>
          <w:szCs w:val="24"/>
          <w:lang w:eastAsia="en-CA"/>
        </w:rPr>
        <w:t xml:space="preserve"> </w:t>
      </w:r>
      <w:r w:rsidRPr="004D487F">
        <w:rPr>
          <w:rFonts w:ascii="Arial" w:hAnsi="Arial" w:cs="Arial"/>
          <w:b/>
          <w:sz w:val="24"/>
          <w:szCs w:val="24"/>
          <w:lang w:eastAsia="en-CA"/>
        </w:rPr>
        <w:t xml:space="preserve">Age-Friendly </w:t>
      </w:r>
      <w:r w:rsidR="009675C6" w:rsidRPr="009675C6">
        <w:rPr>
          <w:rFonts w:ascii="Arial" w:hAnsi="Arial" w:cs="Arial"/>
          <w:b/>
          <w:sz w:val="24"/>
          <w:szCs w:val="24"/>
          <w:lang w:eastAsia="en-CA"/>
        </w:rPr>
        <w:t xml:space="preserve">Newfoundland and Labrador </w:t>
      </w:r>
      <w:r w:rsidR="005D3B80" w:rsidRPr="004D487F">
        <w:rPr>
          <w:rFonts w:ascii="Arial" w:hAnsi="Arial" w:cs="Arial"/>
          <w:b/>
          <w:sz w:val="24"/>
          <w:szCs w:val="24"/>
          <w:lang w:eastAsia="en-CA"/>
        </w:rPr>
        <w:t>Communities Program</w:t>
      </w:r>
      <w:r w:rsidR="005D3B80" w:rsidRPr="004D487F">
        <w:rPr>
          <w:rFonts w:ascii="Arial" w:hAnsi="Arial" w:cs="Arial"/>
          <w:sz w:val="24"/>
          <w:szCs w:val="24"/>
          <w:lang w:eastAsia="en-CA"/>
        </w:rPr>
        <w:t>,</w:t>
      </w:r>
      <w:r w:rsidRPr="004D487F">
        <w:rPr>
          <w:rFonts w:ascii="Arial" w:hAnsi="Arial" w:cs="Arial"/>
          <w:sz w:val="24"/>
          <w:szCs w:val="24"/>
          <w:lang w:eastAsia="en-CA"/>
        </w:rPr>
        <w:t xml:space="preserve"> funded through the Department of Children, Seniors and Social Development. </w:t>
      </w:r>
      <w:r w:rsidR="00DE3C56" w:rsidRPr="00DE3C56">
        <w:rPr>
          <w:rFonts w:ascii="Arial" w:hAnsi="Arial" w:cs="Arial"/>
          <w:sz w:val="24"/>
          <w:szCs w:val="24"/>
          <w:lang w:eastAsia="en-CA"/>
        </w:rPr>
        <w:t>Alternate formats are available upon request.</w:t>
      </w:r>
      <w:r w:rsidR="009B04B1">
        <w:rPr>
          <w:rStyle w:val="Heading1Char"/>
          <w:sz w:val="28"/>
          <w:szCs w:val="28"/>
        </w:rPr>
        <w:t xml:space="preserve"> </w:t>
      </w:r>
    </w:p>
    <w:p w14:paraId="19FC9FAF" w14:textId="6E213430" w:rsidR="00DB098A" w:rsidRPr="00DB098A" w:rsidRDefault="001A13FD" w:rsidP="00DB098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A78FC">
        <w:rPr>
          <w:rStyle w:val="Heading1Char"/>
          <w:sz w:val="28"/>
          <w:szCs w:val="28"/>
        </w:rPr>
        <w:t>Introduction</w:t>
      </w:r>
      <w:r w:rsidR="006A78FC">
        <w:rPr>
          <w:sz w:val="28"/>
          <w:szCs w:val="28"/>
        </w:rPr>
        <w:br/>
      </w:r>
      <w:r w:rsidR="00C16F80" w:rsidRPr="00DB098A">
        <w:rPr>
          <w:rFonts w:ascii="Arial" w:hAnsi="Arial" w:cs="Arial"/>
          <w:sz w:val="24"/>
          <w:szCs w:val="24"/>
        </w:rPr>
        <w:t>According to the World Health Organization</w:t>
      </w:r>
      <w:r w:rsidR="00DB098A">
        <w:rPr>
          <w:rFonts w:ascii="Arial" w:hAnsi="Arial" w:cs="Arial"/>
          <w:sz w:val="24"/>
          <w:szCs w:val="24"/>
        </w:rPr>
        <w:t xml:space="preserve"> (WHO)</w:t>
      </w:r>
      <w:r w:rsidR="00C16F80" w:rsidRPr="00DB098A">
        <w:rPr>
          <w:rFonts w:ascii="Arial" w:hAnsi="Arial" w:cs="Arial"/>
          <w:sz w:val="24"/>
          <w:szCs w:val="24"/>
        </w:rPr>
        <w:t>, an</w:t>
      </w:r>
      <w:r w:rsidR="00B464A2" w:rsidRPr="00DB098A">
        <w:rPr>
          <w:rFonts w:ascii="Arial" w:hAnsi="Arial" w:cs="Arial"/>
          <w:sz w:val="24"/>
          <w:szCs w:val="24"/>
        </w:rPr>
        <w:t xml:space="preserve"> age-friendly community</w:t>
      </w:r>
      <w:r w:rsidR="007039CD" w:rsidRPr="00DB098A">
        <w:rPr>
          <w:rFonts w:ascii="Arial" w:hAnsi="Arial" w:cs="Arial"/>
          <w:sz w:val="24"/>
          <w:szCs w:val="24"/>
        </w:rPr>
        <w:t xml:space="preserve"> is a community where policies, services and structures related to the physical and social environment are designed to support and enable people of all ages to live in a secure environment, enjoy good health, and continue to participate fully in society.</w:t>
      </w:r>
      <w:r w:rsidR="0004526B" w:rsidRPr="00DB098A">
        <w:rPr>
          <w:rFonts w:ascii="Arial" w:hAnsi="Arial" w:cs="Arial"/>
          <w:sz w:val="24"/>
          <w:szCs w:val="24"/>
        </w:rPr>
        <w:t xml:space="preserve"> </w:t>
      </w:r>
    </w:p>
    <w:p w14:paraId="05741F27" w14:textId="77777777" w:rsidR="00DB098A" w:rsidRPr="00DB098A" w:rsidRDefault="00DB098A" w:rsidP="00DB098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2897C005" w14:textId="77777777" w:rsidR="007E3F96" w:rsidRDefault="00511C7E" w:rsidP="007E3F9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511C7E">
        <w:rPr>
          <w:rFonts w:ascii="Arial" w:hAnsi="Arial" w:cs="Arial"/>
          <w:sz w:val="24"/>
          <w:szCs w:val="24"/>
        </w:rPr>
        <w:t>The WHO has identified eight key domains of community life in which communities can become more age-fr</w:t>
      </w:r>
      <w:r>
        <w:rPr>
          <w:rFonts w:ascii="Arial" w:hAnsi="Arial" w:cs="Arial"/>
          <w:sz w:val="24"/>
          <w:szCs w:val="24"/>
        </w:rPr>
        <w:t>iendly.  These domains include:</w:t>
      </w:r>
    </w:p>
    <w:p w14:paraId="25D03B9B" w14:textId="77777777" w:rsidR="007E3F96" w:rsidRDefault="00511C7E" w:rsidP="007E3F96">
      <w:pPr>
        <w:pStyle w:val="NoSpacing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B5E2C" w:rsidRPr="00DB098A">
        <w:rPr>
          <w:rFonts w:ascii="Arial" w:hAnsi="Arial" w:cs="Arial"/>
          <w:sz w:val="24"/>
          <w:szCs w:val="24"/>
        </w:rPr>
        <w:t>utdoor spaces and b</w:t>
      </w:r>
      <w:r w:rsidR="00B464A2" w:rsidRPr="00DB098A">
        <w:rPr>
          <w:rFonts w:ascii="Arial" w:hAnsi="Arial" w:cs="Arial"/>
          <w:sz w:val="24"/>
          <w:szCs w:val="24"/>
        </w:rPr>
        <w:t>uildings</w:t>
      </w:r>
    </w:p>
    <w:p w14:paraId="4746A658" w14:textId="77777777" w:rsidR="007E3F96" w:rsidRDefault="00511C7E" w:rsidP="007E3F96">
      <w:pPr>
        <w:pStyle w:val="NoSpacing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7E3F96">
        <w:rPr>
          <w:rFonts w:ascii="Arial" w:hAnsi="Arial" w:cs="Arial"/>
          <w:sz w:val="24"/>
          <w:szCs w:val="24"/>
        </w:rPr>
        <w:t>T</w:t>
      </w:r>
      <w:r w:rsidR="00B464A2" w:rsidRPr="007E3F96">
        <w:rPr>
          <w:rFonts w:ascii="Arial" w:hAnsi="Arial" w:cs="Arial"/>
          <w:sz w:val="24"/>
          <w:szCs w:val="24"/>
        </w:rPr>
        <w:t>ransportation</w:t>
      </w:r>
    </w:p>
    <w:p w14:paraId="1CB4FA25" w14:textId="77777777" w:rsidR="007E3F96" w:rsidRDefault="00511C7E" w:rsidP="007E3F96">
      <w:pPr>
        <w:pStyle w:val="NoSpacing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7E3F96">
        <w:rPr>
          <w:rFonts w:ascii="Arial" w:hAnsi="Arial" w:cs="Arial"/>
          <w:sz w:val="24"/>
          <w:szCs w:val="24"/>
        </w:rPr>
        <w:t>H</w:t>
      </w:r>
      <w:r w:rsidR="00B464A2" w:rsidRPr="007E3F96">
        <w:rPr>
          <w:rFonts w:ascii="Arial" w:hAnsi="Arial" w:cs="Arial"/>
          <w:sz w:val="24"/>
          <w:szCs w:val="24"/>
        </w:rPr>
        <w:t>ousing</w:t>
      </w:r>
    </w:p>
    <w:p w14:paraId="0411411D" w14:textId="77777777" w:rsidR="007E3F96" w:rsidRDefault="00511C7E" w:rsidP="007E3F96">
      <w:pPr>
        <w:pStyle w:val="NoSpacing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7E3F96">
        <w:rPr>
          <w:rFonts w:ascii="Arial" w:hAnsi="Arial" w:cs="Arial"/>
          <w:sz w:val="24"/>
          <w:szCs w:val="24"/>
        </w:rPr>
        <w:t>R</w:t>
      </w:r>
      <w:r w:rsidR="00B464A2" w:rsidRPr="007E3F96">
        <w:rPr>
          <w:rFonts w:ascii="Arial" w:hAnsi="Arial" w:cs="Arial"/>
          <w:sz w:val="24"/>
          <w:szCs w:val="24"/>
        </w:rPr>
        <w:t>espect a</w:t>
      </w:r>
      <w:r w:rsidR="00DB5E2C" w:rsidRPr="007E3F96">
        <w:rPr>
          <w:rFonts w:ascii="Arial" w:hAnsi="Arial" w:cs="Arial"/>
          <w:sz w:val="24"/>
          <w:szCs w:val="24"/>
        </w:rPr>
        <w:t>nd social i</w:t>
      </w:r>
      <w:r w:rsidR="00B464A2" w:rsidRPr="007E3F96">
        <w:rPr>
          <w:rFonts w:ascii="Arial" w:hAnsi="Arial" w:cs="Arial"/>
          <w:sz w:val="24"/>
          <w:szCs w:val="24"/>
        </w:rPr>
        <w:t>nclusion</w:t>
      </w:r>
    </w:p>
    <w:p w14:paraId="489A970E" w14:textId="77777777" w:rsidR="007E3F96" w:rsidRDefault="00511C7E" w:rsidP="007E3F96">
      <w:pPr>
        <w:pStyle w:val="NoSpacing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7E3F96">
        <w:rPr>
          <w:rFonts w:ascii="Arial" w:hAnsi="Arial" w:cs="Arial"/>
          <w:sz w:val="24"/>
          <w:szCs w:val="24"/>
        </w:rPr>
        <w:t>S</w:t>
      </w:r>
      <w:r w:rsidR="00DB5E2C" w:rsidRPr="007E3F96">
        <w:rPr>
          <w:rFonts w:ascii="Arial" w:hAnsi="Arial" w:cs="Arial"/>
          <w:sz w:val="24"/>
          <w:szCs w:val="24"/>
        </w:rPr>
        <w:t>ocial p</w:t>
      </w:r>
      <w:r w:rsidR="00B464A2" w:rsidRPr="007E3F96">
        <w:rPr>
          <w:rFonts w:ascii="Arial" w:hAnsi="Arial" w:cs="Arial"/>
          <w:sz w:val="24"/>
          <w:szCs w:val="24"/>
        </w:rPr>
        <w:t>articipation</w:t>
      </w:r>
    </w:p>
    <w:p w14:paraId="1D5640CC" w14:textId="77777777" w:rsidR="007E3F96" w:rsidRDefault="007E3F96" w:rsidP="007E3F96">
      <w:pPr>
        <w:pStyle w:val="NoSpacing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7E3F96">
        <w:rPr>
          <w:rFonts w:ascii="Arial" w:hAnsi="Arial" w:cs="Arial"/>
          <w:sz w:val="24"/>
          <w:szCs w:val="24"/>
        </w:rPr>
        <w:lastRenderedPageBreak/>
        <w:t>C</w:t>
      </w:r>
      <w:r w:rsidR="00DB5E2C" w:rsidRPr="007E3F96">
        <w:rPr>
          <w:rFonts w:ascii="Arial" w:hAnsi="Arial" w:cs="Arial"/>
          <w:sz w:val="24"/>
          <w:szCs w:val="24"/>
        </w:rPr>
        <w:t>ommunication and i</w:t>
      </w:r>
      <w:r w:rsidR="00B464A2" w:rsidRPr="007E3F96">
        <w:rPr>
          <w:rFonts w:ascii="Arial" w:hAnsi="Arial" w:cs="Arial"/>
          <w:sz w:val="24"/>
          <w:szCs w:val="24"/>
        </w:rPr>
        <w:t>nformation</w:t>
      </w:r>
    </w:p>
    <w:p w14:paraId="7F98EF26" w14:textId="77777777" w:rsidR="007E3F96" w:rsidRDefault="00511C7E" w:rsidP="007E3F96">
      <w:pPr>
        <w:pStyle w:val="NoSpacing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7E3F96">
        <w:rPr>
          <w:rFonts w:ascii="Arial" w:hAnsi="Arial" w:cs="Arial"/>
          <w:sz w:val="24"/>
          <w:szCs w:val="24"/>
        </w:rPr>
        <w:t>C</w:t>
      </w:r>
      <w:r w:rsidR="00DB5E2C" w:rsidRPr="007E3F96">
        <w:rPr>
          <w:rFonts w:ascii="Arial" w:hAnsi="Arial" w:cs="Arial"/>
          <w:sz w:val="24"/>
          <w:szCs w:val="24"/>
        </w:rPr>
        <w:t>ivic participation and employment o</w:t>
      </w:r>
      <w:r w:rsidR="00B464A2" w:rsidRPr="007E3F96">
        <w:rPr>
          <w:rFonts w:ascii="Arial" w:hAnsi="Arial" w:cs="Arial"/>
          <w:sz w:val="24"/>
          <w:szCs w:val="24"/>
        </w:rPr>
        <w:t>pportunities</w:t>
      </w:r>
    </w:p>
    <w:p w14:paraId="2FE513AB" w14:textId="14F5F9AF" w:rsidR="007E3F96" w:rsidRDefault="00511C7E" w:rsidP="005D1A6F">
      <w:pPr>
        <w:pStyle w:val="NoSpacing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7E3F96">
        <w:rPr>
          <w:rFonts w:ascii="Arial" w:hAnsi="Arial" w:cs="Arial"/>
          <w:sz w:val="24"/>
          <w:szCs w:val="24"/>
        </w:rPr>
        <w:t>C</w:t>
      </w:r>
      <w:r w:rsidR="00DB5E2C" w:rsidRPr="007E3F96">
        <w:rPr>
          <w:rFonts w:ascii="Arial" w:hAnsi="Arial" w:cs="Arial"/>
          <w:sz w:val="24"/>
          <w:szCs w:val="24"/>
        </w:rPr>
        <w:t>ommunity support and health s</w:t>
      </w:r>
      <w:r w:rsidR="00B464A2" w:rsidRPr="007E3F96">
        <w:rPr>
          <w:rFonts w:ascii="Arial" w:hAnsi="Arial" w:cs="Arial"/>
          <w:sz w:val="24"/>
          <w:szCs w:val="24"/>
        </w:rPr>
        <w:t>ervices</w:t>
      </w:r>
    </w:p>
    <w:p w14:paraId="3B786AE4" w14:textId="77777777" w:rsidR="00DE3C56" w:rsidRPr="00DE3C56" w:rsidRDefault="00DE3C56" w:rsidP="00DE3C56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AFB0311" w14:textId="77777777" w:rsidR="00143B28" w:rsidRDefault="00143B28" w:rsidP="00143B28">
      <w:pPr>
        <w:spacing w:line="360" w:lineRule="auto"/>
        <w:rPr>
          <w:rFonts w:ascii="Arial" w:hAnsi="Arial" w:cs="Arial"/>
          <w:sz w:val="24"/>
          <w:szCs w:val="24"/>
        </w:rPr>
      </w:pPr>
      <w:r w:rsidRPr="00143B28">
        <w:rPr>
          <w:rFonts w:ascii="Arial" w:hAnsi="Arial" w:cs="Arial"/>
          <w:sz w:val="24"/>
          <w:szCs w:val="24"/>
        </w:rPr>
        <w:t>There are five critical milestones for communities interested in starting or continuing to become more age-friendly. The milestones are numbered only for easy reference and are not meant to suggest an order of achievement.</w:t>
      </w:r>
    </w:p>
    <w:p w14:paraId="4E847785" w14:textId="39490E26" w:rsidR="00143B28" w:rsidRDefault="00143B28" w:rsidP="00143B28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</w:t>
      </w:r>
      <w:r w:rsidR="007039CD" w:rsidRPr="00143B28">
        <w:rPr>
          <w:rFonts w:ascii="Arial" w:hAnsi="Arial" w:cs="Arial"/>
          <w:sz w:val="24"/>
          <w:szCs w:val="24"/>
        </w:rPr>
        <w:t xml:space="preserve"> an advisory committee that includes the ac</w:t>
      </w:r>
      <w:r w:rsidRPr="00143B28">
        <w:rPr>
          <w:rFonts w:ascii="Arial" w:hAnsi="Arial" w:cs="Arial"/>
          <w:sz w:val="24"/>
          <w:szCs w:val="24"/>
        </w:rPr>
        <w:t>tive engagement of older adults.</w:t>
      </w:r>
    </w:p>
    <w:p w14:paraId="7C88EE6A" w14:textId="17896FC8" w:rsidR="00143B28" w:rsidRDefault="00143B28" w:rsidP="00143B28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Secure</w:t>
      </w:r>
      <w:r w:rsidR="007039CD" w:rsidRPr="00143B28">
        <w:rPr>
          <w:rFonts w:ascii="Arial" w:hAnsi="Arial" w:cs="Arial"/>
          <w:sz w:val="24"/>
          <w:szCs w:val="24"/>
        </w:rPr>
        <w:t xml:space="preserve"> a local municipal council resolution to actively support, promote and work toward becoming </w:t>
      </w:r>
      <w:r w:rsidR="009E7E88" w:rsidRPr="00143B28">
        <w:rPr>
          <w:rFonts w:ascii="Arial" w:hAnsi="Arial" w:cs="Arial"/>
          <w:sz w:val="24"/>
          <w:szCs w:val="24"/>
        </w:rPr>
        <w:t xml:space="preserve">more </w:t>
      </w:r>
      <w:r w:rsidRPr="00143B28">
        <w:rPr>
          <w:rFonts w:ascii="Arial" w:hAnsi="Arial" w:cs="Arial"/>
          <w:sz w:val="24"/>
          <w:szCs w:val="24"/>
        </w:rPr>
        <w:t>age-friendly.</w:t>
      </w:r>
    </w:p>
    <w:p w14:paraId="317D65BD" w14:textId="3685DFC5" w:rsidR="00143B28" w:rsidRDefault="00143B28" w:rsidP="00143B28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</w:t>
      </w:r>
      <w:r w:rsidR="007039CD" w:rsidRPr="00143B28">
        <w:rPr>
          <w:rFonts w:ascii="Arial" w:hAnsi="Arial" w:cs="Arial"/>
          <w:sz w:val="24"/>
          <w:szCs w:val="24"/>
        </w:rPr>
        <w:t xml:space="preserve"> a robust and concrete plan of action that responds to the need</w:t>
      </w:r>
      <w:r w:rsidR="009E7E88" w:rsidRPr="00143B28">
        <w:rPr>
          <w:rFonts w:ascii="Arial" w:hAnsi="Arial" w:cs="Arial"/>
          <w:sz w:val="24"/>
          <w:szCs w:val="24"/>
        </w:rPr>
        <w:t xml:space="preserve">s identified by </w:t>
      </w:r>
      <w:r w:rsidRPr="00143B28">
        <w:rPr>
          <w:rFonts w:ascii="Arial" w:hAnsi="Arial" w:cs="Arial"/>
          <w:sz w:val="24"/>
          <w:szCs w:val="24"/>
        </w:rPr>
        <w:t>the community.</w:t>
      </w:r>
    </w:p>
    <w:p w14:paraId="2B2B788D" w14:textId="0A33A50A" w:rsidR="00143B28" w:rsidRDefault="00143B28" w:rsidP="00143B28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</w:t>
      </w:r>
      <w:r w:rsidR="007039CD" w:rsidRPr="00143B28">
        <w:rPr>
          <w:rFonts w:ascii="Arial" w:hAnsi="Arial" w:cs="Arial"/>
          <w:sz w:val="24"/>
          <w:szCs w:val="24"/>
        </w:rPr>
        <w:t xml:space="preserve"> commitment to action by p</w:t>
      </w:r>
      <w:r w:rsidRPr="00143B28">
        <w:rPr>
          <w:rFonts w:ascii="Arial" w:hAnsi="Arial" w:cs="Arial"/>
          <w:sz w:val="24"/>
          <w:szCs w:val="24"/>
        </w:rPr>
        <w:t>ublicly posting the action plan.</w:t>
      </w:r>
    </w:p>
    <w:p w14:paraId="65B9D076" w14:textId="5E177BA2" w:rsidR="007039CD" w:rsidRPr="00143B28" w:rsidRDefault="00143B28" w:rsidP="00143B28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</w:t>
      </w:r>
      <w:r w:rsidR="007039CD" w:rsidRPr="00143B28">
        <w:rPr>
          <w:rFonts w:ascii="Arial" w:hAnsi="Arial" w:cs="Arial"/>
          <w:sz w:val="24"/>
          <w:szCs w:val="24"/>
        </w:rPr>
        <w:t xml:space="preserve"> to measuring activities, reviewing action plan outcomes and reporting on them publicly.</w:t>
      </w:r>
    </w:p>
    <w:p w14:paraId="426C20C4" w14:textId="77777777" w:rsidR="00DE3C56" w:rsidRDefault="00175C93" w:rsidP="00DE3C56">
      <w:pPr>
        <w:spacing w:line="360" w:lineRule="auto"/>
        <w:rPr>
          <w:rFonts w:ascii="Arial" w:hAnsi="Arial" w:cs="Arial"/>
          <w:sz w:val="24"/>
          <w:szCs w:val="24"/>
        </w:rPr>
      </w:pPr>
      <w:r w:rsidRPr="00175C93">
        <w:rPr>
          <w:rFonts w:ascii="Arial" w:hAnsi="Arial" w:cs="Arial"/>
          <w:sz w:val="24"/>
          <w:szCs w:val="24"/>
        </w:rPr>
        <w:t xml:space="preserve">The </w:t>
      </w:r>
      <w:r w:rsidRPr="00175C93">
        <w:rPr>
          <w:rFonts w:ascii="Arial" w:hAnsi="Arial" w:cs="Arial"/>
          <w:b/>
          <w:sz w:val="24"/>
          <w:szCs w:val="24"/>
        </w:rPr>
        <w:t xml:space="preserve">Age-Friendly </w:t>
      </w:r>
      <w:r w:rsidR="009675C6" w:rsidRPr="009675C6">
        <w:rPr>
          <w:rFonts w:ascii="Arial" w:hAnsi="Arial" w:cs="Arial"/>
          <w:b/>
          <w:sz w:val="24"/>
          <w:szCs w:val="24"/>
        </w:rPr>
        <w:t xml:space="preserve">Newfoundland and Labrador </w:t>
      </w:r>
      <w:r w:rsidRPr="00175C93">
        <w:rPr>
          <w:rFonts w:ascii="Arial" w:hAnsi="Arial" w:cs="Arial"/>
          <w:b/>
          <w:sz w:val="24"/>
          <w:szCs w:val="24"/>
        </w:rPr>
        <w:t>Communities Program</w:t>
      </w:r>
      <w:r w:rsidRPr="00175C93">
        <w:rPr>
          <w:rFonts w:ascii="Arial" w:hAnsi="Arial" w:cs="Arial"/>
          <w:sz w:val="24"/>
          <w:szCs w:val="24"/>
        </w:rPr>
        <w:t xml:space="preserve"> </w:t>
      </w:r>
      <w:r w:rsidR="0088304D" w:rsidRPr="0088304D">
        <w:rPr>
          <w:rFonts w:ascii="Arial" w:hAnsi="Arial" w:cs="Arial"/>
          <w:sz w:val="24"/>
          <w:szCs w:val="24"/>
        </w:rPr>
        <w:t>supports communities to start and continue to become more age-friendly. The program has two funding streams:</w:t>
      </w:r>
    </w:p>
    <w:p w14:paraId="3A783D74" w14:textId="0C58B6DE" w:rsidR="00B47336" w:rsidRPr="00DE3C56" w:rsidRDefault="000D1C42" w:rsidP="00DE3C56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DE3C56">
        <w:rPr>
          <w:rFonts w:ascii="Arial" w:hAnsi="Arial" w:cs="Arial"/>
          <w:b/>
          <w:sz w:val="24"/>
          <w:szCs w:val="24"/>
        </w:rPr>
        <w:t>Stream 1: Planning</w:t>
      </w:r>
      <w:r w:rsidRPr="00DE3C56">
        <w:rPr>
          <w:rFonts w:ascii="Arial" w:hAnsi="Arial" w:cs="Arial"/>
          <w:sz w:val="24"/>
          <w:szCs w:val="24"/>
        </w:rPr>
        <w:t xml:space="preserve"> - To complete an age-friendly assessment and develop an action plan.</w:t>
      </w:r>
    </w:p>
    <w:p w14:paraId="6BC9B5FF" w14:textId="77777777" w:rsidR="0066058D" w:rsidRDefault="000D1C42" w:rsidP="005D1A6F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88304D">
        <w:rPr>
          <w:rFonts w:ascii="Arial" w:hAnsi="Arial" w:cs="Arial"/>
          <w:b/>
          <w:sz w:val="24"/>
          <w:szCs w:val="24"/>
        </w:rPr>
        <w:lastRenderedPageBreak/>
        <w:t>Stream 2: Projects</w:t>
      </w:r>
      <w:r>
        <w:rPr>
          <w:rFonts w:ascii="Arial" w:hAnsi="Arial" w:cs="Arial"/>
          <w:sz w:val="24"/>
          <w:szCs w:val="24"/>
        </w:rPr>
        <w:t xml:space="preserve"> - </w:t>
      </w:r>
      <w:r w:rsidRPr="000D1C42">
        <w:rPr>
          <w:rFonts w:ascii="Arial" w:hAnsi="Arial" w:cs="Arial"/>
          <w:sz w:val="24"/>
          <w:szCs w:val="24"/>
        </w:rPr>
        <w:t>To implement age-friendly actions (projects) identified in the age-friendly assessment and action plan.</w:t>
      </w:r>
    </w:p>
    <w:p w14:paraId="68FD41EA" w14:textId="4597CE14" w:rsidR="009935F4" w:rsidRPr="002707E1" w:rsidRDefault="009935F4" w:rsidP="0066058D">
      <w:pPr>
        <w:pStyle w:val="Heading1"/>
        <w:rPr>
          <w:sz w:val="28"/>
          <w:szCs w:val="28"/>
        </w:rPr>
      </w:pPr>
      <w:r w:rsidRPr="002707E1">
        <w:rPr>
          <w:sz w:val="28"/>
          <w:szCs w:val="28"/>
        </w:rPr>
        <w:t>Eligibility</w:t>
      </w:r>
    </w:p>
    <w:p w14:paraId="56D6999B" w14:textId="7F0E624A" w:rsidR="009935F4" w:rsidRPr="00D54E19" w:rsidRDefault="009935F4" w:rsidP="005D1A6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6058D">
        <w:rPr>
          <w:rFonts w:ascii="Arial" w:hAnsi="Arial" w:cs="Arial"/>
          <w:sz w:val="24"/>
          <w:szCs w:val="24"/>
        </w:rPr>
        <w:t>To be eligible</w:t>
      </w:r>
      <w:r w:rsidR="0066058D">
        <w:rPr>
          <w:rFonts w:ascii="Arial" w:hAnsi="Arial" w:cs="Arial"/>
          <w:sz w:val="24"/>
          <w:szCs w:val="24"/>
        </w:rPr>
        <w:t>,</w:t>
      </w:r>
      <w:r w:rsidRPr="0066058D">
        <w:rPr>
          <w:rFonts w:ascii="Arial" w:hAnsi="Arial" w:cs="Arial"/>
          <w:sz w:val="24"/>
          <w:szCs w:val="24"/>
        </w:rPr>
        <w:t xml:space="preserve"> applicants</w:t>
      </w:r>
      <w:r w:rsidRPr="00D12DE1">
        <w:rPr>
          <w:rFonts w:ascii="Arial" w:hAnsi="Arial" w:cs="Arial"/>
          <w:sz w:val="24"/>
          <w:szCs w:val="24"/>
        </w:rPr>
        <w:t xml:space="preserve"> must</w:t>
      </w:r>
      <w:r>
        <w:rPr>
          <w:rFonts w:ascii="Arial" w:hAnsi="Arial" w:cs="Arial"/>
          <w:sz w:val="24"/>
          <w:szCs w:val="24"/>
        </w:rPr>
        <w:t>:</w:t>
      </w:r>
      <w:r w:rsidRPr="00D12DE1">
        <w:rPr>
          <w:rFonts w:ascii="Arial" w:hAnsi="Arial" w:cs="Arial"/>
          <w:sz w:val="24"/>
          <w:szCs w:val="24"/>
        </w:rPr>
        <w:t xml:space="preserve"> </w:t>
      </w:r>
    </w:p>
    <w:p w14:paraId="01CFA2DC" w14:textId="75436785" w:rsidR="009935F4" w:rsidRPr="00D12DE1" w:rsidRDefault="0066058D" w:rsidP="005D1A6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935F4" w:rsidRPr="00D12DE1">
        <w:rPr>
          <w:rFonts w:ascii="Arial" w:hAnsi="Arial" w:cs="Arial"/>
          <w:sz w:val="24"/>
          <w:szCs w:val="24"/>
        </w:rPr>
        <w:t>e either a:</w:t>
      </w:r>
    </w:p>
    <w:p w14:paraId="15A77358" w14:textId="77777777" w:rsidR="009935F4" w:rsidRDefault="009935F4" w:rsidP="005D1A6F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Municipality</w:t>
      </w:r>
    </w:p>
    <w:p w14:paraId="64CB8E9F" w14:textId="77777777" w:rsidR="00B1538B" w:rsidRPr="00B1538B" w:rsidRDefault="00B1538B" w:rsidP="005D1A6F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1538B">
        <w:rPr>
          <w:rFonts w:ascii="Arial" w:hAnsi="Arial" w:cs="Arial"/>
          <w:sz w:val="24"/>
          <w:szCs w:val="24"/>
        </w:rPr>
        <w:t>Indigenous Governing Bodies</w:t>
      </w:r>
    </w:p>
    <w:p w14:paraId="38A8FF50" w14:textId="77777777" w:rsidR="009935F4" w:rsidRPr="008D5399" w:rsidRDefault="009935F4" w:rsidP="005D1A6F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8D5399">
        <w:rPr>
          <w:rFonts w:ascii="Arial" w:hAnsi="Arial" w:cs="Arial"/>
          <w:sz w:val="24"/>
          <w:szCs w:val="24"/>
        </w:rPr>
        <w:t>Provincially incorporated no</w:t>
      </w:r>
      <w:r>
        <w:rPr>
          <w:rFonts w:ascii="Arial" w:hAnsi="Arial" w:cs="Arial"/>
          <w:sz w:val="24"/>
          <w:szCs w:val="24"/>
        </w:rPr>
        <w:t xml:space="preserve">t-for-profit organization </w:t>
      </w:r>
      <w:r w:rsidRPr="008D5399">
        <w:rPr>
          <w:rFonts w:ascii="Arial" w:hAnsi="Arial" w:cs="Arial"/>
          <w:sz w:val="24"/>
          <w:szCs w:val="24"/>
        </w:rPr>
        <w:t xml:space="preserve">with an age-friendly </w:t>
      </w:r>
      <w:r>
        <w:rPr>
          <w:rFonts w:ascii="Arial" w:hAnsi="Arial" w:cs="Arial"/>
          <w:sz w:val="24"/>
          <w:szCs w:val="24"/>
        </w:rPr>
        <w:t>mandate</w:t>
      </w:r>
    </w:p>
    <w:p w14:paraId="46577E06" w14:textId="70261031" w:rsidR="009935F4" w:rsidRPr="00B55E05" w:rsidRDefault="0066058D" w:rsidP="005D1A6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935F4">
        <w:rPr>
          <w:rFonts w:ascii="Arial" w:hAnsi="Arial" w:cs="Arial"/>
          <w:sz w:val="24"/>
          <w:szCs w:val="24"/>
        </w:rPr>
        <w:t>ave c</w:t>
      </w:r>
      <w:r w:rsidR="009935F4" w:rsidRPr="00B55E05">
        <w:rPr>
          <w:rFonts w:ascii="Arial" w:hAnsi="Arial" w:cs="Arial"/>
          <w:sz w:val="24"/>
          <w:szCs w:val="24"/>
        </w:rPr>
        <w:t xml:space="preserve">ompleted </w:t>
      </w:r>
      <w:r w:rsidR="009935F4">
        <w:rPr>
          <w:rFonts w:ascii="Arial" w:hAnsi="Arial" w:cs="Arial"/>
          <w:sz w:val="24"/>
          <w:szCs w:val="24"/>
        </w:rPr>
        <w:t>all past reporting requirements; and</w:t>
      </w:r>
    </w:p>
    <w:p w14:paraId="258A7D7B" w14:textId="70CB63EF" w:rsidR="009935F4" w:rsidRDefault="0066058D" w:rsidP="005D1A6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935F4">
        <w:rPr>
          <w:rFonts w:ascii="Arial" w:hAnsi="Arial" w:cs="Arial"/>
          <w:sz w:val="24"/>
          <w:szCs w:val="24"/>
        </w:rPr>
        <w:t>ave c</w:t>
      </w:r>
      <w:r w:rsidR="009935F4" w:rsidRPr="00D12DE1">
        <w:rPr>
          <w:rFonts w:ascii="Arial" w:hAnsi="Arial" w:cs="Arial"/>
          <w:sz w:val="24"/>
          <w:szCs w:val="24"/>
        </w:rPr>
        <w:t xml:space="preserve">ompleted an age-friendly assessment and action plan or </w:t>
      </w:r>
      <w:r>
        <w:rPr>
          <w:rFonts w:ascii="Arial" w:hAnsi="Arial" w:cs="Arial"/>
          <w:sz w:val="24"/>
          <w:szCs w:val="24"/>
        </w:rPr>
        <w:t xml:space="preserve">have the ability to </w:t>
      </w:r>
      <w:r w:rsidR="009935F4" w:rsidRPr="00D12DE1">
        <w:rPr>
          <w:rFonts w:ascii="Arial" w:hAnsi="Arial" w:cs="Arial"/>
          <w:sz w:val="24"/>
          <w:szCs w:val="24"/>
        </w:rPr>
        <w:t xml:space="preserve">demonstrate that their </w:t>
      </w:r>
      <w:r w:rsidR="009935F4" w:rsidRPr="00C02862">
        <w:rPr>
          <w:rFonts w:ascii="Arial" w:hAnsi="Arial" w:cs="Arial"/>
          <w:sz w:val="24"/>
          <w:szCs w:val="24"/>
        </w:rPr>
        <w:t>Municipal Plan or alternate local community planning documentation</w:t>
      </w:r>
      <w:r w:rsidR="009935F4">
        <w:rPr>
          <w:rFonts w:ascii="Arial" w:hAnsi="Arial" w:cs="Arial"/>
          <w:sz w:val="24"/>
          <w:szCs w:val="24"/>
        </w:rPr>
        <w:t xml:space="preserve"> </w:t>
      </w:r>
      <w:r w:rsidR="009935F4" w:rsidRPr="00D12DE1">
        <w:rPr>
          <w:rFonts w:ascii="Arial" w:hAnsi="Arial" w:cs="Arial"/>
          <w:sz w:val="24"/>
          <w:szCs w:val="24"/>
        </w:rPr>
        <w:t>is in</w:t>
      </w:r>
      <w:r>
        <w:rPr>
          <w:rFonts w:ascii="Arial" w:hAnsi="Arial" w:cs="Arial"/>
          <w:sz w:val="24"/>
          <w:szCs w:val="24"/>
        </w:rPr>
        <w:t>clusive of the age-friendly domains</w:t>
      </w:r>
      <w:r w:rsidR="009935F4">
        <w:rPr>
          <w:rFonts w:ascii="Arial" w:hAnsi="Arial" w:cs="Arial"/>
          <w:sz w:val="24"/>
          <w:szCs w:val="24"/>
        </w:rPr>
        <w:t xml:space="preserve"> (Stream 2 only)</w:t>
      </w:r>
      <w:r w:rsidR="009935F4" w:rsidRPr="00D12DE1">
        <w:rPr>
          <w:rFonts w:ascii="Arial" w:hAnsi="Arial" w:cs="Arial"/>
          <w:sz w:val="24"/>
          <w:szCs w:val="24"/>
        </w:rPr>
        <w:t xml:space="preserve">. </w:t>
      </w:r>
    </w:p>
    <w:p w14:paraId="4CFC8E3B" w14:textId="17204FAB" w:rsidR="009935F4" w:rsidRPr="003E6275" w:rsidRDefault="009935F4" w:rsidP="005D1A6F">
      <w:pPr>
        <w:spacing w:line="360" w:lineRule="auto"/>
        <w:rPr>
          <w:rFonts w:ascii="Arial" w:hAnsi="Arial" w:cs="Arial"/>
          <w:sz w:val="24"/>
          <w:szCs w:val="24"/>
        </w:rPr>
      </w:pPr>
      <w:r w:rsidRPr="003E6275">
        <w:rPr>
          <w:rFonts w:ascii="Arial" w:hAnsi="Arial" w:cs="Arial"/>
          <w:sz w:val="24"/>
          <w:szCs w:val="24"/>
        </w:rPr>
        <w:t>Local service districts, businesses, crown corporations, public health and education institutions, and individ</w:t>
      </w:r>
      <w:r w:rsidR="0066058D">
        <w:rPr>
          <w:rFonts w:ascii="Arial" w:hAnsi="Arial" w:cs="Arial"/>
          <w:sz w:val="24"/>
          <w:szCs w:val="24"/>
        </w:rPr>
        <w:t xml:space="preserve">uals are not eligible to apply </w:t>
      </w:r>
      <w:r w:rsidRPr="003E6275">
        <w:rPr>
          <w:rFonts w:ascii="Arial" w:hAnsi="Arial" w:cs="Arial"/>
          <w:sz w:val="24"/>
          <w:szCs w:val="24"/>
        </w:rPr>
        <w:t xml:space="preserve">but are encouraged to partner with eligible applicants. </w:t>
      </w:r>
    </w:p>
    <w:p w14:paraId="760AD763" w14:textId="77777777" w:rsidR="009935F4" w:rsidRPr="004075ED" w:rsidRDefault="009935F4" w:rsidP="005D1A6F">
      <w:pPr>
        <w:pStyle w:val="Heading1"/>
        <w:spacing w:line="360" w:lineRule="auto"/>
        <w:rPr>
          <w:rFonts w:eastAsia="Times New Roman"/>
          <w:sz w:val="28"/>
          <w:szCs w:val="28"/>
          <w:lang w:eastAsia="en-CA"/>
        </w:rPr>
      </w:pPr>
      <w:r w:rsidRPr="004075ED">
        <w:rPr>
          <w:rFonts w:eastAsia="Times New Roman"/>
          <w:sz w:val="28"/>
          <w:szCs w:val="28"/>
          <w:lang w:eastAsia="en-CA"/>
        </w:rPr>
        <w:lastRenderedPageBreak/>
        <w:t>Available Funding</w:t>
      </w:r>
    </w:p>
    <w:p w14:paraId="55B3DA95" w14:textId="5A20750A" w:rsidR="004075ED" w:rsidRPr="00381F8D" w:rsidRDefault="009935F4" w:rsidP="005D1A6F">
      <w:pPr>
        <w:spacing w:line="360" w:lineRule="auto"/>
      </w:pPr>
      <w:r w:rsidRPr="009935F4">
        <w:rPr>
          <w:rFonts w:ascii="Arial" w:hAnsi="Arial" w:cs="Arial"/>
          <w:sz w:val="24"/>
          <w:szCs w:val="24"/>
        </w:rPr>
        <w:t>Contributions of up to $10,000 are available.</w:t>
      </w:r>
      <w:r w:rsidRPr="009935F4">
        <w:t xml:space="preserve"> </w:t>
      </w:r>
      <w:r w:rsidRPr="009935F4">
        <w:rPr>
          <w:rFonts w:ascii="Arial" w:hAnsi="Arial" w:cs="Arial"/>
          <w:sz w:val="24"/>
          <w:szCs w:val="24"/>
        </w:rPr>
        <w:t>Collaboration between two or more communities is strongly encouraged. Applications demonstrating a regional approach may be eligible for up to $15,000.</w:t>
      </w:r>
    </w:p>
    <w:p w14:paraId="7E467EE5" w14:textId="77777777" w:rsidR="009935F4" w:rsidRPr="004075ED" w:rsidRDefault="009935F4" w:rsidP="005D1A6F">
      <w:pPr>
        <w:pStyle w:val="Heading1"/>
        <w:spacing w:line="360" w:lineRule="auto"/>
        <w:rPr>
          <w:sz w:val="28"/>
          <w:szCs w:val="28"/>
        </w:rPr>
      </w:pPr>
      <w:r w:rsidRPr="004075ED">
        <w:rPr>
          <w:sz w:val="28"/>
          <w:szCs w:val="28"/>
        </w:rPr>
        <w:t>Eligible Activities and Expenses</w:t>
      </w:r>
    </w:p>
    <w:p w14:paraId="3B614DC9" w14:textId="6111ADD4" w:rsidR="00405D57" w:rsidRPr="00A638BD" w:rsidRDefault="0061119D" w:rsidP="005D1A6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487F">
        <w:rPr>
          <w:rFonts w:ascii="Arial" w:hAnsi="Arial" w:cs="Arial"/>
          <w:b/>
          <w:sz w:val="24"/>
          <w:szCs w:val="24"/>
        </w:rPr>
        <w:t xml:space="preserve">Stream 1: </w:t>
      </w:r>
      <w:r w:rsidR="00B47336" w:rsidRPr="004D487F">
        <w:rPr>
          <w:rFonts w:ascii="Arial" w:hAnsi="Arial" w:cs="Arial"/>
          <w:b/>
          <w:sz w:val="24"/>
          <w:szCs w:val="24"/>
        </w:rPr>
        <w:t>Planning</w:t>
      </w:r>
      <w:r w:rsidR="0010568A" w:rsidRPr="004D487F">
        <w:rPr>
          <w:rFonts w:ascii="Arial" w:hAnsi="Arial" w:cs="Arial"/>
          <w:b/>
          <w:sz w:val="24"/>
          <w:szCs w:val="24"/>
        </w:rPr>
        <w:br/>
      </w:r>
      <w:r w:rsidR="00175C93" w:rsidRPr="00175C93">
        <w:rPr>
          <w:rFonts w:ascii="Arial" w:hAnsi="Arial" w:cs="Arial"/>
          <w:sz w:val="24"/>
          <w:szCs w:val="24"/>
        </w:rPr>
        <w:t>Stream 1 allows applicants to demonstrate an age-friendly focus on all aspects of the planning process, setting a foundation for the success of future Stream 2 project grants. Planning activities may include:</w:t>
      </w:r>
    </w:p>
    <w:p w14:paraId="09814770" w14:textId="66B68393" w:rsidR="0009546A" w:rsidRPr="00EC750F" w:rsidRDefault="00175C93" w:rsidP="005D1A6F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75C93">
        <w:rPr>
          <w:rFonts w:ascii="Arial" w:hAnsi="Arial" w:cs="Arial"/>
          <w:sz w:val="24"/>
          <w:szCs w:val="24"/>
        </w:rPr>
        <w:t>Completion of an age-friendly community or regional assessment and development of an action plan</w:t>
      </w:r>
      <w:r w:rsidR="00576CBE">
        <w:rPr>
          <w:rFonts w:ascii="Arial" w:hAnsi="Arial" w:cs="Arial"/>
          <w:sz w:val="24"/>
          <w:szCs w:val="24"/>
        </w:rPr>
        <w:t>, and</w:t>
      </w:r>
    </w:p>
    <w:p w14:paraId="0CE9EEC5" w14:textId="17B1A3A6" w:rsidR="00576CBE" w:rsidRDefault="00576CBE" w:rsidP="005D1A6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707E1">
        <w:rPr>
          <w:rFonts w:ascii="Arial" w:hAnsi="Arial" w:cs="Arial"/>
          <w:sz w:val="24"/>
          <w:szCs w:val="24"/>
        </w:rPr>
        <w:t>A</w:t>
      </w:r>
      <w:r w:rsidR="00405D57" w:rsidRPr="002707E1">
        <w:rPr>
          <w:rFonts w:ascii="Arial" w:hAnsi="Arial" w:cs="Arial"/>
          <w:sz w:val="24"/>
          <w:szCs w:val="24"/>
        </w:rPr>
        <w:t>dding an age-friendly lens</w:t>
      </w:r>
      <w:r w:rsidR="002707E1" w:rsidRPr="002707E1">
        <w:rPr>
          <w:rFonts w:ascii="Arial" w:hAnsi="Arial" w:cs="Arial"/>
          <w:sz w:val="24"/>
          <w:szCs w:val="24"/>
        </w:rPr>
        <w:t xml:space="preserve"> to a </w:t>
      </w:r>
      <w:r w:rsidR="00175C93" w:rsidRPr="002707E1">
        <w:rPr>
          <w:rFonts w:ascii="Arial" w:hAnsi="Arial" w:cs="Arial"/>
          <w:sz w:val="24"/>
          <w:szCs w:val="24"/>
        </w:rPr>
        <w:t>Municipal</w:t>
      </w:r>
      <w:r w:rsidR="00175C93" w:rsidRPr="00175C93">
        <w:rPr>
          <w:rFonts w:ascii="Arial" w:hAnsi="Arial" w:cs="Arial"/>
          <w:sz w:val="24"/>
          <w:szCs w:val="24"/>
        </w:rPr>
        <w:t xml:space="preserve"> Plan or alternate local community planning documentation</w:t>
      </w:r>
      <w:r w:rsidR="00175C93">
        <w:rPr>
          <w:rFonts w:ascii="Arial" w:hAnsi="Arial" w:cs="Arial"/>
          <w:sz w:val="24"/>
          <w:szCs w:val="24"/>
        </w:rPr>
        <w:t>.</w:t>
      </w:r>
    </w:p>
    <w:p w14:paraId="1CDD84C8" w14:textId="77777777" w:rsidR="00D54E19" w:rsidRDefault="0061119D" w:rsidP="005D1A6F">
      <w:pPr>
        <w:spacing w:line="360" w:lineRule="auto"/>
        <w:rPr>
          <w:rFonts w:ascii="Arial" w:hAnsi="Arial" w:cs="Arial"/>
          <w:sz w:val="24"/>
          <w:szCs w:val="24"/>
        </w:rPr>
      </w:pPr>
      <w:r w:rsidRPr="00576CBE">
        <w:rPr>
          <w:rFonts w:ascii="Arial" w:hAnsi="Arial" w:cs="Arial"/>
          <w:b/>
          <w:sz w:val="24"/>
          <w:szCs w:val="24"/>
        </w:rPr>
        <w:t xml:space="preserve">Stream 2: </w:t>
      </w:r>
      <w:r w:rsidR="002F3464" w:rsidRPr="00576CBE">
        <w:rPr>
          <w:rFonts w:ascii="Arial" w:hAnsi="Arial" w:cs="Arial"/>
          <w:b/>
          <w:sz w:val="24"/>
          <w:szCs w:val="24"/>
        </w:rPr>
        <w:t>Projects</w:t>
      </w:r>
      <w:r w:rsidR="0010568A" w:rsidRPr="00576CBE">
        <w:rPr>
          <w:rFonts w:ascii="Arial" w:hAnsi="Arial" w:cs="Arial"/>
          <w:b/>
          <w:sz w:val="24"/>
          <w:szCs w:val="24"/>
        </w:rPr>
        <w:br/>
      </w:r>
      <w:r w:rsidR="00D54E19" w:rsidRPr="00D54E19">
        <w:rPr>
          <w:rFonts w:ascii="Arial" w:hAnsi="Arial" w:cs="Arial"/>
          <w:sz w:val="24"/>
          <w:szCs w:val="24"/>
        </w:rPr>
        <w:t>Stream 2 provides funding to implement one or more actions (projects) identified in the planning phase.</w:t>
      </w:r>
    </w:p>
    <w:p w14:paraId="63B03E69" w14:textId="13F43C2E" w:rsidR="001A13FD" w:rsidRPr="00491769" w:rsidRDefault="00672393" w:rsidP="005D1A6F">
      <w:pPr>
        <w:pStyle w:val="Heading1"/>
        <w:spacing w:line="360" w:lineRule="auto"/>
        <w:rPr>
          <w:sz w:val="28"/>
          <w:szCs w:val="28"/>
        </w:rPr>
      </w:pPr>
      <w:r w:rsidRPr="00491769">
        <w:rPr>
          <w:sz w:val="28"/>
          <w:szCs w:val="28"/>
        </w:rPr>
        <w:lastRenderedPageBreak/>
        <w:t xml:space="preserve">Ineligible </w:t>
      </w:r>
      <w:r w:rsidR="00322503" w:rsidRPr="00491769">
        <w:rPr>
          <w:sz w:val="28"/>
          <w:szCs w:val="28"/>
        </w:rPr>
        <w:t xml:space="preserve">Activities and </w:t>
      </w:r>
      <w:r w:rsidR="00A92DC6" w:rsidRPr="00491769">
        <w:rPr>
          <w:sz w:val="28"/>
          <w:szCs w:val="28"/>
        </w:rPr>
        <w:t>Expenses</w:t>
      </w:r>
    </w:p>
    <w:p w14:paraId="63DCF94B" w14:textId="42459073" w:rsidR="00672393" w:rsidRDefault="00433A47" w:rsidP="005D1A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expenses </w:t>
      </w:r>
      <w:r w:rsidR="00672393" w:rsidRPr="00672393">
        <w:rPr>
          <w:rFonts w:ascii="Arial" w:hAnsi="Arial" w:cs="Arial"/>
          <w:sz w:val="24"/>
          <w:szCs w:val="24"/>
        </w:rPr>
        <w:t>are not eligible:</w:t>
      </w:r>
    </w:p>
    <w:p w14:paraId="224C960A" w14:textId="72553A82" w:rsidR="008E64F3" w:rsidRPr="00672393" w:rsidRDefault="00375AB4" w:rsidP="005D1A6F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Existing community programs </w:t>
      </w:r>
      <w:r w:rsidR="00672393" w:rsidRPr="00672393">
        <w:rPr>
          <w:rFonts w:ascii="Arial" w:hAnsi="Arial" w:cs="Arial"/>
          <w:sz w:val="24"/>
          <w:szCs w:val="24"/>
        </w:rPr>
        <w:t>unless you are working to scale or expand proven impacts;</w:t>
      </w:r>
    </w:p>
    <w:p w14:paraId="491705E2" w14:textId="631F4BCF" w:rsidR="006E0E65" w:rsidRPr="004C325C" w:rsidRDefault="00375AB4" w:rsidP="005D1A6F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E0E65" w:rsidRPr="004C325C">
        <w:rPr>
          <w:rFonts w:ascii="Arial" w:hAnsi="Arial" w:cs="Arial"/>
          <w:sz w:val="24"/>
          <w:szCs w:val="24"/>
        </w:rPr>
        <w:t>rail construction or improvements;</w:t>
      </w:r>
    </w:p>
    <w:p w14:paraId="12B9A029" w14:textId="471147F7" w:rsidR="00062641" w:rsidRPr="00672393" w:rsidRDefault="00375AB4" w:rsidP="005D1A6F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62641" w:rsidRPr="00672393">
        <w:rPr>
          <w:rFonts w:ascii="Arial" w:hAnsi="Arial" w:cs="Arial"/>
          <w:sz w:val="24"/>
          <w:szCs w:val="24"/>
        </w:rPr>
        <w:t>xpenses for activities that have already taken place;</w:t>
      </w:r>
    </w:p>
    <w:p w14:paraId="386435BA" w14:textId="7758C607" w:rsidR="00672393" w:rsidRPr="00672393" w:rsidRDefault="00375AB4" w:rsidP="005D1A6F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72393" w:rsidRPr="00672393">
        <w:rPr>
          <w:rFonts w:ascii="Arial" w:hAnsi="Arial" w:cs="Arial"/>
          <w:sz w:val="24"/>
          <w:szCs w:val="24"/>
        </w:rPr>
        <w:t>ne-time events that are not part of a larger age-friendly community action plan;</w:t>
      </w:r>
    </w:p>
    <w:p w14:paraId="28E50689" w14:textId="090F5361" w:rsidR="008D1B9E" w:rsidRPr="008D1B9E" w:rsidRDefault="00375AB4" w:rsidP="005D1A6F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D1B9E" w:rsidRPr="00672393">
        <w:rPr>
          <w:rFonts w:ascii="Arial" w:hAnsi="Arial" w:cs="Arial"/>
          <w:sz w:val="24"/>
          <w:szCs w:val="24"/>
        </w:rPr>
        <w:t>apital costs</w:t>
      </w:r>
      <w:r w:rsidR="008D1B9E" w:rsidRPr="008D1B9E">
        <w:rPr>
          <w:rFonts w:ascii="Arial" w:hAnsi="Arial" w:cs="Arial"/>
          <w:sz w:val="24"/>
          <w:szCs w:val="24"/>
        </w:rPr>
        <w:t xml:space="preserve"> in excess of</w:t>
      </w:r>
      <w:r w:rsidR="00672393">
        <w:rPr>
          <w:rFonts w:ascii="Arial" w:hAnsi="Arial" w:cs="Arial"/>
          <w:sz w:val="24"/>
          <w:szCs w:val="24"/>
        </w:rPr>
        <w:t xml:space="preserve"> 10%</w:t>
      </w:r>
      <w:r w:rsidR="00350383">
        <w:rPr>
          <w:rFonts w:ascii="Arial" w:hAnsi="Arial" w:cs="Arial"/>
          <w:sz w:val="24"/>
          <w:szCs w:val="24"/>
        </w:rPr>
        <w:t xml:space="preserve"> of the total funding requested;</w:t>
      </w:r>
      <w:r w:rsidR="002D1D68">
        <w:rPr>
          <w:rFonts w:ascii="Arial" w:hAnsi="Arial" w:cs="Arial"/>
          <w:sz w:val="24"/>
          <w:szCs w:val="24"/>
        </w:rPr>
        <w:t xml:space="preserve"> and</w:t>
      </w:r>
    </w:p>
    <w:p w14:paraId="644DA82F" w14:textId="440ECC02" w:rsidR="00062641" w:rsidRDefault="000D5284" w:rsidP="005D1A6F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72393">
        <w:rPr>
          <w:rFonts w:ascii="Arial" w:hAnsi="Arial" w:cs="Arial"/>
          <w:sz w:val="24"/>
          <w:szCs w:val="24"/>
        </w:rPr>
        <w:t>undraising.</w:t>
      </w:r>
    </w:p>
    <w:p w14:paraId="1DDEAEFD" w14:textId="10D977EC" w:rsidR="00D202E0" w:rsidRDefault="00D202E0" w:rsidP="005D1A6F">
      <w:pPr>
        <w:pStyle w:val="Heading1"/>
        <w:spacing w:line="360" w:lineRule="auto"/>
        <w:rPr>
          <w:sz w:val="28"/>
          <w:szCs w:val="28"/>
        </w:rPr>
      </w:pPr>
      <w:r w:rsidRPr="00D202E0">
        <w:rPr>
          <w:sz w:val="28"/>
          <w:szCs w:val="28"/>
        </w:rPr>
        <w:t>Required Documents</w:t>
      </w:r>
    </w:p>
    <w:p w14:paraId="033F6764" w14:textId="769912FF" w:rsidR="00D202E0" w:rsidRDefault="00D202E0" w:rsidP="005D1A6F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pacing w:val="-5"/>
          <w:sz w:val="24"/>
          <w:szCs w:val="24"/>
          <w:lang w:eastAsia="en-CA"/>
        </w:rPr>
      </w:pPr>
      <w:r w:rsidRPr="00D202E0">
        <w:rPr>
          <w:rFonts w:ascii="Arial" w:eastAsia="Times New Roman" w:hAnsi="Arial" w:cs="Arial"/>
          <w:bCs/>
          <w:spacing w:val="-5"/>
          <w:sz w:val="24"/>
          <w:szCs w:val="24"/>
          <w:lang w:eastAsia="en-CA"/>
        </w:rPr>
        <w:t>In addition to a completed application form, the following documents are required, as applicable:</w:t>
      </w:r>
    </w:p>
    <w:p w14:paraId="191FE92A" w14:textId="3AA5FAA3" w:rsidR="00BC3CA9" w:rsidRDefault="00BC3CA9" w:rsidP="005D1A6F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202E0" w:rsidRPr="00BC3CA9">
        <w:rPr>
          <w:rFonts w:ascii="Arial" w:hAnsi="Arial" w:cs="Arial"/>
          <w:sz w:val="24"/>
          <w:szCs w:val="24"/>
        </w:rPr>
        <w:t>unicipal council resolution to actively support, promote and work toward becoming more</w:t>
      </w:r>
      <w:r>
        <w:rPr>
          <w:rFonts w:ascii="Arial" w:hAnsi="Arial" w:cs="Arial"/>
          <w:sz w:val="24"/>
          <w:szCs w:val="24"/>
        </w:rPr>
        <w:t xml:space="preserve"> age-friendly.</w:t>
      </w:r>
    </w:p>
    <w:p w14:paraId="03F8117B" w14:textId="77777777" w:rsidR="002B5F18" w:rsidRDefault="002B5F18" w:rsidP="002B5F1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2B5F18">
        <w:rPr>
          <w:rFonts w:ascii="Arial" w:hAnsi="Arial" w:cs="Arial"/>
          <w:sz w:val="24"/>
          <w:szCs w:val="24"/>
        </w:rPr>
        <w:t>A letter of support from your partners that identifies their role in the project.</w:t>
      </w:r>
    </w:p>
    <w:p w14:paraId="5022E13D" w14:textId="4AB88D87" w:rsidR="00BC3CA9" w:rsidRDefault="00BC3CA9" w:rsidP="002B5F1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BC3CA9">
        <w:rPr>
          <w:rFonts w:ascii="Arial" w:hAnsi="Arial" w:cs="Arial"/>
          <w:sz w:val="24"/>
          <w:szCs w:val="24"/>
        </w:rPr>
        <w:t>A</w:t>
      </w:r>
      <w:r w:rsidR="00D202E0" w:rsidRPr="00BC3CA9">
        <w:rPr>
          <w:rFonts w:ascii="Arial" w:hAnsi="Arial" w:cs="Arial"/>
          <w:sz w:val="24"/>
          <w:szCs w:val="24"/>
        </w:rPr>
        <w:t xml:space="preserve">ge-friendly assessment and action plan or documentation that </w:t>
      </w:r>
      <w:r w:rsidR="007D4DA1" w:rsidRPr="00BC3CA9">
        <w:rPr>
          <w:rFonts w:ascii="Arial" w:hAnsi="Arial" w:cs="Arial"/>
          <w:sz w:val="24"/>
          <w:szCs w:val="24"/>
        </w:rPr>
        <w:t>you’re</w:t>
      </w:r>
      <w:r w:rsidR="00D202E0" w:rsidRPr="00BC3CA9">
        <w:rPr>
          <w:rFonts w:ascii="Arial" w:hAnsi="Arial" w:cs="Arial"/>
          <w:sz w:val="24"/>
          <w:szCs w:val="24"/>
        </w:rPr>
        <w:t xml:space="preserve"> </w:t>
      </w:r>
      <w:r w:rsidRPr="00BC3CA9">
        <w:rPr>
          <w:rFonts w:ascii="Arial" w:hAnsi="Arial" w:cs="Arial"/>
          <w:sz w:val="24"/>
          <w:szCs w:val="24"/>
        </w:rPr>
        <w:t>Municipal Plan or alternate local c</w:t>
      </w:r>
      <w:r>
        <w:rPr>
          <w:rFonts w:ascii="Arial" w:hAnsi="Arial" w:cs="Arial"/>
          <w:sz w:val="24"/>
          <w:szCs w:val="24"/>
        </w:rPr>
        <w:t xml:space="preserve">ommunity planning documentation </w:t>
      </w:r>
      <w:r w:rsidR="00D202E0" w:rsidRPr="00BC3CA9">
        <w:rPr>
          <w:rFonts w:ascii="Arial" w:hAnsi="Arial" w:cs="Arial"/>
          <w:sz w:val="24"/>
          <w:szCs w:val="24"/>
        </w:rPr>
        <w:t>is in</w:t>
      </w:r>
      <w:r w:rsidR="002B5F18">
        <w:rPr>
          <w:rFonts w:ascii="Arial" w:hAnsi="Arial" w:cs="Arial"/>
          <w:sz w:val="24"/>
          <w:szCs w:val="24"/>
        </w:rPr>
        <w:t>clusive of the age-friendly domains</w:t>
      </w:r>
      <w:r w:rsidR="00D202E0" w:rsidRPr="00BC3CA9">
        <w:rPr>
          <w:rFonts w:ascii="Arial" w:hAnsi="Arial" w:cs="Arial"/>
          <w:sz w:val="24"/>
          <w:szCs w:val="24"/>
        </w:rPr>
        <w:t xml:space="preserve"> (required for Stream 2 </w:t>
      </w:r>
      <w:r>
        <w:rPr>
          <w:rFonts w:ascii="Arial" w:hAnsi="Arial" w:cs="Arial"/>
          <w:sz w:val="24"/>
          <w:szCs w:val="24"/>
        </w:rPr>
        <w:t>only).</w:t>
      </w:r>
    </w:p>
    <w:p w14:paraId="697AA75C" w14:textId="577EB89C" w:rsidR="00D202E0" w:rsidRPr="00C52862" w:rsidRDefault="00BC3CA9" w:rsidP="005D1A6F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D202E0" w:rsidRPr="00BC3CA9">
        <w:rPr>
          <w:rFonts w:ascii="Arial" w:hAnsi="Arial" w:cs="Arial"/>
          <w:sz w:val="24"/>
          <w:szCs w:val="24"/>
        </w:rPr>
        <w:t>dditional documents to support your application (optional).</w:t>
      </w:r>
    </w:p>
    <w:p w14:paraId="47D110C3" w14:textId="0D9E884C" w:rsidR="00C52862" w:rsidRPr="00C52862" w:rsidRDefault="00C52862" w:rsidP="005D1A6F">
      <w:pPr>
        <w:pStyle w:val="Heading1"/>
        <w:spacing w:line="360" w:lineRule="auto"/>
        <w:rPr>
          <w:sz w:val="28"/>
          <w:szCs w:val="28"/>
        </w:rPr>
      </w:pPr>
      <w:r w:rsidRPr="00C52862">
        <w:rPr>
          <w:sz w:val="28"/>
          <w:szCs w:val="28"/>
        </w:rPr>
        <w:t xml:space="preserve">Accountability Requirements </w:t>
      </w:r>
    </w:p>
    <w:p w14:paraId="3A7CDB43" w14:textId="77777777" w:rsidR="00C52862" w:rsidRPr="004D487F" w:rsidRDefault="00C52862" w:rsidP="005D1A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funded, grant recipients will be required to submit the </w:t>
      </w:r>
      <w:r w:rsidRPr="004D487F">
        <w:rPr>
          <w:rFonts w:ascii="Arial" w:hAnsi="Arial" w:cs="Arial"/>
          <w:sz w:val="24"/>
          <w:szCs w:val="24"/>
        </w:rPr>
        <w:t>following:</w:t>
      </w:r>
    </w:p>
    <w:p w14:paraId="62F46BAF" w14:textId="77777777" w:rsidR="00C52862" w:rsidRDefault="00C52862" w:rsidP="005D1A6F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86E86">
        <w:rPr>
          <w:rFonts w:ascii="Arial" w:hAnsi="Arial" w:cs="Arial"/>
          <w:sz w:val="24"/>
          <w:szCs w:val="24"/>
        </w:rPr>
        <w:t xml:space="preserve">ompleted </w:t>
      </w:r>
      <w:hyperlink r:id="rId8" w:history="1">
        <w:r w:rsidRPr="007B5DCE">
          <w:rPr>
            <w:rStyle w:val="Hyperlink"/>
            <w:rFonts w:ascii="Arial" w:hAnsi="Arial" w:cs="Arial"/>
            <w:sz w:val="24"/>
            <w:szCs w:val="24"/>
            <w:u w:val="none"/>
          </w:rPr>
          <w:t>Final Report Form</w:t>
        </w:r>
      </w:hyperlink>
      <w:r w:rsidRPr="007B5DCE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Pr="007B5DCE">
          <w:rPr>
            <w:rStyle w:val="Hyperlink"/>
            <w:rFonts w:ascii="Arial" w:hAnsi="Arial" w:cs="Arial"/>
            <w:sz w:val="24"/>
            <w:szCs w:val="24"/>
            <w:u w:val="none"/>
          </w:rPr>
          <w:t>https://www.gov.nl.ca/cssd/grants/age-friendly/</w:t>
        </w:r>
      </w:hyperlink>
      <w:r w:rsidRPr="007B5DCE">
        <w:rPr>
          <w:rFonts w:ascii="Arial" w:hAnsi="Arial" w:cs="Arial"/>
          <w:sz w:val="24"/>
          <w:szCs w:val="24"/>
        </w:rPr>
        <w:t>)</w:t>
      </w:r>
      <w:r w:rsidRPr="00286E86">
        <w:rPr>
          <w:rFonts w:ascii="Arial" w:hAnsi="Arial" w:cs="Arial"/>
          <w:sz w:val="24"/>
          <w:szCs w:val="24"/>
        </w:rPr>
        <w:t>;</w:t>
      </w:r>
    </w:p>
    <w:p w14:paraId="55D40A50" w14:textId="77777777" w:rsidR="00C52862" w:rsidRPr="00286E86" w:rsidRDefault="00C52862" w:rsidP="005D1A6F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plans </w:t>
      </w:r>
      <w:r w:rsidRPr="00286E86">
        <w:rPr>
          <w:rFonts w:ascii="Arial" w:hAnsi="Arial" w:cs="Arial"/>
          <w:sz w:val="24"/>
          <w:szCs w:val="24"/>
        </w:rPr>
        <w:t>or documents develope</w:t>
      </w:r>
      <w:r>
        <w:rPr>
          <w:rFonts w:ascii="Arial" w:hAnsi="Arial" w:cs="Arial"/>
          <w:sz w:val="24"/>
          <w:szCs w:val="24"/>
        </w:rPr>
        <w:t>d or amended with grant funding; and</w:t>
      </w:r>
    </w:p>
    <w:p w14:paraId="47D0A5A4" w14:textId="45CD5255" w:rsidR="002B5F18" w:rsidRPr="00DE3C56" w:rsidRDefault="00C52862" w:rsidP="005D1A6F">
      <w:pPr>
        <w:pStyle w:val="ListParagraph"/>
        <w:numPr>
          <w:ilvl w:val="0"/>
          <w:numId w:val="22"/>
        </w:numPr>
        <w:spacing w:line="360" w:lineRule="auto"/>
        <w:rPr>
          <w:rStyle w:val="Heading1Char"/>
          <w:rFonts w:eastAsiaTheme="minorHAnsi"/>
          <w:b w:val="0"/>
        </w:rPr>
      </w:pPr>
      <w:r>
        <w:rPr>
          <w:rFonts w:ascii="Arial" w:hAnsi="Arial" w:cs="Arial"/>
          <w:sz w:val="24"/>
          <w:szCs w:val="24"/>
        </w:rPr>
        <w:t>p</w:t>
      </w:r>
      <w:r w:rsidRPr="00286E86">
        <w:rPr>
          <w:rFonts w:ascii="Arial" w:hAnsi="Arial" w:cs="Arial"/>
          <w:sz w:val="24"/>
          <w:szCs w:val="24"/>
        </w:rPr>
        <w:t xml:space="preserve">hotos of the project, media clippings, </w:t>
      </w:r>
      <w:r>
        <w:rPr>
          <w:rFonts w:ascii="Arial" w:hAnsi="Arial" w:cs="Arial"/>
          <w:sz w:val="24"/>
          <w:szCs w:val="24"/>
        </w:rPr>
        <w:t>etc.</w:t>
      </w:r>
    </w:p>
    <w:p w14:paraId="7DE58C88" w14:textId="7CB85CE5" w:rsidR="005D1A6F" w:rsidRPr="005D1A6F" w:rsidRDefault="005D1A6F" w:rsidP="005D1A6F">
      <w:pPr>
        <w:spacing w:line="360" w:lineRule="auto"/>
        <w:rPr>
          <w:rStyle w:val="Heading1Char"/>
          <w:rFonts w:eastAsiaTheme="minorHAnsi"/>
          <w:b w:val="0"/>
        </w:rPr>
      </w:pPr>
      <w:r w:rsidRPr="005D1A6F">
        <w:rPr>
          <w:rStyle w:val="Heading1Char"/>
          <w:sz w:val="28"/>
          <w:szCs w:val="28"/>
        </w:rPr>
        <w:t>How to Apply</w:t>
      </w:r>
    </w:p>
    <w:p w14:paraId="62F2CA0D" w14:textId="77777777" w:rsidR="005D1A6F" w:rsidRPr="005D1A6F" w:rsidRDefault="005D1A6F" w:rsidP="005D1A6F">
      <w:pPr>
        <w:pStyle w:val="NoSpacing"/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5D1A6F">
        <w:rPr>
          <w:rFonts w:ascii="Arial" w:eastAsiaTheme="majorEastAsia" w:hAnsi="Arial" w:cs="Arial"/>
          <w:sz w:val="24"/>
          <w:szCs w:val="24"/>
        </w:rPr>
        <w:t>Applicants must complete the application form and provide all required documentation. Applicants with difficulty completing their application are encouraged to contact the Seniors and Aging Division for additional support.</w:t>
      </w:r>
    </w:p>
    <w:p w14:paraId="173E4D23" w14:textId="77777777" w:rsidR="005D1A6F" w:rsidRPr="005D1A6F" w:rsidRDefault="005D1A6F" w:rsidP="005D1A6F">
      <w:pPr>
        <w:pStyle w:val="NoSpacing"/>
        <w:spacing w:line="360" w:lineRule="auto"/>
        <w:rPr>
          <w:rFonts w:ascii="Arial" w:eastAsiaTheme="majorEastAsia" w:hAnsi="Arial" w:cs="Arial"/>
          <w:sz w:val="24"/>
          <w:szCs w:val="24"/>
        </w:rPr>
      </w:pPr>
    </w:p>
    <w:p w14:paraId="38A4B457" w14:textId="18F7F0E6" w:rsidR="005D1A6F" w:rsidRDefault="005D1A6F" w:rsidP="005D1A6F">
      <w:pPr>
        <w:pStyle w:val="NoSpacing"/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5D1A6F">
        <w:rPr>
          <w:rFonts w:ascii="Arial" w:eastAsiaTheme="majorEastAsia" w:hAnsi="Arial" w:cs="Arial"/>
          <w:sz w:val="24"/>
          <w:szCs w:val="24"/>
        </w:rPr>
        <w:t xml:space="preserve">Send completed applications and required documents to </w:t>
      </w:r>
      <w:hyperlink r:id="rId10" w:history="1">
        <w:r w:rsidRPr="002B5F18">
          <w:rPr>
            <w:rStyle w:val="Hyperlink"/>
            <w:rFonts w:ascii="Arial" w:eastAsiaTheme="majorEastAsia" w:hAnsi="Arial" w:cs="Arial"/>
            <w:sz w:val="24"/>
            <w:szCs w:val="24"/>
            <w:u w:val="none"/>
          </w:rPr>
          <w:t>CSSDGrantPrograms@gov.nl.ca</w:t>
        </w:r>
      </w:hyperlink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5D1A6F">
        <w:rPr>
          <w:rFonts w:ascii="Arial" w:eastAsiaTheme="majorEastAsia" w:hAnsi="Arial" w:cs="Arial"/>
          <w:sz w:val="24"/>
          <w:szCs w:val="24"/>
        </w:rPr>
        <w:t xml:space="preserve">and note </w:t>
      </w:r>
      <w:r w:rsidR="002B5F18">
        <w:rPr>
          <w:rFonts w:ascii="Arial" w:eastAsiaTheme="majorEastAsia" w:hAnsi="Arial" w:cs="Arial"/>
          <w:sz w:val="24"/>
          <w:szCs w:val="24"/>
        </w:rPr>
        <w:t xml:space="preserve">the </w:t>
      </w:r>
      <w:r w:rsidRPr="005D1A6F">
        <w:rPr>
          <w:rFonts w:ascii="Arial" w:eastAsiaTheme="majorEastAsia" w:hAnsi="Arial" w:cs="Arial"/>
          <w:sz w:val="24"/>
          <w:szCs w:val="24"/>
        </w:rPr>
        <w:t>2023-24 Age-Friendly Newfoundland and Labrador Communities Program in the subject line</w:t>
      </w:r>
      <w:r>
        <w:rPr>
          <w:rFonts w:ascii="Arial" w:eastAsiaTheme="majorEastAsia" w:hAnsi="Arial" w:cs="Arial"/>
          <w:sz w:val="24"/>
          <w:szCs w:val="24"/>
        </w:rPr>
        <w:t>.</w:t>
      </w:r>
    </w:p>
    <w:p w14:paraId="213F5134" w14:textId="3CC0490E" w:rsidR="005D1A6F" w:rsidRPr="005D1A6F" w:rsidRDefault="005D1A6F" w:rsidP="005D1A6F">
      <w:pPr>
        <w:pStyle w:val="Heading1"/>
        <w:spacing w:line="360" w:lineRule="auto"/>
        <w:rPr>
          <w:sz w:val="28"/>
          <w:szCs w:val="28"/>
        </w:rPr>
      </w:pPr>
      <w:r w:rsidRPr="005D1A6F">
        <w:rPr>
          <w:sz w:val="28"/>
          <w:szCs w:val="28"/>
        </w:rPr>
        <w:t>Deadline</w:t>
      </w:r>
    </w:p>
    <w:p w14:paraId="31E93F85" w14:textId="4819F1CB" w:rsidR="005D1A6F" w:rsidRDefault="005D1A6F" w:rsidP="005D1A6F">
      <w:pPr>
        <w:pStyle w:val="NoSpacing"/>
        <w:spacing w:line="360" w:lineRule="auto"/>
      </w:pPr>
      <w:r w:rsidRPr="005D1A6F">
        <w:rPr>
          <w:rFonts w:ascii="Arial" w:eastAsiaTheme="majorEastAsia" w:hAnsi="Arial" w:cs="Arial"/>
          <w:sz w:val="24"/>
          <w:szCs w:val="24"/>
        </w:rPr>
        <w:t xml:space="preserve">The deadline to submit </w:t>
      </w:r>
      <w:r w:rsidRPr="00580DE0">
        <w:rPr>
          <w:rFonts w:ascii="Arial" w:eastAsiaTheme="majorEastAsia" w:hAnsi="Arial" w:cs="Arial"/>
          <w:sz w:val="24"/>
          <w:szCs w:val="24"/>
        </w:rPr>
        <w:t xml:space="preserve">applications is </w:t>
      </w:r>
      <w:r w:rsidR="00580DE0" w:rsidRPr="00580DE0">
        <w:rPr>
          <w:rFonts w:ascii="Arial" w:eastAsiaTheme="majorEastAsia" w:hAnsi="Arial" w:cs="Arial"/>
          <w:sz w:val="24"/>
          <w:szCs w:val="24"/>
        </w:rPr>
        <w:t>May 1</w:t>
      </w:r>
      <w:r w:rsidR="00393DF4">
        <w:rPr>
          <w:rFonts w:ascii="Arial" w:eastAsiaTheme="majorEastAsia" w:hAnsi="Arial" w:cs="Arial"/>
          <w:sz w:val="24"/>
          <w:szCs w:val="24"/>
        </w:rPr>
        <w:t>9</w:t>
      </w:r>
      <w:bookmarkStart w:id="0" w:name="_GoBack"/>
      <w:bookmarkEnd w:id="0"/>
      <w:r w:rsidR="00580DE0" w:rsidRPr="00580DE0">
        <w:rPr>
          <w:rFonts w:ascii="Arial" w:eastAsiaTheme="majorEastAsia" w:hAnsi="Arial" w:cs="Arial"/>
          <w:sz w:val="24"/>
          <w:szCs w:val="24"/>
        </w:rPr>
        <w:t>, 2023</w:t>
      </w:r>
      <w:r w:rsidRPr="00580DE0">
        <w:rPr>
          <w:rFonts w:ascii="Arial" w:eastAsiaTheme="majorEastAsia" w:hAnsi="Arial" w:cs="Arial"/>
          <w:sz w:val="24"/>
          <w:szCs w:val="24"/>
        </w:rPr>
        <w:t>.</w:t>
      </w:r>
      <w:r w:rsidRPr="005D1A6F">
        <w:t xml:space="preserve"> </w:t>
      </w:r>
    </w:p>
    <w:p w14:paraId="350FD6DF" w14:textId="77777777" w:rsidR="005D1A6F" w:rsidRPr="005D1A6F" w:rsidRDefault="005D1A6F" w:rsidP="005D1A6F">
      <w:pPr>
        <w:pStyle w:val="Heading1"/>
        <w:spacing w:line="360" w:lineRule="auto"/>
        <w:rPr>
          <w:sz w:val="28"/>
          <w:szCs w:val="28"/>
        </w:rPr>
      </w:pPr>
      <w:r w:rsidRPr="005D1A6F">
        <w:rPr>
          <w:sz w:val="28"/>
          <w:szCs w:val="28"/>
        </w:rPr>
        <w:lastRenderedPageBreak/>
        <w:t>Decisions</w:t>
      </w:r>
    </w:p>
    <w:p w14:paraId="0A3AE146" w14:textId="13AFE5F5" w:rsidR="005D1A6F" w:rsidRPr="005D1A6F" w:rsidRDefault="005D1A6F" w:rsidP="005D1A6F">
      <w:pPr>
        <w:pStyle w:val="NoSpacing"/>
        <w:spacing w:line="360" w:lineRule="auto"/>
      </w:pPr>
      <w:r w:rsidRPr="005D1A6F">
        <w:rPr>
          <w:rFonts w:ascii="Arial" w:eastAsiaTheme="majorEastAsia" w:hAnsi="Arial" w:cs="Arial"/>
          <w:sz w:val="24"/>
          <w:szCs w:val="24"/>
        </w:rPr>
        <w:t>Applicants may be contacted for additional information throughout the review process. CSSD will communicate funding decisions as soon as possible to all applicants</w:t>
      </w:r>
      <w:r>
        <w:rPr>
          <w:rFonts w:ascii="Arial" w:eastAsiaTheme="majorEastAsia" w:hAnsi="Arial" w:cs="Arial"/>
          <w:sz w:val="24"/>
          <w:szCs w:val="24"/>
        </w:rPr>
        <w:t>.</w:t>
      </w:r>
      <w:r w:rsidRPr="005D1A6F">
        <w:t xml:space="preserve"> </w:t>
      </w:r>
    </w:p>
    <w:p w14:paraId="18DE95C5" w14:textId="2ED05ADF" w:rsidR="005D1A6F" w:rsidRPr="005D1A6F" w:rsidRDefault="005D1A6F" w:rsidP="005D1A6F">
      <w:pPr>
        <w:pStyle w:val="Heading1"/>
        <w:rPr>
          <w:sz w:val="28"/>
          <w:szCs w:val="28"/>
        </w:rPr>
      </w:pPr>
      <w:r w:rsidRPr="005D1A6F">
        <w:rPr>
          <w:sz w:val="28"/>
          <w:szCs w:val="28"/>
        </w:rPr>
        <w:t>Contact Information</w:t>
      </w:r>
    </w:p>
    <w:p w14:paraId="151FE2A7" w14:textId="35FA46F3" w:rsidR="00DE3C56" w:rsidRPr="00DE3C56" w:rsidRDefault="005D1A6F" w:rsidP="005D1A6F">
      <w:pPr>
        <w:pStyle w:val="NoSpacing"/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5D1A6F">
        <w:rPr>
          <w:rFonts w:ascii="Arial" w:eastAsiaTheme="majorEastAsia" w:hAnsi="Arial" w:cs="Arial"/>
          <w:sz w:val="24"/>
          <w:szCs w:val="24"/>
        </w:rPr>
        <w:t xml:space="preserve">For questions about the Age-Friendly Newfoundland and Labrador Communities Program or the application process, please contact the Seniors and Aging Division at </w:t>
      </w:r>
      <w:hyperlink r:id="rId11" w:history="1">
        <w:r w:rsidRPr="005D1A6F">
          <w:rPr>
            <w:rStyle w:val="Hyperlink"/>
            <w:rFonts w:ascii="Arial" w:eastAsiaTheme="majorEastAsia" w:hAnsi="Arial" w:cs="Arial"/>
            <w:sz w:val="24"/>
            <w:szCs w:val="24"/>
            <w:u w:val="none"/>
          </w:rPr>
          <w:t>aging-and-seniors@gov.nl.ca</w:t>
        </w:r>
      </w:hyperlink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5D1A6F">
        <w:rPr>
          <w:rFonts w:ascii="Arial" w:eastAsiaTheme="majorEastAsia" w:hAnsi="Arial" w:cs="Arial"/>
          <w:sz w:val="24"/>
          <w:szCs w:val="24"/>
        </w:rPr>
        <w:t>or toll-free at 1-888-494-2266</w:t>
      </w:r>
      <w:r w:rsidR="00DE3C56">
        <w:rPr>
          <w:rFonts w:ascii="Arial" w:eastAsiaTheme="majorEastAsia" w:hAnsi="Arial" w:cs="Arial"/>
          <w:sz w:val="24"/>
          <w:szCs w:val="24"/>
        </w:rPr>
        <w:t xml:space="preserve"> or 709-729-5261</w:t>
      </w:r>
      <w:r w:rsidRPr="005D1A6F">
        <w:rPr>
          <w:rFonts w:ascii="Arial" w:eastAsiaTheme="majorEastAsia" w:hAnsi="Arial" w:cs="Arial"/>
          <w:sz w:val="24"/>
          <w:szCs w:val="24"/>
        </w:rPr>
        <w:t>.</w:t>
      </w:r>
    </w:p>
    <w:p w14:paraId="429C8C9E" w14:textId="321E9707" w:rsidR="00607C79" w:rsidRPr="009675C6" w:rsidRDefault="00607C79" w:rsidP="005D1A6F">
      <w:pPr>
        <w:pStyle w:val="NoSpacing"/>
        <w:spacing w:line="360" w:lineRule="auto"/>
        <w:rPr>
          <w:rFonts w:ascii="Arial" w:eastAsia="Times New Roman" w:hAnsi="Arial" w:cs="Arial"/>
          <w:spacing w:val="-5"/>
          <w:sz w:val="24"/>
          <w:szCs w:val="24"/>
          <w:lang w:eastAsia="en-CA"/>
        </w:rPr>
      </w:pPr>
      <w:r w:rsidRPr="009675C6">
        <w:rPr>
          <w:rFonts w:ascii="Arial" w:eastAsia="Times New Roman" w:hAnsi="Arial" w:cs="Arial"/>
          <w:spacing w:val="-5"/>
          <w:sz w:val="24"/>
          <w:szCs w:val="24"/>
          <w:lang w:eastAsia="en-CA"/>
        </w:rPr>
        <w:br w:type="page"/>
      </w:r>
    </w:p>
    <w:p w14:paraId="583CD464" w14:textId="0F2CC35A" w:rsidR="00607C79" w:rsidRPr="009B04B1" w:rsidRDefault="009B04B1" w:rsidP="005D1A6F">
      <w:pPr>
        <w:spacing w:line="360" w:lineRule="auto"/>
        <w:rPr>
          <w:rFonts w:ascii="Arial" w:eastAsia="Times New Roman" w:hAnsi="Arial" w:cs="Arial"/>
          <w:b/>
          <w:spacing w:val="-5"/>
          <w:sz w:val="32"/>
          <w:szCs w:val="32"/>
          <w:lang w:eastAsia="en-CA"/>
        </w:rPr>
      </w:pPr>
      <w:r w:rsidRPr="009B04B1">
        <w:rPr>
          <w:rFonts w:ascii="Arial" w:eastAsia="Times New Roman" w:hAnsi="Arial" w:cs="Arial"/>
          <w:b/>
          <w:spacing w:val="-5"/>
          <w:sz w:val="32"/>
          <w:szCs w:val="32"/>
          <w:lang w:eastAsia="en-CA"/>
        </w:rPr>
        <w:lastRenderedPageBreak/>
        <w:t>Annex</w:t>
      </w:r>
      <w:r w:rsidR="005D1A6F" w:rsidRPr="009B04B1">
        <w:rPr>
          <w:rFonts w:ascii="Arial" w:eastAsia="Times New Roman" w:hAnsi="Arial" w:cs="Arial"/>
          <w:b/>
          <w:spacing w:val="-5"/>
          <w:sz w:val="32"/>
          <w:szCs w:val="32"/>
          <w:lang w:eastAsia="en-CA"/>
        </w:rPr>
        <w:t xml:space="preserve"> A: </w:t>
      </w:r>
      <w:r w:rsidR="00607C79" w:rsidRPr="009B04B1">
        <w:rPr>
          <w:rFonts w:ascii="Arial" w:eastAsia="Times New Roman" w:hAnsi="Arial" w:cs="Arial"/>
          <w:b/>
          <w:spacing w:val="-5"/>
          <w:sz w:val="32"/>
          <w:szCs w:val="32"/>
          <w:lang w:eastAsia="en-CA"/>
        </w:rPr>
        <w:t>Additional Resources</w:t>
      </w:r>
    </w:p>
    <w:p w14:paraId="6B98CFC5" w14:textId="77777777" w:rsidR="000E4599" w:rsidRPr="00BB2DB4" w:rsidRDefault="000E4599" w:rsidP="005D1A6F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B2DB4">
        <w:rPr>
          <w:rFonts w:ascii="Arial" w:hAnsi="Arial" w:cs="Arial"/>
          <w:sz w:val="24"/>
          <w:szCs w:val="24"/>
          <w:shd w:val="clear" w:color="auto" w:fill="FFFFFF"/>
        </w:rPr>
        <w:t>The Age-Friendly Communities in Canada: Community Implementation Guide</w:t>
      </w:r>
    </w:p>
    <w:p w14:paraId="28B5DD79" w14:textId="36D0DAD9" w:rsidR="000E4599" w:rsidRPr="00BC2FB1" w:rsidRDefault="00BC2FB1" w:rsidP="005D1A6F">
      <w:pPr>
        <w:spacing w:line="36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"https://www.canada.ca/content/dam/canada/health-canada/migration/healthy-canadians/publications/healthy-living-vie-saine/age-friendly-communities-guide-2012-collectivites-amies-aines/alt/pub-eng.pdf"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0E4599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>https://www.canada.ca/content/dam/canada/health-canada/migration/healthy-canadians/publications/healthy-living-vie-saine/age-friendly-communities-guide-2012-collectivites-amies-aines/alt/pub-eng.pdf</w:t>
      </w:r>
      <w:r w:rsidR="009D5272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 </w:t>
      </w:r>
      <w:r w:rsidR="000E4599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 </w:t>
      </w:r>
    </w:p>
    <w:p w14:paraId="77809751" w14:textId="7BC5D3BA" w:rsidR="000E4599" w:rsidRPr="00BB2DB4" w:rsidRDefault="00BC2FB1" w:rsidP="005D1A6F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="000E4599" w:rsidRPr="00BB2DB4">
        <w:rPr>
          <w:rFonts w:ascii="Arial" w:hAnsi="Arial" w:cs="Arial"/>
          <w:sz w:val="24"/>
          <w:szCs w:val="24"/>
          <w:shd w:val="clear" w:color="auto" w:fill="FFFFFF"/>
        </w:rPr>
        <w:t>The Age-Friendly Communities in Canada: Toolbox </w:t>
      </w:r>
    </w:p>
    <w:p w14:paraId="057F2EC6" w14:textId="5C1DB21E" w:rsidR="000E4599" w:rsidRPr="00BC2FB1" w:rsidRDefault="00BC2FB1" w:rsidP="005D1A6F">
      <w:pPr>
        <w:spacing w:line="36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"https://www.canada.ca/en/public-health/services/publications/healthy-living/age-friendly-communities-canada-community-implementation-guide-toolbox.html"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0E4599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>https://www.canada.ca/en/public-health/services/publications/healthy-living/age-friendly-communities-canada-community-implementation-guide-toolbox.html</w:t>
      </w:r>
      <w:r w:rsidR="009D5272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 </w:t>
      </w:r>
      <w:r w:rsidR="000E4599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 </w:t>
      </w:r>
    </w:p>
    <w:p w14:paraId="79981E2A" w14:textId="048EDAC9" w:rsidR="000E4599" w:rsidRPr="00BB2DB4" w:rsidRDefault="00BC2FB1" w:rsidP="005D1A6F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="000E4599" w:rsidRPr="00BB2DB4">
        <w:rPr>
          <w:rFonts w:ascii="Arial" w:hAnsi="Arial" w:cs="Arial"/>
          <w:sz w:val="24"/>
          <w:szCs w:val="24"/>
          <w:shd w:val="clear" w:color="auto" w:fill="FFFFFF"/>
        </w:rPr>
        <w:t>The Age-Friendly Communities Evaluation Guide</w:t>
      </w:r>
    </w:p>
    <w:p w14:paraId="7064907E" w14:textId="3B2664EC" w:rsidR="000E4599" w:rsidRPr="00BC2FB1" w:rsidRDefault="00BC2FB1" w:rsidP="005D1A6F">
      <w:pPr>
        <w:spacing w:line="36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"https://www.canada.ca/content/dam/phac-aspc/migration/phac-aspc/seniors-aines/alt-formats/pdf/indicators-indicateurs-v2-eng.pdf"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0E4599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https://www.canada.ca/content/dam/phac-aspc/migration/phac-aspc/seniors-aines/alt-formats/pdf/indicators-indicateurs-v2-eng.pdf </w:t>
      </w:r>
    </w:p>
    <w:p w14:paraId="5683982A" w14:textId="17969C98" w:rsidR="001A07B9" w:rsidRPr="00BB2DB4" w:rsidRDefault="00BC2FB1" w:rsidP="005D1A6F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="001A07B9" w:rsidRPr="00BB2DB4">
        <w:rPr>
          <w:rFonts w:ascii="Arial" w:hAnsi="Arial" w:cs="Arial"/>
          <w:sz w:val="24"/>
          <w:szCs w:val="24"/>
          <w:shd w:val="clear" w:color="auto" w:fill="FFFFFF"/>
        </w:rPr>
        <w:t>Age-Friendly Communication: Facts, Tips and Ideas</w:t>
      </w:r>
    </w:p>
    <w:p w14:paraId="0DB04B15" w14:textId="355C8D31" w:rsidR="001A07B9" w:rsidRPr="00BC2FB1" w:rsidRDefault="00BC2FB1" w:rsidP="005D1A6F">
      <w:pPr>
        <w:spacing w:line="36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"https://www.canada.ca/content/dam/phac-aspc/migration/phac-aspc/seniors-aines/alt-formats/pdf/publications/public/various-varies/afcomm-commavecaines/AFComm-Commavecaines-eng.pdf"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1A07B9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https://www.canada.ca/content/dam/phac-aspc/migration/phac-aspc/seniors-aines/alt-formats/pdf/publications/public/various-varies/afcomm-commavecaines/AFComm-Commavecaines-eng.pdf </w:t>
      </w:r>
    </w:p>
    <w:p w14:paraId="1AC0B6AE" w14:textId="70371B56" w:rsidR="000E4599" w:rsidRPr="00BB2DB4" w:rsidRDefault="00BC2FB1" w:rsidP="005D1A6F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="000E4599" w:rsidRPr="00BB2DB4">
        <w:rPr>
          <w:rFonts w:ascii="Arial" w:hAnsi="Arial" w:cs="Arial"/>
          <w:sz w:val="24"/>
          <w:szCs w:val="24"/>
          <w:shd w:val="clear" w:color="auto" w:fill="FFFFFF"/>
        </w:rPr>
        <w:t xml:space="preserve">Making Your Community More Age-Friendly Webinar </w:t>
      </w:r>
    </w:p>
    <w:p w14:paraId="0E9E58CD" w14:textId="7F90F225" w:rsidR="000E4599" w:rsidRPr="00BC2FB1" w:rsidRDefault="00BC2FB1" w:rsidP="005D1A6F">
      <w:pPr>
        <w:spacing w:line="36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"https://www.gov.nl.ca/cssd/department/branches/seniors/making-your-community-more-age-friendly-webinar/"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0E4599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https://www.gov.nl.ca/cssd/department/branches/seniors/making-your-community-more-age-friendly-webinar/ </w:t>
      </w:r>
    </w:p>
    <w:p w14:paraId="242F2C78" w14:textId="3BDC3B98" w:rsidR="000E4599" w:rsidRPr="00BB2DB4" w:rsidRDefault="00BC2FB1" w:rsidP="005D1A6F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lastRenderedPageBreak/>
        <w:fldChar w:fldCharType="end"/>
      </w:r>
      <w:r w:rsidR="000E4599" w:rsidRPr="00BB2DB4">
        <w:rPr>
          <w:rFonts w:ascii="Arial" w:hAnsi="Arial" w:cs="Arial"/>
          <w:sz w:val="24"/>
          <w:szCs w:val="24"/>
          <w:shd w:val="clear" w:color="auto" w:fill="FFFFFF"/>
        </w:rPr>
        <w:t>Age-friendly Rural and Remote Communities: A Guide</w:t>
      </w:r>
    </w:p>
    <w:p w14:paraId="6B0BA1F4" w14:textId="7836BCF5" w:rsidR="009D5272" w:rsidRPr="00BC2FB1" w:rsidRDefault="00BC2FB1" w:rsidP="005D1A6F">
      <w:pPr>
        <w:spacing w:line="36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"https://www.canada.ca/en/public-health/services/health-promotion/aging-seniors/publications/publications-general-public/friendly-rural-remote-communities-a-guide.html"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9D5272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https://www.canada.ca/en/public-health/services/health-promotion/aging-seniors/publications/publications-general-public/friendly-rural-remote-communities-a-guide.html </w:t>
      </w:r>
    </w:p>
    <w:p w14:paraId="4664FDBE" w14:textId="7BAB8DB8" w:rsidR="00297708" w:rsidRDefault="00BC2FB1" w:rsidP="005D1A6F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="00297708" w:rsidRPr="00BB2DB4">
        <w:rPr>
          <w:rFonts w:ascii="Arial" w:hAnsi="Arial" w:cs="Arial"/>
          <w:sz w:val="24"/>
          <w:szCs w:val="24"/>
          <w:shd w:val="clear" w:color="auto" w:fill="FFFFFF"/>
        </w:rPr>
        <w:t>Checklist of Age-Friendly Features (Excerpt from Age-Friendly Rural and Remote Communities: A Guide)</w:t>
      </w:r>
    </w:p>
    <w:p w14:paraId="3315CE77" w14:textId="6DDD7BBF" w:rsidR="009D5272" w:rsidRPr="00BC2FB1" w:rsidRDefault="00BC2FB1" w:rsidP="005D1A6F">
      <w:pPr>
        <w:spacing w:line="36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"https://www.canada.ca/en/public-health/services/health-promotion/aging-seniors/publications/publications-general-public/friendly-rural-remote-communities-a-guide.html" \l "a17"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9D5272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https://www.canada.ca/en/public-health/services/health-promotion/aging-seniors/publications/publications-general-public/friendly-rural-remote-communities-a-guide.html#a17 </w:t>
      </w:r>
    </w:p>
    <w:p w14:paraId="49C8B549" w14:textId="0E44CA0A" w:rsidR="000E4599" w:rsidRPr="00BB2DB4" w:rsidRDefault="00BC2FB1" w:rsidP="005D1A6F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="000E4599" w:rsidRPr="00BB2DB4">
        <w:rPr>
          <w:rFonts w:ascii="Arial" w:hAnsi="Arial" w:cs="Arial"/>
          <w:sz w:val="24"/>
          <w:szCs w:val="24"/>
          <w:shd w:val="clear" w:color="auto" w:fill="FFFFFF"/>
        </w:rPr>
        <w:t>Global Age-friendly Cities: A Guide</w:t>
      </w:r>
    </w:p>
    <w:p w14:paraId="69CFD5A2" w14:textId="1D898CA2" w:rsidR="000E4599" w:rsidRPr="00BC2FB1" w:rsidRDefault="00BC2FB1" w:rsidP="005D1A6F">
      <w:pPr>
        <w:spacing w:line="36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"https://apps.who.int/iris/handle/10665/43755"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0E4599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>https://apps.who.int/iris/handle/10665/43755</w:t>
      </w:r>
    </w:p>
    <w:p w14:paraId="736950FF" w14:textId="0995DE38" w:rsidR="00F44059" w:rsidRPr="00BB2DB4" w:rsidRDefault="00BC2FB1" w:rsidP="005D1A6F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="00F44059" w:rsidRPr="00BB2DB4">
        <w:rPr>
          <w:rFonts w:ascii="Arial" w:hAnsi="Arial" w:cs="Arial"/>
          <w:sz w:val="24"/>
          <w:szCs w:val="24"/>
          <w:shd w:val="clear" w:color="auto" w:fill="FFFFFF"/>
        </w:rPr>
        <w:t>World Health Organization Global Network of Age-friendly Cities and Communities</w:t>
      </w:r>
    </w:p>
    <w:p w14:paraId="479D6E1D" w14:textId="1425DF2B" w:rsidR="00F44059" w:rsidRPr="00BC2FB1" w:rsidRDefault="00BC2FB1" w:rsidP="005D1A6F">
      <w:pPr>
        <w:spacing w:line="36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"https://extranet.who.int/agefriendlyworld/who-network/"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F44059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https://extranet.who.int/agefriendlyworld/who-network/ </w:t>
      </w:r>
    </w:p>
    <w:p w14:paraId="2762B8E9" w14:textId="5A31C4CC" w:rsidR="000E4599" w:rsidRPr="00BB2DB4" w:rsidRDefault="00BC2FB1" w:rsidP="005D1A6F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="007E040E" w:rsidRPr="00BB2DB4">
        <w:rPr>
          <w:rFonts w:ascii="Arial" w:hAnsi="Arial" w:cs="Arial"/>
          <w:sz w:val="24"/>
          <w:szCs w:val="24"/>
          <w:shd w:val="clear" w:color="auto" w:fill="FFFFFF"/>
        </w:rPr>
        <w:t>Samples of Age-friendly Assessments &amp; Action Plans</w:t>
      </w:r>
    </w:p>
    <w:p w14:paraId="603FB8BB" w14:textId="52BAC339" w:rsidR="007E040E" w:rsidRPr="00BB2DB4" w:rsidRDefault="007E040E" w:rsidP="005D1A6F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B2DB4">
        <w:rPr>
          <w:rFonts w:ascii="Arial" w:hAnsi="Arial" w:cs="Arial"/>
          <w:sz w:val="24"/>
          <w:szCs w:val="24"/>
          <w:shd w:val="clear" w:color="auto" w:fill="FFFFFF"/>
        </w:rPr>
        <w:t>Village of McBride Age-friendly Action &amp; Assessment Plan</w:t>
      </w:r>
    </w:p>
    <w:p w14:paraId="74099D9A" w14:textId="76918FBA" w:rsidR="007E040E" w:rsidRPr="00BC2FB1" w:rsidRDefault="00BC2FB1" w:rsidP="005D1A6F">
      <w:pPr>
        <w:pStyle w:val="ListParagraph"/>
        <w:spacing w:line="36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"https://www.mcbride.ca/uploads/Age%20Friendly/VOM%2520Age-friendly%2520Plan%2520FINAL%2520March%25202021.pdf" </w:instrText>
      </w:r>
      <w:r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7E040E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https://www.mcbride.ca/uploads/Age%20Friendly/VOM%2520Age-friendly%2520Plan%2520FINAL%2520March%25202021.pdf </w:t>
      </w:r>
    </w:p>
    <w:p w14:paraId="7C0DC743" w14:textId="4D2AD6DC" w:rsidR="00954056" w:rsidRPr="00BB2DB4" w:rsidRDefault="00BC2FB1" w:rsidP="005D1A6F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</w:p>
    <w:p w14:paraId="46C66051" w14:textId="0604AA81" w:rsidR="007E040E" w:rsidRPr="00BB2DB4" w:rsidRDefault="007E040E" w:rsidP="005D1A6F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B2DB4">
        <w:rPr>
          <w:rFonts w:ascii="Arial" w:hAnsi="Arial" w:cs="Arial"/>
          <w:sz w:val="24"/>
          <w:szCs w:val="24"/>
          <w:shd w:val="clear" w:color="auto" w:fill="FFFFFF"/>
        </w:rPr>
        <w:t>Village of Canal Flats Age-friendly Plan Final Report</w:t>
      </w:r>
    </w:p>
    <w:p w14:paraId="6737F2B7" w14:textId="7D42B448" w:rsidR="007E040E" w:rsidRPr="00BB2DB4" w:rsidRDefault="00A22830" w:rsidP="005D1A6F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12" w:history="1">
        <w:r w:rsidR="007E040E" w:rsidRPr="00BB2DB4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https://canalflats.civicweb.net/filepro/document/19834/CanalFlats_AgeFriendlyPlan_Final_Compiled.pdf</w:t>
        </w:r>
      </w:hyperlink>
      <w:r w:rsidR="007E040E" w:rsidRPr="00BB2D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45F0B2D" w14:textId="77777777" w:rsidR="00954056" w:rsidRPr="00BB2DB4" w:rsidRDefault="00954056" w:rsidP="005D1A6F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8970DE4" w14:textId="5CD8631C" w:rsidR="00954056" w:rsidRPr="00BB2DB4" w:rsidRDefault="00954056" w:rsidP="005D1A6F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B2DB4">
        <w:rPr>
          <w:rFonts w:ascii="Arial" w:hAnsi="Arial" w:cs="Arial"/>
          <w:sz w:val="24"/>
          <w:szCs w:val="24"/>
          <w:shd w:val="clear" w:color="auto" w:fill="FFFFFF"/>
        </w:rPr>
        <w:t>District of Lantzville AGE-FRIENDLY ASSESSMENT &amp; ACTION PLAN</w:t>
      </w:r>
    </w:p>
    <w:p w14:paraId="750E8F3F" w14:textId="53CC9BD9" w:rsidR="007E040E" w:rsidRPr="00BC2FB1" w:rsidRDefault="00BC2FB1" w:rsidP="005D1A6F">
      <w:pPr>
        <w:pStyle w:val="ListParagraph"/>
        <w:spacing w:line="36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"https://www.lantzville.ca/cms/wpattachments/wpID911atID5674.pdf" </w:instrText>
      </w:r>
      <w:r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954056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https://www.lantzville.ca/cms/wpattachments/wpID911atID5674.pdf </w:t>
      </w:r>
    </w:p>
    <w:p w14:paraId="5491A2C6" w14:textId="7AD6E446" w:rsidR="00BB2DB4" w:rsidRPr="00BB2DB4" w:rsidRDefault="00BC2FB1" w:rsidP="005D1A6F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="00BB2DB4" w:rsidRPr="00BB2DB4">
        <w:rPr>
          <w:rFonts w:ascii="Arial" w:hAnsi="Arial" w:cs="Arial"/>
          <w:sz w:val="24"/>
          <w:szCs w:val="24"/>
          <w:shd w:val="clear" w:color="auto" w:fill="FFFFFF"/>
        </w:rPr>
        <w:t xml:space="preserve">Additional </w:t>
      </w:r>
      <w:r w:rsidR="00BB2DB4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BB2DB4" w:rsidRPr="00BB2DB4">
        <w:rPr>
          <w:rFonts w:ascii="Arial" w:hAnsi="Arial" w:cs="Arial"/>
          <w:sz w:val="24"/>
          <w:szCs w:val="24"/>
          <w:shd w:val="clear" w:color="auto" w:fill="FFFFFF"/>
        </w:rPr>
        <w:t>rovincial Resources</w:t>
      </w:r>
    </w:p>
    <w:p w14:paraId="721E6DDA" w14:textId="508AE7BB" w:rsidR="00BB2DB4" w:rsidRPr="00BB2DB4" w:rsidRDefault="00BB2DB4" w:rsidP="005D1A6F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B2DB4">
        <w:rPr>
          <w:rFonts w:ascii="Arial" w:hAnsi="Arial" w:cs="Arial"/>
          <w:sz w:val="24"/>
          <w:szCs w:val="24"/>
          <w:shd w:val="clear" w:color="auto" w:fill="FFFFFF"/>
        </w:rPr>
        <w:t>Newfoundland and Labrador Community Accounts</w:t>
      </w:r>
    </w:p>
    <w:p w14:paraId="13A0F6DB" w14:textId="70559017" w:rsidR="00BB2DB4" w:rsidRPr="00BC2FB1" w:rsidRDefault="00BC2FB1" w:rsidP="005D1A6F">
      <w:pPr>
        <w:pStyle w:val="ListParagraph"/>
        <w:spacing w:line="36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"https://nl.communityaccounts.ca/"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BB2DB4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https://nl.communityaccounts.ca/ </w:t>
      </w:r>
    </w:p>
    <w:p w14:paraId="59C006B4" w14:textId="76EBE0A1" w:rsidR="00BB2DB4" w:rsidRPr="00BB2DB4" w:rsidRDefault="00BC2FB1" w:rsidP="005D1A6F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</w:p>
    <w:p w14:paraId="146941EE" w14:textId="20CEDAE5" w:rsidR="00BB2DB4" w:rsidRPr="00BB2DB4" w:rsidRDefault="00BB2DB4" w:rsidP="005D1A6F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B2DB4">
        <w:rPr>
          <w:rFonts w:ascii="Arial" w:hAnsi="Arial" w:cs="Arial"/>
          <w:sz w:val="24"/>
          <w:szCs w:val="24"/>
          <w:shd w:val="clear" w:color="auto" w:fill="FFFFFF"/>
        </w:rPr>
        <w:t>Newfoundland and Labrador Statistics Agency</w:t>
      </w:r>
    </w:p>
    <w:p w14:paraId="17A51D06" w14:textId="19CE659F" w:rsidR="00BB2DB4" w:rsidRPr="00BC2FB1" w:rsidRDefault="00BC2FB1" w:rsidP="005D1A6F">
      <w:pPr>
        <w:pStyle w:val="ListParagraph"/>
        <w:spacing w:line="36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"https://stats.gov.nl.ca/"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BB2DB4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https://stats.gov.nl.ca/ </w:t>
      </w:r>
    </w:p>
    <w:p w14:paraId="7510032F" w14:textId="485FB549" w:rsidR="00BB2DB4" w:rsidRPr="00BB2DB4" w:rsidRDefault="00BC2FB1" w:rsidP="005D1A6F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</w:p>
    <w:p w14:paraId="2512F325" w14:textId="375AAA4C" w:rsidR="00BB2DB4" w:rsidRPr="00BB2DB4" w:rsidRDefault="00BB2DB4" w:rsidP="005D1A6F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B2DB4">
        <w:rPr>
          <w:rFonts w:ascii="Arial" w:hAnsi="Arial" w:cs="Arial"/>
          <w:sz w:val="24"/>
          <w:szCs w:val="24"/>
          <w:shd w:val="clear" w:color="auto" w:fill="FFFFFF"/>
        </w:rPr>
        <w:t xml:space="preserve">Coalition for Persons with Disabilities Newfoundland and Labrador </w:t>
      </w:r>
    </w:p>
    <w:p w14:paraId="2C43FDA7" w14:textId="4C3A065D" w:rsidR="00BB2DB4" w:rsidRPr="00BC2FB1" w:rsidRDefault="00BC2FB1" w:rsidP="005D1A6F">
      <w:pPr>
        <w:pStyle w:val="ListParagraph"/>
        <w:spacing w:line="36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"https://codnl.ca/"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BB2DB4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https://codnl.ca/ </w:t>
      </w:r>
    </w:p>
    <w:p w14:paraId="2FA47BA2" w14:textId="5C5009D1" w:rsidR="00BB2DB4" w:rsidRPr="00BB2DB4" w:rsidRDefault="00BC2FB1" w:rsidP="005D1A6F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</w:p>
    <w:p w14:paraId="6306A84F" w14:textId="06DAB747" w:rsidR="00BB2DB4" w:rsidRDefault="00BB2DB4" w:rsidP="005D1A6F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B2DB4">
        <w:rPr>
          <w:rFonts w:ascii="Arial" w:hAnsi="Arial" w:cs="Arial"/>
          <w:sz w:val="24"/>
          <w:szCs w:val="24"/>
          <w:shd w:val="clear" w:color="auto" w:fill="FFFFFF"/>
        </w:rPr>
        <w:t>Universal Design Network of Newfoundland and Labrador</w:t>
      </w:r>
    </w:p>
    <w:p w14:paraId="0598385D" w14:textId="5F04DB19" w:rsidR="00BB2DB4" w:rsidRPr="00BC2FB1" w:rsidRDefault="00BC2FB1" w:rsidP="005D1A6F">
      <w:pPr>
        <w:pStyle w:val="ListParagraph"/>
        <w:spacing w:line="36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"https://universaldesignnl.ca/"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BB2DB4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https://universaldesignnl.ca/ </w:t>
      </w:r>
    </w:p>
    <w:p w14:paraId="6BAA6235" w14:textId="6C9BCAC9" w:rsidR="00BB2DB4" w:rsidRPr="00BB2DB4" w:rsidRDefault="00BC2FB1" w:rsidP="005D1A6F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</w:p>
    <w:p w14:paraId="1173BEAF" w14:textId="5D20FA2C" w:rsidR="00BB2DB4" w:rsidRDefault="00BB2DB4" w:rsidP="005D1A6F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B2DB4">
        <w:rPr>
          <w:rFonts w:ascii="Arial" w:hAnsi="Arial" w:cs="Arial"/>
          <w:sz w:val="24"/>
          <w:szCs w:val="24"/>
          <w:shd w:val="clear" w:color="auto" w:fill="FFFFFF"/>
        </w:rPr>
        <w:t>Empower NL</w:t>
      </w:r>
    </w:p>
    <w:p w14:paraId="552A57C1" w14:textId="5A1F8C06" w:rsidR="00BB2DB4" w:rsidRPr="00BC2FB1" w:rsidRDefault="00BC2FB1" w:rsidP="005D1A6F">
      <w:pPr>
        <w:pStyle w:val="ListParagraph"/>
        <w:spacing w:line="36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"https://empowernl.ca/" </w:instrText>
      </w: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BB2DB4" w:rsidRPr="00BC2FB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https://empowernl.ca/ </w:t>
      </w:r>
    </w:p>
    <w:p w14:paraId="64F5D0AB" w14:textId="2D05ABB6" w:rsidR="00BB2DB4" w:rsidRPr="00BB2DB4" w:rsidRDefault="00BC2FB1" w:rsidP="005D1A6F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FB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</w:p>
    <w:p w14:paraId="67CF4710" w14:textId="77777777" w:rsidR="000E4599" w:rsidRPr="000E4599" w:rsidRDefault="000E4599" w:rsidP="009675C6">
      <w:pPr>
        <w:spacing w:line="360" w:lineRule="auto"/>
        <w:rPr>
          <w:rFonts w:ascii="Helvetica" w:hAnsi="Helvetica" w:cs="Helvetica"/>
          <w:color w:val="3C3C3C"/>
          <w:shd w:val="clear" w:color="auto" w:fill="FFFFFF"/>
        </w:rPr>
      </w:pPr>
    </w:p>
    <w:p w14:paraId="47DBD6E9" w14:textId="77777777" w:rsidR="000E4599" w:rsidRPr="000E4599" w:rsidRDefault="000E4599" w:rsidP="000E4599">
      <w:pPr>
        <w:spacing w:line="240" w:lineRule="auto"/>
        <w:rPr>
          <w:rFonts w:ascii="Helvetica" w:hAnsi="Helvetica" w:cs="Helvetica"/>
          <w:color w:val="3C3C3C"/>
          <w:shd w:val="clear" w:color="auto" w:fill="FFFFFF"/>
        </w:rPr>
      </w:pPr>
    </w:p>
    <w:sectPr w:rsidR="000E4599" w:rsidRPr="000E4599" w:rsidSect="004D00F1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84E29" w14:textId="77777777" w:rsidR="004D00F1" w:rsidRDefault="004D00F1" w:rsidP="004D00F1">
      <w:pPr>
        <w:spacing w:after="0" w:line="240" w:lineRule="auto"/>
      </w:pPr>
      <w:r>
        <w:separator/>
      </w:r>
    </w:p>
  </w:endnote>
  <w:endnote w:type="continuationSeparator" w:id="0">
    <w:p w14:paraId="0426182E" w14:textId="77777777" w:rsidR="004D00F1" w:rsidRDefault="004D00F1" w:rsidP="004D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163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9AAA9" w14:textId="6410E617" w:rsidR="00491769" w:rsidRDefault="004917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8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5168431" w14:textId="77777777" w:rsidR="00F122F8" w:rsidRPr="00F122F8" w:rsidRDefault="00F122F8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179A2" w14:textId="77777777" w:rsidR="004D00F1" w:rsidRDefault="004D00F1" w:rsidP="004D00F1">
      <w:pPr>
        <w:spacing w:after="0" w:line="240" w:lineRule="auto"/>
      </w:pPr>
      <w:r>
        <w:separator/>
      </w:r>
    </w:p>
  </w:footnote>
  <w:footnote w:type="continuationSeparator" w:id="0">
    <w:p w14:paraId="209CA707" w14:textId="77777777" w:rsidR="004D00F1" w:rsidRDefault="004D00F1" w:rsidP="004D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35CAC" w14:textId="77E9D5CA" w:rsidR="004D00F1" w:rsidRDefault="004D00F1" w:rsidP="00464DB8">
    <w:pPr>
      <w:pStyle w:val="Header"/>
    </w:pPr>
    <w:r>
      <w:rPr>
        <w:noProof/>
      </w:rPr>
      <w:drawing>
        <wp:inline distT="0" distB="0" distL="0" distR="0" wp14:anchorId="7AE229BC" wp14:editId="3F1514FB">
          <wp:extent cx="1371600" cy="688975"/>
          <wp:effectExtent l="0" t="0" r="0" b="3175"/>
          <wp:docPr id="2" name="Picture 2" descr="Governemt og Newfoundland and Labrador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38C"/>
    <w:multiLevelType w:val="hybridMultilevel"/>
    <w:tmpl w:val="B08C8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B7EC4"/>
    <w:multiLevelType w:val="hybridMultilevel"/>
    <w:tmpl w:val="C59A4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41D17"/>
    <w:multiLevelType w:val="hybridMultilevel"/>
    <w:tmpl w:val="4B406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97C98"/>
    <w:multiLevelType w:val="hybridMultilevel"/>
    <w:tmpl w:val="6D2810DC"/>
    <w:lvl w:ilvl="0" w:tplc="5D0C08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704B9"/>
    <w:multiLevelType w:val="multilevel"/>
    <w:tmpl w:val="C2D8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F6156"/>
    <w:multiLevelType w:val="hybridMultilevel"/>
    <w:tmpl w:val="F45E8128"/>
    <w:lvl w:ilvl="0" w:tplc="5D0C08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67D2C"/>
    <w:multiLevelType w:val="multilevel"/>
    <w:tmpl w:val="CE2A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790321"/>
    <w:multiLevelType w:val="hybridMultilevel"/>
    <w:tmpl w:val="55F8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1C1"/>
    <w:multiLevelType w:val="hybridMultilevel"/>
    <w:tmpl w:val="67301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F5DAA"/>
    <w:multiLevelType w:val="hybridMultilevel"/>
    <w:tmpl w:val="1CCA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EF6"/>
    <w:multiLevelType w:val="hybridMultilevel"/>
    <w:tmpl w:val="1C704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8D65FA"/>
    <w:multiLevelType w:val="hybridMultilevel"/>
    <w:tmpl w:val="E91A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229EF"/>
    <w:multiLevelType w:val="hybridMultilevel"/>
    <w:tmpl w:val="07387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E122A"/>
    <w:multiLevelType w:val="hybridMultilevel"/>
    <w:tmpl w:val="36B29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FD2ABB"/>
    <w:multiLevelType w:val="hybridMultilevel"/>
    <w:tmpl w:val="C5224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E55EEB"/>
    <w:multiLevelType w:val="hybridMultilevel"/>
    <w:tmpl w:val="3B86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EB3"/>
    <w:multiLevelType w:val="hybridMultilevel"/>
    <w:tmpl w:val="ADC60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9B45EB"/>
    <w:multiLevelType w:val="hybridMultilevel"/>
    <w:tmpl w:val="F666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70B24"/>
    <w:multiLevelType w:val="hybridMultilevel"/>
    <w:tmpl w:val="1DF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34B35"/>
    <w:multiLevelType w:val="hybridMultilevel"/>
    <w:tmpl w:val="CFF2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E6338"/>
    <w:multiLevelType w:val="hybridMultilevel"/>
    <w:tmpl w:val="5CACB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B64DA"/>
    <w:multiLevelType w:val="hybridMultilevel"/>
    <w:tmpl w:val="7D3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22B2E"/>
    <w:multiLevelType w:val="hybridMultilevel"/>
    <w:tmpl w:val="979E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F29FB"/>
    <w:multiLevelType w:val="hybridMultilevel"/>
    <w:tmpl w:val="7B7EF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F5F62"/>
    <w:multiLevelType w:val="hybridMultilevel"/>
    <w:tmpl w:val="A97C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277AB"/>
    <w:multiLevelType w:val="multilevel"/>
    <w:tmpl w:val="4418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81563D"/>
    <w:multiLevelType w:val="hybridMultilevel"/>
    <w:tmpl w:val="3508CD7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5C503AF0"/>
    <w:multiLevelType w:val="hybridMultilevel"/>
    <w:tmpl w:val="312486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BE7A2B"/>
    <w:multiLevelType w:val="hybridMultilevel"/>
    <w:tmpl w:val="17824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76C37"/>
    <w:multiLevelType w:val="hybridMultilevel"/>
    <w:tmpl w:val="ADF41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331289"/>
    <w:multiLevelType w:val="hybridMultilevel"/>
    <w:tmpl w:val="80FA8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84C54"/>
    <w:multiLevelType w:val="multilevel"/>
    <w:tmpl w:val="EA84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7645F"/>
    <w:multiLevelType w:val="hybridMultilevel"/>
    <w:tmpl w:val="D2C6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76CDC"/>
    <w:multiLevelType w:val="hybridMultilevel"/>
    <w:tmpl w:val="56CA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E3C8C"/>
    <w:multiLevelType w:val="hybridMultilevel"/>
    <w:tmpl w:val="1D92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57440"/>
    <w:multiLevelType w:val="hybridMultilevel"/>
    <w:tmpl w:val="14BA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0"/>
  </w:num>
  <w:num w:numId="5">
    <w:abstractNumId w:val="13"/>
  </w:num>
  <w:num w:numId="6">
    <w:abstractNumId w:val="30"/>
  </w:num>
  <w:num w:numId="7">
    <w:abstractNumId w:val="28"/>
  </w:num>
  <w:num w:numId="8">
    <w:abstractNumId w:val="14"/>
  </w:num>
  <w:num w:numId="9">
    <w:abstractNumId w:val="8"/>
  </w:num>
  <w:num w:numId="10">
    <w:abstractNumId w:val="32"/>
  </w:num>
  <w:num w:numId="11">
    <w:abstractNumId w:val="5"/>
  </w:num>
  <w:num w:numId="12">
    <w:abstractNumId w:val="3"/>
  </w:num>
  <w:num w:numId="13">
    <w:abstractNumId w:val="7"/>
  </w:num>
  <w:num w:numId="14">
    <w:abstractNumId w:val="29"/>
  </w:num>
  <w:num w:numId="15">
    <w:abstractNumId w:val="18"/>
  </w:num>
  <w:num w:numId="16">
    <w:abstractNumId w:val="24"/>
  </w:num>
  <w:num w:numId="17">
    <w:abstractNumId w:val="27"/>
  </w:num>
  <w:num w:numId="18">
    <w:abstractNumId w:val="20"/>
  </w:num>
  <w:num w:numId="19">
    <w:abstractNumId w:val="11"/>
  </w:num>
  <w:num w:numId="20">
    <w:abstractNumId w:val="16"/>
  </w:num>
  <w:num w:numId="21">
    <w:abstractNumId w:val="17"/>
  </w:num>
  <w:num w:numId="22">
    <w:abstractNumId w:val="19"/>
  </w:num>
  <w:num w:numId="23">
    <w:abstractNumId w:val="34"/>
  </w:num>
  <w:num w:numId="24">
    <w:abstractNumId w:val="1"/>
  </w:num>
  <w:num w:numId="25">
    <w:abstractNumId w:val="25"/>
  </w:num>
  <w:num w:numId="26">
    <w:abstractNumId w:val="31"/>
  </w:num>
  <w:num w:numId="27">
    <w:abstractNumId w:val="4"/>
  </w:num>
  <w:num w:numId="28">
    <w:abstractNumId w:val="33"/>
  </w:num>
  <w:num w:numId="29">
    <w:abstractNumId w:val="6"/>
  </w:num>
  <w:num w:numId="30">
    <w:abstractNumId w:val="26"/>
  </w:num>
  <w:num w:numId="31">
    <w:abstractNumId w:val="15"/>
  </w:num>
  <w:num w:numId="32">
    <w:abstractNumId w:val="9"/>
  </w:num>
  <w:num w:numId="33">
    <w:abstractNumId w:val="22"/>
  </w:num>
  <w:num w:numId="34">
    <w:abstractNumId w:val="23"/>
  </w:num>
  <w:num w:numId="35">
    <w:abstractNumId w:val="2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FD"/>
    <w:rsid w:val="000065AD"/>
    <w:rsid w:val="00016164"/>
    <w:rsid w:val="000211FA"/>
    <w:rsid w:val="00024057"/>
    <w:rsid w:val="00024404"/>
    <w:rsid w:val="00034A01"/>
    <w:rsid w:val="00034B0B"/>
    <w:rsid w:val="00042C46"/>
    <w:rsid w:val="0004526B"/>
    <w:rsid w:val="00054A3E"/>
    <w:rsid w:val="00062641"/>
    <w:rsid w:val="000629C4"/>
    <w:rsid w:val="00064563"/>
    <w:rsid w:val="000712F5"/>
    <w:rsid w:val="000730BE"/>
    <w:rsid w:val="00075656"/>
    <w:rsid w:val="00076C6A"/>
    <w:rsid w:val="00083E42"/>
    <w:rsid w:val="0009546A"/>
    <w:rsid w:val="000D1C42"/>
    <w:rsid w:val="000D2072"/>
    <w:rsid w:val="000D5284"/>
    <w:rsid w:val="000D6340"/>
    <w:rsid w:val="000E4599"/>
    <w:rsid w:val="0010568A"/>
    <w:rsid w:val="00115C5D"/>
    <w:rsid w:val="00117F03"/>
    <w:rsid w:val="001225B8"/>
    <w:rsid w:val="0012338E"/>
    <w:rsid w:val="00124F25"/>
    <w:rsid w:val="00126D41"/>
    <w:rsid w:val="00143B28"/>
    <w:rsid w:val="0014403F"/>
    <w:rsid w:val="001754F2"/>
    <w:rsid w:val="00175C93"/>
    <w:rsid w:val="00180F57"/>
    <w:rsid w:val="001906FC"/>
    <w:rsid w:val="001A07B9"/>
    <w:rsid w:val="001A13FD"/>
    <w:rsid w:val="001A7D30"/>
    <w:rsid w:val="001B09DE"/>
    <w:rsid w:val="001B3A09"/>
    <w:rsid w:val="001B4B68"/>
    <w:rsid w:val="001C1C91"/>
    <w:rsid w:val="001D395B"/>
    <w:rsid w:val="001E4FA4"/>
    <w:rsid w:val="001F00FE"/>
    <w:rsid w:val="001F228F"/>
    <w:rsid w:val="00212086"/>
    <w:rsid w:val="0021749D"/>
    <w:rsid w:val="00217704"/>
    <w:rsid w:val="0022642F"/>
    <w:rsid w:val="0022749E"/>
    <w:rsid w:val="00231F68"/>
    <w:rsid w:val="0023472D"/>
    <w:rsid w:val="002414E8"/>
    <w:rsid w:val="002420B6"/>
    <w:rsid w:val="002445A3"/>
    <w:rsid w:val="00247055"/>
    <w:rsid w:val="0025060C"/>
    <w:rsid w:val="002541C3"/>
    <w:rsid w:val="002552FF"/>
    <w:rsid w:val="002707E1"/>
    <w:rsid w:val="0028161E"/>
    <w:rsid w:val="00282121"/>
    <w:rsid w:val="00286E86"/>
    <w:rsid w:val="00290065"/>
    <w:rsid w:val="00297708"/>
    <w:rsid w:val="002A0854"/>
    <w:rsid w:val="002B35A4"/>
    <w:rsid w:val="002B5F18"/>
    <w:rsid w:val="002B7249"/>
    <w:rsid w:val="002C2DFB"/>
    <w:rsid w:val="002C5D7D"/>
    <w:rsid w:val="002D1D68"/>
    <w:rsid w:val="002E51C5"/>
    <w:rsid w:val="002F3464"/>
    <w:rsid w:val="00304DCF"/>
    <w:rsid w:val="00304E1E"/>
    <w:rsid w:val="003053F3"/>
    <w:rsid w:val="0031097D"/>
    <w:rsid w:val="00322503"/>
    <w:rsid w:val="00326A3E"/>
    <w:rsid w:val="00337AEC"/>
    <w:rsid w:val="003449B8"/>
    <w:rsid w:val="00350383"/>
    <w:rsid w:val="00351672"/>
    <w:rsid w:val="0035447D"/>
    <w:rsid w:val="00360044"/>
    <w:rsid w:val="003703A3"/>
    <w:rsid w:val="00375AB4"/>
    <w:rsid w:val="0038108D"/>
    <w:rsid w:val="00381F8D"/>
    <w:rsid w:val="00393DF4"/>
    <w:rsid w:val="00397D93"/>
    <w:rsid w:val="003B1C18"/>
    <w:rsid w:val="003C4E28"/>
    <w:rsid w:val="003C7515"/>
    <w:rsid w:val="003D24DE"/>
    <w:rsid w:val="003D5340"/>
    <w:rsid w:val="003D5815"/>
    <w:rsid w:val="003D6DD3"/>
    <w:rsid w:val="003E17D5"/>
    <w:rsid w:val="003E1E4F"/>
    <w:rsid w:val="003E6275"/>
    <w:rsid w:val="003F17DD"/>
    <w:rsid w:val="003F3D71"/>
    <w:rsid w:val="00402037"/>
    <w:rsid w:val="00405C9D"/>
    <w:rsid w:val="00405D57"/>
    <w:rsid w:val="004075ED"/>
    <w:rsid w:val="004201A6"/>
    <w:rsid w:val="00421FD4"/>
    <w:rsid w:val="00426B67"/>
    <w:rsid w:val="00433A47"/>
    <w:rsid w:val="004368AE"/>
    <w:rsid w:val="00437182"/>
    <w:rsid w:val="00440F69"/>
    <w:rsid w:val="0045155C"/>
    <w:rsid w:val="00454D13"/>
    <w:rsid w:val="00464DB8"/>
    <w:rsid w:val="00465B8F"/>
    <w:rsid w:val="004769EE"/>
    <w:rsid w:val="00491769"/>
    <w:rsid w:val="00492A6F"/>
    <w:rsid w:val="004B3B97"/>
    <w:rsid w:val="004C1911"/>
    <w:rsid w:val="004C325C"/>
    <w:rsid w:val="004C3B40"/>
    <w:rsid w:val="004D00F1"/>
    <w:rsid w:val="004D1B49"/>
    <w:rsid w:val="004D2A83"/>
    <w:rsid w:val="004D487F"/>
    <w:rsid w:val="00510D6B"/>
    <w:rsid w:val="00511C7E"/>
    <w:rsid w:val="0055407E"/>
    <w:rsid w:val="0055785A"/>
    <w:rsid w:val="00575C6A"/>
    <w:rsid w:val="00576CBE"/>
    <w:rsid w:val="00580DE0"/>
    <w:rsid w:val="005867CA"/>
    <w:rsid w:val="005921DE"/>
    <w:rsid w:val="005C2CE6"/>
    <w:rsid w:val="005C5277"/>
    <w:rsid w:val="005D1A6F"/>
    <w:rsid w:val="005D27DB"/>
    <w:rsid w:val="005D3B80"/>
    <w:rsid w:val="005E4C17"/>
    <w:rsid w:val="005E7A26"/>
    <w:rsid w:val="00607C79"/>
    <w:rsid w:val="0061119D"/>
    <w:rsid w:val="00641905"/>
    <w:rsid w:val="00651672"/>
    <w:rsid w:val="00656276"/>
    <w:rsid w:val="0066058D"/>
    <w:rsid w:val="00662C2B"/>
    <w:rsid w:val="00664E0B"/>
    <w:rsid w:val="006672DC"/>
    <w:rsid w:val="00672393"/>
    <w:rsid w:val="00680B05"/>
    <w:rsid w:val="00686B98"/>
    <w:rsid w:val="006A1F82"/>
    <w:rsid w:val="006A6B13"/>
    <w:rsid w:val="006A78FC"/>
    <w:rsid w:val="006E0E65"/>
    <w:rsid w:val="006F2DA7"/>
    <w:rsid w:val="007039CD"/>
    <w:rsid w:val="00703BB2"/>
    <w:rsid w:val="0071125F"/>
    <w:rsid w:val="00711367"/>
    <w:rsid w:val="007149CB"/>
    <w:rsid w:val="007203F9"/>
    <w:rsid w:val="0072442B"/>
    <w:rsid w:val="00734C77"/>
    <w:rsid w:val="00735EF8"/>
    <w:rsid w:val="007367CC"/>
    <w:rsid w:val="007414FF"/>
    <w:rsid w:val="007620D9"/>
    <w:rsid w:val="0077026B"/>
    <w:rsid w:val="007708B2"/>
    <w:rsid w:val="00771313"/>
    <w:rsid w:val="00774AB2"/>
    <w:rsid w:val="0077763A"/>
    <w:rsid w:val="00777AC9"/>
    <w:rsid w:val="00784DEC"/>
    <w:rsid w:val="0079192C"/>
    <w:rsid w:val="007B5DCE"/>
    <w:rsid w:val="007D010D"/>
    <w:rsid w:val="007D3AB8"/>
    <w:rsid w:val="007D4DA1"/>
    <w:rsid w:val="007D7A75"/>
    <w:rsid w:val="007E040E"/>
    <w:rsid w:val="007E3F96"/>
    <w:rsid w:val="00824328"/>
    <w:rsid w:val="00830266"/>
    <w:rsid w:val="00840D86"/>
    <w:rsid w:val="008719AE"/>
    <w:rsid w:val="008741BD"/>
    <w:rsid w:val="008756D1"/>
    <w:rsid w:val="00875E34"/>
    <w:rsid w:val="0088304D"/>
    <w:rsid w:val="00887666"/>
    <w:rsid w:val="0089385C"/>
    <w:rsid w:val="00896977"/>
    <w:rsid w:val="008A3886"/>
    <w:rsid w:val="008A6629"/>
    <w:rsid w:val="008C5DA6"/>
    <w:rsid w:val="008C606E"/>
    <w:rsid w:val="008D1B9E"/>
    <w:rsid w:val="008D5399"/>
    <w:rsid w:val="008D6EFB"/>
    <w:rsid w:val="008E217B"/>
    <w:rsid w:val="008E64F3"/>
    <w:rsid w:val="008F61E9"/>
    <w:rsid w:val="00911D0E"/>
    <w:rsid w:val="0092769C"/>
    <w:rsid w:val="009534CF"/>
    <w:rsid w:val="00954056"/>
    <w:rsid w:val="00964A24"/>
    <w:rsid w:val="009656E1"/>
    <w:rsid w:val="009675C6"/>
    <w:rsid w:val="00980175"/>
    <w:rsid w:val="009827B7"/>
    <w:rsid w:val="00992273"/>
    <w:rsid w:val="0099284C"/>
    <w:rsid w:val="009935F4"/>
    <w:rsid w:val="009956D6"/>
    <w:rsid w:val="00996B76"/>
    <w:rsid w:val="009A4072"/>
    <w:rsid w:val="009B04B1"/>
    <w:rsid w:val="009B6840"/>
    <w:rsid w:val="009D5272"/>
    <w:rsid w:val="009D7B48"/>
    <w:rsid w:val="009E583E"/>
    <w:rsid w:val="009E6048"/>
    <w:rsid w:val="009E7E88"/>
    <w:rsid w:val="00A03839"/>
    <w:rsid w:val="00A054B6"/>
    <w:rsid w:val="00A22830"/>
    <w:rsid w:val="00A24AA7"/>
    <w:rsid w:val="00A33CCA"/>
    <w:rsid w:val="00A34BFA"/>
    <w:rsid w:val="00A41CF4"/>
    <w:rsid w:val="00A638BD"/>
    <w:rsid w:val="00A63BA9"/>
    <w:rsid w:val="00A72FF1"/>
    <w:rsid w:val="00A834BD"/>
    <w:rsid w:val="00A86380"/>
    <w:rsid w:val="00A92BF2"/>
    <w:rsid w:val="00A92DC6"/>
    <w:rsid w:val="00AB22D2"/>
    <w:rsid w:val="00AD4141"/>
    <w:rsid w:val="00AE3288"/>
    <w:rsid w:val="00AE4190"/>
    <w:rsid w:val="00AF48EF"/>
    <w:rsid w:val="00B01954"/>
    <w:rsid w:val="00B103E9"/>
    <w:rsid w:val="00B1538B"/>
    <w:rsid w:val="00B16EBA"/>
    <w:rsid w:val="00B219E0"/>
    <w:rsid w:val="00B27A69"/>
    <w:rsid w:val="00B27F15"/>
    <w:rsid w:val="00B40D8B"/>
    <w:rsid w:val="00B43D67"/>
    <w:rsid w:val="00B463D0"/>
    <w:rsid w:val="00B464A2"/>
    <w:rsid w:val="00B47336"/>
    <w:rsid w:val="00B516CB"/>
    <w:rsid w:val="00B53B45"/>
    <w:rsid w:val="00B55E05"/>
    <w:rsid w:val="00B5765A"/>
    <w:rsid w:val="00B633F7"/>
    <w:rsid w:val="00B744F4"/>
    <w:rsid w:val="00B870FB"/>
    <w:rsid w:val="00BB2DB4"/>
    <w:rsid w:val="00BC2FB1"/>
    <w:rsid w:val="00BC3CA9"/>
    <w:rsid w:val="00BD17D5"/>
    <w:rsid w:val="00BD7972"/>
    <w:rsid w:val="00BE602A"/>
    <w:rsid w:val="00C02862"/>
    <w:rsid w:val="00C04357"/>
    <w:rsid w:val="00C147AD"/>
    <w:rsid w:val="00C16F80"/>
    <w:rsid w:val="00C41AE6"/>
    <w:rsid w:val="00C42962"/>
    <w:rsid w:val="00C52862"/>
    <w:rsid w:val="00C57BC4"/>
    <w:rsid w:val="00C621A1"/>
    <w:rsid w:val="00C646A3"/>
    <w:rsid w:val="00C84CBF"/>
    <w:rsid w:val="00CA08DD"/>
    <w:rsid w:val="00CA4B5A"/>
    <w:rsid w:val="00CA5037"/>
    <w:rsid w:val="00CB76BB"/>
    <w:rsid w:val="00CD110B"/>
    <w:rsid w:val="00CE35A2"/>
    <w:rsid w:val="00D001FD"/>
    <w:rsid w:val="00D12DE1"/>
    <w:rsid w:val="00D202E0"/>
    <w:rsid w:val="00D37BE8"/>
    <w:rsid w:val="00D41F3A"/>
    <w:rsid w:val="00D54E19"/>
    <w:rsid w:val="00D70863"/>
    <w:rsid w:val="00D74BB7"/>
    <w:rsid w:val="00DB098A"/>
    <w:rsid w:val="00DB2B05"/>
    <w:rsid w:val="00DB4844"/>
    <w:rsid w:val="00DB5E2C"/>
    <w:rsid w:val="00DD2A8D"/>
    <w:rsid w:val="00DD36E9"/>
    <w:rsid w:val="00DD4F91"/>
    <w:rsid w:val="00DE3C56"/>
    <w:rsid w:val="00E03F84"/>
    <w:rsid w:val="00E12965"/>
    <w:rsid w:val="00E22B65"/>
    <w:rsid w:val="00E25AA4"/>
    <w:rsid w:val="00E320C1"/>
    <w:rsid w:val="00E54B06"/>
    <w:rsid w:val="00E57452"/>
    <w:rsid w:val="00E6198D"/>
    <w:rsid w:val="00E90814"/>
    <w:rsid w:val="00EA158E"/>
    <w:rsid w:val="00EB7021"/>
    <w:rsid w:val="00EB72E2"/>
    <w:rsid w:val="00EC39AE"/>
    <w:rsid w:val="00EC750F"/>
    <w:rsid w:val="00EF1CD1"/>
    <w:rsid w:val="00F0747D"/>
    <w:rsid w:val="00F122F8"/>
    <w:rsid w:val="00F129C5"/>
    <w:rsid w:val="00F229A4"/>
    <w:rsid w:val="00F31EC4"/>
    <w:rsid w:val="00F34C03"/>
    <w:rsid w:val="00F44059"/>
    <w:rsid w:val="00F53DA9"/>
    <w:rsid w:val="00F63059"/>
    <w:rsid w:val="00F64A86"/>
    <w:rsid w:val="00F956BA"/>
    <w:rsid w:val="00F95D20"/>
    <w:rsid w:val="00FA4FDA"/>
    <w:rsid w:val="00FA7629"/>
    <w:rsid w:val="00FC2F11"/>
    <w:rsid w:val="00FC4036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5E9177E"/>
  <w15:chartTrackingRefBased/>
  <w15:docId w15:val="{F09BAE76-3926-4520-8708-1D522F2B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E0B"/>
    <w:pPr>
      <w:keepNext/>
      <w:keepLines/>
      <w:spacing w:before="480" w:after="240"/>
      <w:outlineLvl w:val="0"/>
    </w:pPr>
    <w:rPr>
      <w:rFonts w:ascii="Arial" w:eastAsiaTheme="majorEastAsia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E0B"/>
    <w:pPr>
      <w:keepNext/>
      <w:keepLines/>
      <w:spacing w:before="400" w:after="280"/>
      <w:outlineLvl w:val="1"/>
    </w:pPr>
    <w:rPr>
      <w:rFonts w:ascii="Arial" w:eastAsiaTheme="majorEastAsia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630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059"/>
  </w:style>
  <w:style w:type="character" w:styleId="Hyperlink">
    <w:name w:val="Hyperlink"/>
    <w:basedOn w:val="DefaultParagraphFont"/>
    <w:uiPriority w:val="99"/>
    <w:unhideWhenUsed/>
    <w:rsid w:val="00F630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8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0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0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0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D27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F1"/>
  </w:style>
  <w:style w:type="paragraph" w:styleId="Footer">
    <w:name w:val="footer"/>
    <w:basedOn w:val="Normal"/>
    <w:link w:val="FooterChar"/>
    <w:uiPriority w:val="99"/>
    <w:unhideWhenUsed/>
    <w:rsid w:val="004D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F1"/>
  </w:style>
  <w:style w:type="paragraph" w:styleId="Title">
    <w:name w:val="Title"/>
    <w:basedOn w:val="Normal"/>
    <w:next w:val="Normal"/>
    <w:link w:val="TitleChar"/>
    <w:uiPriority w:val="10"/>
    <w:qFormat/>
    <w:rsid w:val="002E51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51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64E0B"/>
    <w:rPr>
      <w:rFonts w:ascii="Arial" w:eastAsiaTheme="majorEastAsia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4E0B"/>
    <w:rPr>
      <w:rFonts w:ascii="Arial" w:eastAsiaTheme="majorEastAsia" w:hAnsi="Arial" w:cs="Arial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34BD"/>
    <w:rPr>
      <w:color w:val="954F72" w:themeColor="followedHyperlink"/>
      <w:u w:val="single"/>
    </w:rPr>
  </w:style>
  <w:style w:type="paragraph" w:customStyle="1" w:styleId="Outline0021">
    <w:name w:val="Outline002_1"/>
    <w:rsid w:val="00042C4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E9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B2D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nl.ca/cssd/grants/age-friendl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nalflats.civicweb.net/filepro/document/19834/CanalFlats_AgeFriendlyPlan_Final_Compiled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ing-and-seniors@gov.nl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SSDGrantPrograms@gov.n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nl.ca/cssd/grants/age-friendl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9A29-AEAD-44C1-8FBE-898042BE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1575</Words>
  <Characters>8978</Characters>
  <Application>Microsoft Office Word</Application>
  <DocSecurity>8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Jaime</dc:creator>
  <cp:keywords/>
  <dc:description/>
  <cp:lastModifiedBy>Collins, Jaime</cp:lastModifiedBy>
  <cp:revision>43</cp:revision>
  <cp:lastPrinted>2023-02-27T17:08:00Z</cp:lastPrinted>
  <dcterms:created xsi:type="dcterms:W3CDTF">2023-01-16T19:11:00Z</dcterms:created>
  <dcterms:modified xsi:type="dcterms:W3CDTF">2023-04-04T15:56:00Z</dcterms:modified>
</cp:coreProperties>
</file>