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653BC" w14:textId="77777777" w:rsidR="00A74036" w:rsidRPr="00A74036" w:rsidRDefault="00A74036" w:rsidP="00A74036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A74036">
        <w:rPr>
          <w:rFonts w:ascii="Times New Roman" w:hAnsi="Times New Roman"/>
          <w:b/>
          <w:sz w:val="24"/>
          <w:szCs w:val="24"/>
        </w:rPr>
        <w:t>DANGER!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4036">
        <w:rPr>
          <w:rFonts w:ascii="Times New Roman" w:hAnsi="Times New Roman"/>
          <w:sz w:val="24"/>
          <w:szCs w:val="24"/>
        </w:rPr>
        <w:t>Chlorine</w:t>
      </w:r>
      <w:r>
        <w:rPr>
          <w:rFonts w:ascii="Times New Roman" w:hAnsi="Times New Roman"/>
          <w:sz w:val="24"/>
          <w:szCs w:val="24"/>
        </w:rPr>
        <w:t xml:space="preserve"> is a hazardous chemical that can cause severe injury or death if released to the atmosphere. To avoid injury when working with chlorine be sure to follow safety rules and </w:t>
      </w:r>
      <w:r w:rsidR="00352623">
        <w:rPr>
          <w:rFonts w:ascii="Times New Roman" w:hAnsi="Times New Roman"/>
          <w:sz w:val="24"/>
          <w:szCs w:val="24"/>
        </w:rPr>
        <w:t>regulations</w:t>
      </w:r>
      <w:r w:rsidR="00B61A24">
        <w:rPr>
          <w:rFonts w:ascii="Times New Roman" w:hAnsi="Times New Roman"/>
          <w:sz w:val="24"/>
          <w:szCs w:val="24"/>
        </w:rPr>
        <w:t>.</w:t>
      </w:r>
    </w:p>
    <w:p w14:paraId="2446FED5" w14:textId="77777777" w:rsidR="008731A7" w:rsidRPr="008731A7" w:rsidRDefault="008731A7">
      <w:pPr>
        <w:pStyle w:val="BodyText"/>
        <w:spacing w:after="12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PROTECT YOURSELF</w:t>
      </w:r>
    </w:p>
    <w:p w14:paraId="52AAF94F" w14:textId="77777777" w:rsidR="001E14E8" w:rsidRDefault="008731A7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8731A7">
        <w:rPr>
          <w:rFonts w:ascii="Times New Roman" w:hAnsi="Times New Roman"/>
          <w:sz w:val="24"/>
          <w:szCs w:val="24"/>
        </w:rPr>
        <w:t>In the event of a chlorine gas</w:t>
      </w:r>
      <w:r>
        <w:rPr>
          <w:rFonts w:ascii="Times New Roman" w:hAnsi="Times New Roman"/>
          <w:sz w:val="24"/>
          <w:szCs w:val="24"/>
        </w:rPr>
        <w:t xml:space="preserve"> leak or related emergency, take steps to protect yourself </w:t>
      </w:r>
      <w:r w:rsidR="00A74036">
        <w:rPr>
          <w:rFonts w:ascii="Times New Roman" w:hAnsi="Times New Roman"/>
          <w:sz w:val="24"/>
          <w:szCs w:val="24"/>
        </w:rPr>
        <w:t>and others</w:t>
      </w:r>
      <w:r>
        <w:rPr>
          <w:rFonts w:ascii="Times New Roman" w:hAnsi="Times New Roman"/>
          <w:sz w:val="24"/>
          <w:szCs w:val="24"/>
        </w:rPr>
        <w:t xml:space="preserve">. Evacuate the </w:t>
      </w:r>
      <w:r w:rsidR="00B61A24">
        <w:rPr>
          <w:rFonts w:ascii="Times New Roman" w:hAnsi="Times New Roman"/>
          <w:sz w:val="24"/>
          <w:szCs w:val="24"/>
        </w:rPr>
        <w:t xml:space="preserve">chlorine </w:t>
      </w:r>
      <w:r>
        <w:rPr>
          <w:rFonts w:ascii="Times New Roman" w:hAnsi="Times New Roman"/>
          <w:sz w:val="24"/>
          <w:szCs w:val="24"/>
        </w:rPr>
        <w:t>room immediately and notify the responsible individual</w:t>
      </w:r>
      <w:r w:rsidR="00A74036">
        <w:rPr>
          <w:rFonts w:ascii="Times New Roman" w:hAnsi="Times New Roman"/>
          <w:sz w:val="24"/>
          <w:szCs w:val="24"/>
        </w:rPr>
        <w:t>(s)</w:t>
      </w:r>
      <w:r>
        <w:rPr>
          <w:rFonts w:ascii="Times New Roman" w:hAnsi="Times New Roman"/>
          <w:sz w:val="24"/>
          <w:szCs w:val="24"/>
        </w:rPr>
        <w:t xml:space="preserve"> on the call list below.</w:t>
      </w:r>
      <w:r w:rsidR="00A74036">
        <w:rPr>
          <w:rFonts w:ascii="Times New Roman" w:hAnsi="Times New Roman"/>
          <w:sz w:val="24"/>
          <w:szCs w:val="24"/>
        </w:rPr>
        <w:t xml:space="preserve"> </w:t>
      </w:r>
    </w:p>
    <w:p w14:paraId="042B33EE" w14:textId="77777777" w:rsidR="001E14E8" w:rsidRPr="00B61A24" w:rsidRDefault="00B61A24">
      <w:pPr>
        <w:pStyle w:val="BodyText"/>
        <w:spacing w:after="120"/>
        <w:rPr>
          <w:b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FOLLOW EMERGENCY RESPONSE PLAN</w:t>
      </w:r>
    </w:p>
    <w:p w14:paraId="0873D7FA" w14:textId="77777777" w:rsidR="001E14E8" w:rsidRPr="00B61A24" w:rsidRDefault="00B61A24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the event of a chlorine leak or associated emergency, follow procedures outlined in the emergency response plan regarding specific steps to secure, control, and alleviate </w:t>
      </w:r>
      <w:r w:rsidR="00001D06">
        <w:rPr>
          <w:rFonts w:ascii="Times New Roman" w:hAnsi="Times New Roman"/>
          <w:sz w:val="24"/>
          <w:szCs w:val="24"/>
        </w:rPr>
        <w:t xml:space="preserve">problem in a safe and secure manner. (Response plan to be established by system owner/operator in consultation with </w:t>
      </w:r>
      <w:proofErr w:type="gramStart"/>
      <w:r w:rsidR="00001D06">
        <w:rPr>
          <w:rFonts w:ascii="Times New Roman" w:hAnsi="Times New Roman"/>
          <w:sz w:val="24"/>
          <w:szCs w:val="24"/>
        </w:rPr>
        <w:t>O,H</w:t>
      </w:r>
      <w:proofErr w:type="gramEnd"/>
      <w:r w:rsidR="00001D06">
        <w:rPr>
          <w:rFonts w:ascii="Times New Roman" w:hAnsi="Times New Roman"/>
          <w:sz w:val="24"/>
          <w:szCs w:val="24"/>
        </w:rPr>
        <w:t>&amp;S)</w:t>
      </w:r>
    </w:p>
    <w:p w14:paraId="5F31533B" w14:textId="77777777" w:rsidR="00E64FD0" w:rsidRDefault="001E14E8">
      <w:pPr>
        <w:pStyle w:val="BodyText"/>
        <w:spacing w:after="120"/>
      </w:pPr>
      <w:r>
        <w:t>L</w:t>
      </w:r>
      <w:r w:rsidR="00E64FD0">
        <w:t>ist the names of water system personnel responsible for making decisions in specific emergency situations in ranking order.  Include job titles, telephone numbers, and major water system responsibilities and expertise.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8"/>
        <w:gridCol w:w="399"/>
        <w:gridCol w:w="1863"/>
        <w:gridCol w:w="1827"/>
        <w:gridCol w:w="1827"/>
        <w:gridCol w:w="1827"/>
        <w:gridCol w:w="1827"/>
        <w:gridCol w:w="3300"/>
      </w:tblGrid>
      <w:tr w:rsidR="00E64FD0" w14:paraId="2D3767B1" w14:textId="77777777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252EE3B" w14:textId="77777777" w:rsidR="00E64FD0" w:rsidRDefault="00E64FD0">
            <w:pPr>
              <w:tabs>
                <w:tab w:val="left" w:pos="1320"/>
              </w:tabs>
              <w:spacing w:before="120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ab/>
            </w:r>
          </w:p>
        </w:tc>
        <w:tc>
          <w:tcPr>
            <w:tcW w:w="399" w:type="dxa"/>
            <w:tcBorders>
              <w:top w:val="single" w:sz="12" w:space="0" w:color="auto"/>
              <w:bottom w:val="single" w:sz="12" w:space="0" w:color="auto"/>
            </w:tcBorders>
          </w:tcPr>
          <w:p w14:paraId="428A0136" w14:textId="77777777" w:rsidR="00E64FD0" w:rsidRDefault="00E64FD0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863" w:type="dxa"/>
            <w:tcBorders>
              <w:top w:val="single" w:sz="12" w:space="0" w:color="auto"/>
              <w:bottom w:val="single" w:sz="12" w:space="0" w:color="auto"/>
            </w:tcBorders>
          </w:tcPr>
          <w:p w14:paraId="435D3BCD" w14:textId="77777777" w:rsidR="00E64FD0" w:rsidRDefault="00E64FD0">
            <w:pPr>
              <w:spacing w:before="12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Name</w:t>
            </w:r>
          </w:p>
        </w:tc>
        <w:tc>
          <w:tcPr>
            <w:tcW w:w="1827" w:type="dxa"/>
            <w:tcBorders>
              <w:top w:val="single" w:sz="12" w:space="0" w:color="auto"/>
              <w:bottom w:val="single" w:sz="12" w:space="0" w:color="auto"/>
            </w:tcBorders>
          </w:tcPr>
          <w:p w14:paraId="6ACC0761" w14:textId="77777777" w:rsidR="00E64FD0" w:rsidRDefault="00E64FD0">
            <w:pPr>
              <w:spacing w:before="12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Title</w:t>
            </w:r>
          </w:p>
        </w:tc>
        <w:tc>
          <w:tcPr>
            <w:tcW w:w="1827" w:type="dxa"/>
            <w:tcBorders>
              <w:top w:val="single" w:sz="12" w:space="0" w:color="auto"/>
              <w:bottom w:val="single" w:sz="12" w:space="0" w:color="auto"/>
            </w:tcBorders>
          </w:tcPr>
          <w:p w14:paraId="30440143" w14:textId="77777777" w:rsidR="00E64FD0" w:rsidRDefault="00E64FD0">
            <w:pPr>
              <w:spacing w:before="12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Work Telephone</w:t>
            </w:r>
          </w:p>
        </w:tc>
        <w:tc>
          <w:tcPr>
            <w:tcW w:w="1827" w:type="dxa"/>
            <w:tcBorders>
              <w:top w:val="single" w:sz="12" w:space="0" w:color="auto"/>
              <w:bottom w:val="single" w:sz="12" w:space="0" w:color="auto"/>
            </w:tcBorders>
          </w:tcPr>
          <w:p w14:paraId="3BF125E8" w14:textId="77777777" w:rsidR="00E64FD0" w:rsidRDefault="00E64FD0">
            <w:pPr>
              <w:spacing w:before="12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Cell Telephone</w:t>
            </w:r>
          </w:p>
        </w:tc>
        <w:tc>
          <w:tcPr>
            <w:tcW w:w="1827" w:type="dxa"/>
            <w:tcBorders>
              <w:top w:val="single" w:sz="12" w:space="0" w:color="auto"/>
              <w:bottom w:val="single" w:sz="12" w:space="0" w:color="auto"/>
            </w:tcBorders>
          </w:tcPr>
          <w:p w14:paraId="2D480275" w14:textId="77777777" w:rsidR="00E64FD0" w:rsidRDefault="00E64FD0">
            <w:pPr>
              <w:spacing w:before="12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Home Telephone</w:t>
            </w:r>
          </w:p>
        </w:tc>
        <w:tc>
          <w:tcPr>
            <w:tcW w:w="33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931FCA" w14:textId="77777777" w:rsidR="00E64FD0" w:rsidRDefault="00E64FD0">
            <w:pPr>
              <w:spacing w:before="120"/>
              <w:jc w:val="center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Major Responsibility &amp; Expertise</w:t>
            </w:r>
          </w:p>
        </w:tc>
      </w:tr>
      <w:tr w:rsidR="00E64FD0" w14:paraId="75A7C16A" w14:textId="77777777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top w:val="single" w:sz="12" w:space="0" w:color="auto"/>
              <w:left w:val="single" w:sz="12" w:space="0" w:color="auto"/>
            </w:tcBorders>
          </w:tcPr>
          <w:p w14:paraId="4191CCF0" w14:textId="77777777" w:rsidR="00E64FD0" w:rsidRDefault="001E14E8">
            <w:pPr>
              <w:spacing w:before="120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Chlorine</w:t>
            </w:r>
          </w:p>
        </w:tc>
        <w:tc>
          <w:tcPr>
            <w:tcW w:w="399" w:type="dxa"/>
            <w:tcBorders>
              <w:top w:val="single" w:sz="12" w:space="0" w:color="auto"/>
            </w:tcBorders>
          </w:tcPr>
          <w:p w14:paraId="116FF2A6" w14:textId="77777777" w:rsidR="00E64FD0" w:rsidRDefault="00E64FD0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</w:t>
            </w:r>
          </w:p>
        </w:tc>
        <w:tc>
          <w:tcPr>
            <w:tcW w:w="1863" w:type="dxa"/>
            <w:tcBorders>
              <w:top w:val="single" w:sz="12" w:space="0" w:color="auto"/>
            </w:tcBorders>
          </w:tcPr>
          <w:p w14:paraId="0EBC8D85" w14:textId="77777777" w:rsidR="00E64FD0" w:rsidRDefault="00E64FD0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827" w:type="dxa"/>
            <w:tcBorders>
              <w:top w:val="single" w:sz="12" w:space="0" w:color="auto"/>
            </w:tcBorders>
          </w:tcPr>
          <w:p w14:paraId="728DD82B" w14:textId="77777777" w:rsidR="00E64FD0" w:rsidRDefault="00E64FD0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827" w:type="dxa"/>
            <w:tcBorders>
              <w:top w:val="single" w:sz="12" w:space="0" w:color="auto"/>
            </w:tcBorders>
          </w:tcPr>
          <w:p w14:paraId="46AAD3F2" w14:textId="77777777" w:rsidR="00E64FD0" w:rsidRDefault="00E64FD0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827" w:type="dxa"/>
            <w:tcBorders>
              <w:top w:val="single" w:sz="12" w:space="0" w:color="auto"/>
            </w:tcBorders>
          </w:tcPr>
          <w:p w14:paraId="2291BB2A" w14:textId="77777777" w:rsidR="00E64FD0" w:rsidRDefault="00E64FD0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827" w:type="dxa"/>
            <w:tcBorders>
              <w:top w:val="single" w:sz="12" w:space="0" w:color="auto"/>
            </w:tcBorders>
          </w:tcPr>
          <w:p w14:paraId="4BC60257" w14:textId="77777777" w:rsidR="00E64FD0" w:rsidRDefault="00E64FD0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300" w:type="dxa"/>
            <w:tcBorders>
              <w:top w:val="single" w:sz="12" w:space="0" w:color="auto"/>
              <w:right w:val="single" w:sz="12" w:space="0" w:color="auto"/>
            </w:tcBorders>
          </w:tcPr>
          <w:p w14:paraId="06549368" w14:textId="77777777" w:rsidR="00E64FD0" w:rsidRDefault="00E64FD0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E64FD0" w14:paraId="1E1787E1" w14:textId="77777777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left w:val="single" w:sz="12" w:space="0" w:color="auto"/>
            </w:tcBorders>
          </w:tcPr>
          <w:p w14:paraId="3FB3E808" w14:textId="77777777" w:rsidR="00E64FD0" w:rsidRDefault="001E14E8">
            <w:pPr>
              <w:spacing w:before="120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Emergency</w:t>
            </w:r>
          </w:p>
        </w:tc>
        <w:tc>
          <w:tcPr>
            <w:tcW w:w="399" w:type="dxa"/>
          </w:tcPr>
          <w:p w14:paraId="73D963BA" w14:textId="77777777" w:rsidR="00E64FD0" w:rsidRDefault="00E64FD0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</w:t>
            </w:r>
          </w:p>
        </w:tc>
        <w:tc>
          <w:tcPr>
            <w:tcW w:w="1863" w:type="dxa"/>
          </w:tcPr>
          <w:p w14:paraId="75D3DB31" w14:textId="77777777" w:rsidR="00E64FD0" w:rsidRDefault="00E64FD0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827" w:type="dxa"/>
          </w:tcPr>
          <w:p w14:paraId="5B8CD41F" w14:textId="77777777" w:rsidR="00E64FD0" w:rsidRDefault="00E64FD0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827" w:type="dxa"/>
          </w:tcPr>
          <w:p w14:paraId="44B283B3" w14:textId="77777777" w:rsidR="00E64FD0" w:rsidRDefault="00E64FD0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827" w:type="dxa"/>
          </w:tcPr>
          <w:p w14:paraId="0F734D16" w14:textId="77777777" w:rsidR="00E64FD0" w:rsidRDefault="00E64FD0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827" w:type="dxa"/>
          </w:tcPr>
          <w:p w14:paraId="5560FD6A" w14:textId="77777777" w:rsidR="00E64FD0" w:rsidRDefault="00E64FD0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300" w:type="dxa"/>
            <w:tcBorders>
              <w:right w:val="single" w:sz="12" w:space="0" w:color="auto"/>
            </w:tcBorders>
          </w:tcPr>
          <w:p w14:paraId="04E69CBC" w14:textId="77777777" w:rsidR="00E64FD0" w:rsidRDefault="00E64FD0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E64FD0" w14:paraId="7DF79BB5" w14:textId="77777777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left w:val="single" w:sz="12" w:space="0" w:color="auto"/>
              <w:bottom w:val="single" w:sz="4" w:space="0" w:color="auto"/>
            </w:tcBorders>
          </w:tcPr>
          <w:p w14:paraId="07C48355" w14:textId="77777777" w:rsidR="00E64FD0" w:rsidRDefault="00E64FD0">
            <w:pPr>
              <w:spacing w:before="120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399" w:type="dxa"/>
            <w:tcBorders>
              <w:bottom w:val="single" w:sz="4" w:space="0" w:color="auto"/>
            </w:tcBorders>
          </w:tcPr>
          <w:p w14:paraId="18EEF706" w14:textId="77777777" w:rsidR="00E64FD0" w:rsidRDefault="00E64FD0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</w:t>
            </w:r>
          </w:p>
        </w:tc>
        <w:tc>
          <w:tcPr>
            <w:tcW w:w="1863" w:type="dxa"/>
            <w:tcBorders>
              <w:bottom w:val="single" w:sz="4" w:space="0" w:color="auto"/>
            </w:tcBorders>
          </w:tcPr>
          <w:p w14:paraId="22875BED" w14:textId="77777777" w:rsidR="00E64FD0" w:rsidRDefault="00E64FD0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14:paraId="3DDE5629" w14:textId="77777777" w:rsidR="00E64FD0" w:rsidRDefault="00E64FD0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14:paraId="159C2C2D" w14:textId="77777777" w:rsidR="00E64FD0" w:rsidRDefault="00E64FD0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14:paraId="2357868D" w14:textId="77777777" w:rsidR="00E64FD0" w:rsidRDefault="00E64FD0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14:paraId="6FD19EA5" w14:textId="77777777" w:rsidR="00E64FD0" w:rsidRDefault="00E64FD0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300" w:type="dxa"/>
            <w:tcBorders>
              <w:bottom w:val="single" w:sz="4" w:space="0" w:color="auto"/>
              <w:right w:val="single" w:sz="12" w:space="0" w:color="auto"/>
            </w:tcBorders>
          </w:tcPr>
          <w:p w14:paraId="57C00E76" w14:textId="77777777" w:rsidR="00E64FD0" w:rsidRDefault="00E64FD0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E64FD0" w14:paraId="5890B1E2" w14:textId="77777777">
        <w:tblPrEx>
          <w:tblCellMar>
            <w:top w:w="0" w:type="dxa"/>
            <w:bottom w:w="0" w:type="dxa"/>
          </w:tblCellMar>
        </w:tblPrEx>
        <w:tc>
          <w:tcPr>
            <w:tcW w:w="1728" w:type="dxa"/>
            <w:tcBorders>
              <w:left w:val="single" w:sz="12" w:space="0" w:color="auto"/>
              <w:bottom w:val="single" w:sz="12" w:space="0" w:color="auto"/>
            </w:tcBorders>
          </w:tcPr>
          <w:p w14:paraId="1F1D5C9A" w14:textId="77777777" w:rsidR="00E64FD0" w:rsidRDefault="00E64FD0">
            <w:pPr>
              <w:spacing w:before="120"/>
              <w:rPr>
                <w:rFonts w:ascii="Arial Narrow" w:hAnsi="Arial Narrow"/>
                <w:b/>
                <w:bCs/>
                <w:sz w:val="20"/>
              </w:rPr>
            </w:pPr>
          </w:p>
        </w:tc>
        <w:tc>
          <w:tcPr>
            <w:tcW w:w="399" w:type="dxa"/>
            <w:tcBorders>
              <w:bottom w:val="single" w:sz="12" w:space="0" w:color="auto"/>
            </w:tcBorders>
          </w:tcPr>
          <w:p w14:paraId="44763E83" w14:textId="77777777" w:rsidR="00E64FD0" w:rsidRDefault="00E64FD0">
            <w:pPr>
              <w:spacing w:before="12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4</w:t>
            </w:r>
          </w:p>
        </w:tc>
        <w:tc>
          <w:tcPr>
            <w:tcW w:w="1863" w:type="dxa"/>
            <w:tcBorders>
              <w:bottom w:val="single" w:sz="12" w:space="0" w:color="auto"/>
            </w:tcBorders>
          </w:tcPr>
          <w:p w14:paraId="0748F4C5" w14:textId="77777777" w:rsidR="00E64FD0" w:rsidRDefault="00E64FD0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827" w:type="dxa"/>
            <w:tcBorders>
              <w:bottom w:val="single" w:sz="12" w:space="0" w:color="auto"/>
            </w:tcBorders>
          </w:tcPr>
          <w:p w14:paraId="14E2E07E" w14:textId="77777777" w:rsidR="00E64FD0" w:rsidRDefault="00E64FD0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827" w:type="dxa"/>
            <w:tcBorders>
              <w:bottom w:val="single" w:sz="12" w:space="0" w:color="auto"/>
            </w:tcBorders>
          </w:tcPr>
          <w:p w14:paraId="5ECAFAB8" w14:textId="77777777" w:rsidR="00E64FD0" w:rsidRDefault="00E64FD0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827" w:type="dxa"/>
            <w:tcBorders>
              <w:bottom w:val="single" w:sz="12" w:space="0" w:color="auto"/>
            </w:tcBorders>
          </w:tcPr>
          <w:p w14:paraId="2C01407C" w14:textId="77777777" w:rsidR="00E64FD0" w:rsidRDefault="00E64FD0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827" w:type="dxa"/>
            <w:tcBorders>
              <w:bottom w:val="single" w:sz="12" w:space="0" w:color="auto"/>
            </w:tcBorders>
          </w:tcPr>
          <w:p w14:paraId="47138E24" w14:textId="77777777" w:rsidR="00E64FD0" w:rsidRDefault="00E64FD0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3300" w:type="dxa"/>
            <w:tcBorders>
              <w:bottom w:val="single" w:sz="12" w:space="0" w:color="auto"/>
              <w:right w:val="single" w:sz="12" w:space="0" w:color="auto"/>
            </w:tcBorders>
          </w:tcPr>
          <w:p w14:paraId="5440E4A7" w14:textId="77777777" w:rsidR="00E64FD0" w:rsidRDefault="00E64FD0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</w:tbl>
    <w:p w14:paraId="4205156D" w14:textId="77777777" w:rsidR="00F90AC6" w:rsidRDefault="00F90AC6">
      <w:pPr>
        <w:spacing w:before="120"/>
        <w:rPr>
          <w:rFonts w:ascii="Arial Narrow" w:hAnsi="Arial Narrow"/>
          <w:b/>
          <w:u w:val="single"/>
        </w:rPr>
      </w:pPr>
    </w:p>
    <w:p w14:paraId="5813C6C5" w14:textId="77777777" w:rsidR="00E64FD0" w:rsidRDefault="00F90AC6">
      <w:pPr>
        <w:spacing w:before="120"/>
        <w:rPr>
          <w:rFonts w:ascii="Arial Narrow" w:hAnsi="Arial Narrow"/>
        </w:rPr>
      </w:pPr>
      <w:r>
        <w:rPr>
          <w:rFonts w:ascii="Arial Narrow" w:hAnsi="Arial Narrow"/>
          <w:b/>
          <w:u w:val="single"/>
        </w:rPr>
        <w:t>Specific Instructions:</w:t>
      </w:r>
    </w:p>
    <w:p w14:paraId="09BD5B0C" w14:textId="77777777" w:rsidR="00F90AC6" w:rsidRDefault="00F90AC6">
      <w:pPr>
        <w:spacing w:before="120"/>
        <w:rPr>
          <w:rFonts w:ascii="Arial Narrow" w:hAnsi="Arial Narrow"/>
        </w:rPr>
      </w:pPr>
      <w:r>
        <w:rPr>
          <w:rFonts w:ascii="Arial Narrow" w:hAnsi="Arial Narrow"/>
        </w:rPr>
        <w:t>1.</w:t>
      </w:r>
    </w:p>
    <w:p w14:paraId="405A88EB" w14:textId="77777777" w:rsidR="00F90AC6" w:rsidRDefault="00F90AC6">
      <w:pPr>
        <w:spacing w:before="120"/>
        <w:rPr>
          <w:rFonts w:ascii="Arial Narrow" w:hAnsi="Arial Narrow"/>
        </w:rPr>
      </w:pPr>
      <w:r>
        <w:rPr>
          <w:rFonts w:ascii="Arial Narrow" w:hAnsi="Arial Narrow"/>
        </w:rPr>
        <w:t>2.</w:t>
      </w:r>
    </w:p>
    <w:p w14:paraId="6C4363A1" w14:textId="77777777" w:rsidR="00F90AC6" w:rsidRDefault="00F90AC6">
      <w:pPr>
        <w:spacing w:before="120"/>
        <w:rPr>
          <w:rFonts w:ascii="Arial Narrow" w:hAnsi="Arial Narrow"/>
        </w:rPr>
      </w:pPr>
      <w:r>
        <w:rPr>
          <w:rFonts w:ascii="Arial Narrow" w:hAnsi="Arial Narrow"/>
        </w:rPr>
        <w:t>3.</w:t>
      </w:r>
    </w:p>
    <w:p w14:paraId="70520388" w14:textId="77777777" w:rsidR="00F90AC6" w:rsidRDefault="00F90AC6">
      <w:pPr>
        <w:spacing w:before="120"/>
        <w:rPr>
          <w:rFonts w:ascii="Arial Narrow" w:hAnsi="Arial Narrow"/>
        </w:rPr>
      </w:pPr>
      <w:r>
        <w:rPr>
          <w:rFonts w:ascii="Arial Narrow" w:hAnsi="Arial Narrow"/>
        </w:rPr>
        <w:t>4.</w:t>
      </w:r>
    </w:p>
    <w:p w14:paraId="155E75EA" w14:textId="77777777" w:rsidR="00F90AC6" w:rsidRDefault="00F90AC6">
      <w:pPr>
        <w:spacing w:before="120"/>
        <w:rPr>
          <w:rFonts w:ascii="Arial Narrow" w:hAnsi="Arial Narrow"/>
        </w:rPr>
      </w:pPr>
      <w:r>
        <w:rPr>
          <w:rFonts w:ascii="Arial Narrow" w:hAnsi="Arial Narrow"/>
        </w:rPr>
        <w:t>5.</w:t>
      </w:r>
    </w:p>
    <w:sectPr w:rsidR="00F90AC6">
      <w:headerReference w:type="default" r:id="rId7"/>
      <w:pgSz w:w="15840" w:h="12240" w:orient="landscape" w:code="1"/>
      <w:pgMar w:top="1440" w:right="720" w:bottom="720" w:left="72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2CCD3" w14:textId="77777777" w:rsidR="00B2579E" w:rsidRDefault="00B2579E">
      <w:r>
        <w:separator/>
      </w:r>
    </w:p>
  </w:endnote>
  <w:endnote w:type="continuationSeparator" w:id="0">
    <w:p w14:paraId="44795A8D" w14:textId="77777777" w:rsidR="00B2579E" w:rsidRDefault="00B25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rus BT">
    <w:charset w:val="00"/>
    <w:family w:val="roman"/>
    <w:pitch w:val="variable"/>
    <w:sig w:usb0="00000007" w:usb1="00000000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C672A" w14:textId="77777777" w:rsidR="00B2579E" w:rsidRDefault="00B2579E">
      <w:r>
        <w:separator/>
      </w:r>
    </w:p>
  </w:footnote>
  <w:footnote w:type="continuationSeparator" w:id="0">
    <w:p w14:paraId="2B2990FA" w14:textId="77777777" w:rsidR="00B2579E" w:rsidRDefault="00B25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718"/>
      <w:gridCol w:w="8550"/>
      <w:gridCol w:w="1620"/>
      <w:gridCol w:w="1710"/>
    </w:tblGrid>
    <w:tr w:rsidR="00E64FD0" w14:paraId="1074A849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271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304093F" w14:textId="77777777" w:rsidR="00E64FD0" w:rsidRDefault="001E14E8">
          <w:pPr>
            <w:pStyle w:val="Header"/>
            <w:spacing w:before="60" w:line="300" w:lineRule="auto"/>
            <w:rPr>
              <w:rFonts w:ascii="Arial Narrow" w:hAnsi="Arial Narrow"/>
            </w:rPr>
          </w:pPr>
          <w:r>
            <w:rPr>
              <w:rFonts w:ascii="Arial Narrow" w:hAnsi="Arial Narrow"/>
            </w:rPr>
            <w:t>Sample Form</w:t>
          </w:r>
        </w:p>
      </w:tc>
      <w:tc>
        <w:tcPr>
          <w:tcW w:w="8550" w:type="dxa"/>
          <w:tcBorders>
            <w:top w:val="single" w:sz="4" w:space="0" w:color="auto"/>
            <w:left w:val="nil"/>
          </w:tcBorders>
        </w:tcPr>
        <w:p w14:paraId="4CE36876" w14:textId="77777777" w:rsidR="00E64FD0" w:rsidRPr="00F90AC6" w:rsidRDefault="001E14E8">
          <w:pPr>
            <w:pStyle w:val="Header"/>
            <w:spacing w:before="60" w:line="300" w:lineRule="auto"/>
            <w:jc w:val="center"/>
            <w:rPr>
              <w:rFonts w:ascii="Arial Narrow" w:hAnsi="Arial Narrow"/>
              <w:b/>
              <w:sz w:val="28"/>
              <w:szCs w:val="28"/>
              <w:u w:val="single"/>
            </w:rPr>
          </w:pPr>
          <w:r w:rsidRPr="00F90AC6">
            <w:rPr>
              <w:rFonts w:ascii="Arial Narrow" w:hAnsi="Arial Narrow"/>
              <w:b/>
              <w:sz w:val="28"/>
              <w:szCs w:val="28"/>
              <w:u w:val="single"/>
            </w:rPr>
            <w:t>CHLORINATION FACILITY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</w:tcBorders>
        </w:tcPr>
        <w:p w14:paraId="4B2B6803" w14:textId="77777777" w:rsidR="00E64FD0" w:rsidRDefault="00E64FD0">
          <w:pPr>
            <w:pStyle w:val="Header"/>
            <w:spacing w:before="60" w:line="300" w:lineRule="auto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Page</w:t>
          </w:r>
        </w:p>
      </w:tc>
      <w:tc>
        <w:tcPr>
          <w:tcW w:w="1710" w:type="dxa"/>
          <w:tcBorders>
            <w:top w:val="single" w:sz="4" w:space="0" w:color="auto"/>
            <w:right w:val="single" w:sz="4" w:space="0" w:color="auto"/>
          </w:tcBorders>
        </w:tcPr>
        <w:p w14:paraId="5B421035" w14:textId="77777777" w:rsidR="00E64FD0" w:rsidRDefault="00E64FD0">
          <w:pPr>
            <w:pStyle w:val="Header"/>
            <w:spacing w:before="60" w:line="300" w:lineRule="auto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napToGrid w:val="0"/>
              <w:sz w:val="18"/>
            </w:rPr>
            <w:fldChar w:fldCharType="begin"/>
          </w:r>
          <w:r>
            <w:rPr>
              <w:rFonts w:ascii="Arial Narrow" w:hAnsi="Arial Narrow"/>
              <w:snapToGrid w:val="0"/>
              <w:sz w:val="18"/>
            </w:rPr>
            <w:instrText xml:space="preserve"> PAGE </w:instrText>
          </w:r>
          <w:r>
            <w:rPr>
              <w:rFonts w:ascii="Arial Narrow" w:hAnsi="Arial Narrow"/>
              <w:snapToGrid w:val="0"/>
              <w:sz w:val="18"/>
            </w:rPr>
            <w:fldChar w:fldCharType="separate"/>
          </w:r>
          <w:r w:rsidR="001E7060">
            <w:rPr>
              <w:rFonts w:ascii="Arial Narrow" w:hAnsi="Arial Narrow"/>
              <w:noProof/>
              <w:snapToGrid w:val="0"/>
              <w:sz w:val="18"/>
            </w:rPr>
            <w:t>1</w:t>
          </w:r>
          <w:r>
            <w:rPr>
              <w:rFonts w:ascii="Arial Narrow" w:hAnsi="Arial Narrow"/>
              <w:snapToGrid w:val="0"/>
              <w:sz w:val="18"/>
            </w:rPr>
            <w:fldChar w:fldCharType="end"/>
          </w:r>
          <w:r>
            <w:rPr>
              <w:rFonts w:ascii="Arial Narrow" w:hAnsi="Arial Narrow"/>
              <w:snapToGrid w:val="0"/>
              <w:sz w:val="18"/>
            </w:rPr>
            <w:t xml:space="preserve"> of </w:t>
          </w:r>
          <w:r>
            <w:rPr>
              <w:rFonts w:ascii="Arial Narrow" w:hAnsi="Arial Narrow"/>
              <w:snapToGrid w:val="0"/>
              <w:sz w:val="18"/>
            </w:rPr>
            <w:fldChar w:fldCharType="begin"/>
          </w:r>
          <w:r>
            <w:rPr>
              <w:rFonts w:ascii="Arial Narrow" w:hAnsi="Arial Narrow"/>
              <w:snapToGrid w:val="0"/>
              <w:sz w:val="18"/>
            </w:rPr>
            <w:instrText xml:space="preserve"> NUMPAGES </w:instrText>
          </w:r>
          <w:r>
            <w:rPr>
              <w:rFonts w:ascii="Arial Narrow" w:hAnsi="Arial Narrow"/>
              <w:snapToGrid w:val="0"/>
              <w:sz w:val="18"/>
            </w:rPr>
            <w:fldChar w:fldCharType="separate"/>
          </w:r>
          <w:r w:rsidR="00F90AC6">
            <w:rPr>
              <w:rFonts w:ascii="Arial Narrow" w:hAnsi="Arial Narrow"/>
              <w:noProof/>
              <w:snapToGrid w:val="0"/>
              <w:sz w:val="18"/>
            </w:rPr>
            <w:t>2</w:t>
          </w:r>
          <w:r>
            <w:rPr>
              <w:rFonts w:ascii="Arial Narrow" w:hAnsi="Arial Narrow"/>
              <w:snapToGrid w:val="0"/>
              <w:sz w:val="18"/>
            </w:rPr>
            <w:fldChar w:fldCharType="end"/>
          </w:r>
        </w:p>
      </w:tc>
    </w:tr>
    <w:tr w:rsidR="00E64FD0" w14:paraId="03D329D6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2718" w:type="dxa"/>
          <w:tcBorders>
            <w:left w:val="single" w:sz="4" w:space="0" w:color="auto"/>
            <w:right w:val="single" w:sz="4" w:space="0" w:color="auto"/>
          </w:tcBorders>
        </w:tcPr>
        <w:p w14:paraId="6668A2A1" w14:textId="77777777" w:rsidR="00E64FD0" w:rsidRDefault="00E64FD0">
          <w:pPr>
            <w:pStyle w:val="Header"/>
            <w:rPr>
              <w:rFonts w:ascii="Arial Narrow" w:hAnsi="Arial Narrow"/>
            </w:rPr>
          </w:pPr>
        </w:p>
      </w:tc>
      <w:tc>
        <w:tcPr>
          <w:tcW w:w="8550" w:type="dxa"/>
          <w:tcBorders>
            <w:left w:val="nil"/>
          </w:tcBorders>
        </w:tcPr>
        <w:p w14:paraId="5733D779" w14:textId="77777777" w:rsidR="00E64FD0" w:rsidRPr="00F90AC6" w:rsidRDefault="001E14E8">
          <w:pPr>
            <w:pStyle w:val="Header"/>
            <w:jc w:val="center"/>
            <w:rPr>
              <w:rFonts w:ascii="Arial Narrow" w:hAnsi="Arial Narrow"/>
              <w:b/>
              <w:sz w:val="28"/>
              <w:szCs w:val="28"/>
            </w:rPr>
          </w:pPr>
          <w:r w:rsidRPr="00F90AC6">
            <w:rPr>
              <w:rFonts w:ascii="Arial Narrow" w:hAnsi="Arial Narrow"/>
              <w:b/>
              <w:caps/>
              <w:sz w:val="28"/>
              <w:szCs w:val="28"/>
            </w:rPr>
            <w:t>emergency pROCEDURES</w:t>
          </w:r>
        </w:p>
      </w:tc>
      <w:tc>
        <w:tcPr>
          <w:tcW w:w="1620" w:type="dxa"/>
          <w:tcBorders>
            <w:left w:val="single" w:sz="4" w:space="0" w:color="auto"/>
          </w:tcBorders>
        </w:tcPr>
        <w:p w14:paraId="7ADE26C1" w14:textId="77777777" w:rsidR="00E64FD0" w:rsidRDefault="00E64FD0">
          <w:pPr>
            <w:pStyle w:val="Head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Revision No:</w:t>
          </w:r>
        </w:p>
      </w:tc>
      <w:tc>
        <w:tcPr>
          <w:tcW w:w="1710" w:type="dxa"/>
          <w:tcBorders>
            <w:right w:val="single" w:sz="4" w:space="0" w:color="auto"/>
          </w:tcBorders>
        </w:tcPr>
        <w:p w14:paraId="3781A63C" w14:textId="77777777" w:rsidR="00E64FD0" w:rsidRDefault="00E64FD0">
          <w:pPr>
            <w:pStyle w:val="Header"/>
            <w:rPr>
              <w:rFonts w:ascii="Arial Narrow" w:hAnsi="Arial Narrow"/>
              <w:sz w:val="18"/>
            </w:rPr>
          </w:pPr>
        </w:p>
      </w:tc>
    </w:tr>
    <w:tr w:rsidR="00E64FD0" w14:paraId="45A223AB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2718" w:type="dxa"/>
          <w:tcBorders>
            <w:left w:val="single" w:sz="4" w:space="0" w:color="auto"/>
            <w:right w:val="single" w:sz="4" w:space="0" w:color="auto"/>
          </w:tcBorders>
        </w:tcPr>
        <w:p w14:paraId="56F8A8A5" w14:textId="77777777" w:rsidR="00E64FD0" w:rsidRDefault="00E64FD0">
          <w:pPr>
            <w:pStyle w:val="Header"/>
            <w:rPr>
              <w:rFonts w:ascii="Arial Narrow" w:hAnsi="Arial Narrow"/>
            </w:rPr>
          </w:pPr>
        </w:p>
      </w:tc>
      <w:tc>
        <w:tcPr>
          <w:tcW w:w="8550" w:type="dxa"/>
          <w:tcBorders>
            <w:left w:val="nil"/>
          </w:tcBorders>
        </w:tcPr>
        <w:p w14:paraId="1C6A9ABC" w14:textId="77777777" w:rsidR="00E64FD0" w:rsidRPr="00F90AC6" w:rsidRDefault="001E14E8">
          <w:pPr>
            <w:pStyle w:val="Header"/>
            <w:jc w:val="center"/>
            <w:rPr>
              <w:rFonts w:ascii="Arial Narrow" w:hAnsi="Arial Narrow"/>
              <w:b/>
              <w:caps/>
              <w:sz w:val="28"/>
              <w:szCs w:val="28"/>
            </w:rPr>
          </w:pPr>
          <w:r w:rsidRPr="00F90AC6">
            <w:rPr>
              <w:rFonts w:ascii="Arial Narrow" w:hAnsi="Arial Narrow"/>
              <w:b/>
              <w:caps/>
              <w:sz w:val="28"/>
              <w:szCs w:val="28"/>
            </w:rPr>
            <w:t>AND</w:t>
          </w:r>
        </w:p>
      </w:tc>
      <w:tc>
        <w:tcPr>
          <w:tcW w:w="1620" w:type="dxa"/>
          <w:tcBorders>
            <w:left w:val="single" w:sz="4" w:space="0" w:color="auto"/>
          </w:tcBorders>
        </w:tcPr>
        <w:p w14:paraId="40BEDB24" w14:textId="77777777" w:rsidR="00E64FD0" w:rsidRDefault="00E64FD0">
          <w:pPr>
            <w:pStyle w:val="Head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Issue Date:</w:t>
          </w:r>
        </w:p>
      </w:tc>
      <w:tc>
        <w:tcPr>
          <w:tcW w:w="1710" w:type="dxa"/>
          <w:tcBorders>
            <w:right w:val="single" w:sz="4" w:space="0" w:color="auto"/>
          </w:tcBorders>
        </w:tcPr>
        <w:p w14:paraId="74E9BA6F" w14:textId="77777777" w:rsidR="00E64FD0" w:rsidRDefault="00E64FD0">
          <w:pPr>
            <w:pStyle w:val="Header"/>
            <w:rPr>
              <w:rFonts w:ascii="Arial Narrow" w:hAnsi="Arial Narrow"/>
              <w:sz w:val="18"/>
            </w:rPr>
          </w:pPr>
        </w:p>
      </w:tc>
    </w:tr>
    <w:tr w:rsidR="00E64FD0" w14:paraId="35C96E8F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2718" w:type="dxa"/>
          <w:tcBorders>
            <w:left w:val="single" w:sz="4" w:space="0" w:color="auto"/>
            <w:right w:val="single" w:sz="4" w:space="0" w:color="auto"/>
          </w:tcBorders>
        </w:tcPr>
        <w:p w14:paraId="783F2DF6" w14:textId="77777777" w:rsidR="00E64FD0" w:rsidRDefault="00E64FD0">
          <w:pPr>
            <w:pStyle w:val="Header"/>
            <w:rPr>
              <w:rFonts w:ascii="Arial Narrow" w:hAnsi="Arial Narrow"/>
            </w:rPr>
          </w:pPr>
        </w:p>
      </w:tc>
      <w:tc>
        <w:tcPr>
          <w:tcW w:w="8550" w:type="dxa"/>
          <w:tcBorders>
            <w:left w:val="nil"/>
          </w:tcBorders>
        </w:tcPr>
        <w:p w14:paraId="2AD32437" w14:textId="77777777" w:rsidR="00E64FD0" w:rsidRPr="00F90AC6" w:rsidRDefault="001E14E8">
          <w:pPr>
            <w:pStyle w:val="Header"/>
            <w:jc w:val="center"/>
            <w:rPr>
              <w:rFonts w:ascii="Arial Narrow" w:hAnsi="Arial Narrow"/>
              <w:b/>
              <w:caps/>
              <w:sz w:val="28"/>
              <w:szCs w:val="28"/>
            </w:rPr>
          </w:pPr>
          <w:r w:rsidRPr="00F90AC6">
            <w:rPr>
              <w:rFonts w:ascii="Arial Narrow" w:hAnsi="Arial Narrow"/>
              <w:b/>
              <w:caps/>
              <w:sz w:val="28"/>
              <w:szCs w:val="28"/>
            </w:rPr>
            <w:t>call list</w:t>
          </w:r>
        </w:p>
      </w:tc>
      <w:tc>
        <w:tcPr>
          <w:tcW w:w="1620" w:type="dxa"/>
          <w:tcBorders>
            <w:left w:val="single" w:sz="4" w:space="0" w:color="auto"/>
          </w:tcBorders>
        </w:tcPr>
        <w:p w14:paraId="0121108D" w14:textId="77777777" w:rsidR="00E64FD0" w:rsidRDefault="00E64FD0">
          <w:pPr>
            <w:pStyle w:val="Head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Issued By:</w:t>
          </w:r>
        </w:p>
      </w:tc>
      <w:tc>
        <w:tcPr>
          <w:tcW w:w="1710" w:type="dxa"/>
          <w:tcBorders>
            <w:right w:val="single" w:sz="4" w:space="0" w:color="auto"/>
          </w:tcBorders>
        </w:tcPr>
        <w:p w14:paraId="6C849808" w14:textId="77777777" w:rsidR="00E64FD0" w:rsidRDefault="00E64FD0">
          <w:pPr>
            <w:pStyle w:val="Header"/>
            <w:rPr>
              <w:rFonts w:ascii="Arial Narrow" w:hAnsi="Arial Narrow"/>
              <w:sz w:val="18"/>
            </w:rPr>
          </w:pPr>
        </w:p>
      </w:tc>
    </w:tr>
    <w:tr w:rsidR="00E64FD0" w14:paraId="024719D2" w14:textId="77777777">
      <w:tblPrEx>
        <w:tblCellMar>
          <w:top w:w="0" w:type="dxa"/>
          <w:bottom w:w="0" w:type="dxa"/>
        </w:tblCellMar>
      </w:tblPrEx>
      <w:trPr>
        <w:cantSplit/>
      </w:trPr>
      <w:tc>
        <w:tcPr>
          <w:tcW w:w="271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BA32883" w14:textId="77777777" w:rsidR="00E64FD0" w:rsidRDefault="00E64FD0">
          <w:pPr>
            <w:pStyle w:val="Header"/>
            <w:rPr>
              <w:rFonts w:ascii="Arial Narrow" w:hAnsi="Arial Narrow"/>
            </w:rPr>
          </w:pPr>
        </w:p>
      </w:tc>
      <w:tc>
        <w:tcPr>
          <w:tcW w:w="8550" w:type="dxa"/>
          <w:tcBorders>
            <w:left w:val="nil"/>
            <w:bottom w:val="single" w:sz="4" w:space="0" w:color="auto"/>
          </w:tcBorders>
        </w:tcPr>
        <w:p w14:paraId="0D55E4C9" w14:textId="77777777" w:rsidR="00E64FD0" w:rsidRDefault="00E64FD0">
          <w:pPr>
            <w:pStyle w:val="Header"/>
            <w:jc w:val="center"/>
            <w:rPr>
              <w:rFonts w:ascii="Arial Narrow" w:hAnsi="Arial Narrow"/>
            </w:rPr>
          </w:pPr>
        </w:p>
      </w:tc>
      <w:tc>
        <w:tcPr>
          <w:tcW w:w="1620" w:type="dxa"/>
          <w:tcBorders>
            <w:left w:val="single" w:sz="4" w:space="0" w:color="auto"/>
            <w:bottom w:val="single" w:sz="4" w:space="0" w:color="auto"/>
          </w:tcBorders>
        </w:tcPr>
        <w:p w14:paraId="3336B987" w14:textId="77777777" w:rsidR="00E64FD0" w:rsidRDefault="00E64FD0">
          <w:pPr>
            <w:pStyle w:val="Header"/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Approved By:</w:t>
          </w:r>
        </w:p>
      </w:tc>
      <w:tc>
        <w:tcPr>
          <w:tcW w:w="1710" w:type="dxa"/>
          <w:tcBorders>
            <w:bottom w:val="single" w:sz="4" w:space="0" w:color="auto"/>
            <w:right w:val="single" w:sz="4" w:space="0" w:color="auto"/>
          </w:tcBorders>
        </w:tcPr>
        <w:p w14:paraId="557846F5" w14:textId="77777777" w:rsidR="00E64FD0" w:rsidRDefault="00E64FD0">
          <w:pPr>
            <w:pStyle w:val="Header"/>
            <w:rPr>
              <w:rFonts w:ascii="Arial Narrow" w:hAnsi="Arial Narrow"/>
              <w:sz w:val="18"/>
            </w:rPr>
          </w:pPr>
        </w:p>
      </w:tc>
    </w:tr>
  </w:tbl>
  <w:p w14:paraId="7CB64794" w14:textId="77777777" w:rsidR="00E64FD0" w:rsidRDefault="00E64F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17B9"/>
    <w:multiLevelType w:val="multilevel"/>
    <w:tmpl w:val="9788E2E6"/>
    <w:lvl w:ilvl="0">
      <w:start w:val="1"/>
      <w:numFmt w:val="decimal"/>
      <w:lvlText w:val="%1.0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sz w:val="36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Arial" w:hAnsi="Arial" w:hint="default"/>
        <w:b/>
        <w:i w:val="0"/>
        <w:sz w:val="24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0401528"/>
    <w:multiLevelType w:val="singleLevel"/>
    <w:tmpl w:val="14FA19C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7BF0C50"/>
    <w:multiLevelType w:val="singleLevel"/>
    <w:tmpl w:val="14FA19C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9A2283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E5A45F8"/>
    <w:multiLevelType w:val="singleLevel"/>
    <w:tmpl w:val="08A045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3B66D3F"/>
    <w:multiLevelType w:val="multilevel"/>
    <w:tmpl w:val="70D6321A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432" w:hanging="432"/>
      </w:pPr>
      <w:rPr>
        <w:rFonts w:ascii="Garamond" w:hAnsi="Arrus BT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0" w:firstLine="0"/>
      </w:pPr>
      <w:rPr>
        <w:rFonts w:ascii="Garamond" w:hAnsi="Garamond" w:hint="default"/>
        <w:b/>
        <w:i w:val="0"/>
        <w:sz w:val="24"/>
      </w:rPr>
    </w:lvl>
    <w:lvl w:ilvl="3">
      <w:start w:val="1"/>
      <w:numFmt w:val="none"/>
      <w:pStyle w:val="Heading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B5121DF"/>
    <w:multiLevelType w:val="singleLevel"/>
    <w:tmpl w:val="75860D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9135A03"/>
    <w:multiLevelType w:val="singleLevel"/>
    <w:tmpl w:val="8BD018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74257D2A"/>
    <w:multiLevelType w:val="singleLevel"/>
    <w:tmpl w:val="8BD018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79A74823"/>
    <w:multiLevelType w:val="multilevel"/>
    <w:tmpl w:val="D29AF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79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7C286308"/>
    <w:multiLevelType w:val="multilevel"/>
    <w:tmpl w:val="1D721532"/>
    <w:lvl w:ilvl="0">
      <w:start w:val="1"/>
      <w:numFmt w:val="decimal"/>
      <w:lvlText w:val="%1.0"/>
      <w:lvlJc w:val="left"/>
      <w:pPr>
        <w:tabs>
          <w:tab w:val="num" w:pos="720"/>
        </w:tabs>
        <w:ind w:left="432" w:hanging="432"/>
      </w:pPr>
      <w:rPr>
        <w:rFonts w:ascii="Garamond" w:hAnsi="Garamond" w:hint="default"/>
        <w:b/>
        <w:i w:val="0"/>
        <w:sz w:val="36"/>
      </w:rPr>
    </w:lvl>
    <w:lvl w:ilvl="1">
      <w:start w:val="1"/>
      <w:numFmt w:val="none"/>
      <w:lvlText w:val="1.1"/>
      <w:lvlJc w:val="left"/>
      <w:pPr>
        <w:tabs>
          <w:tab w:val="num" w:pos="576"/>
        </w:tabs>
        <w:ind w:left="576" w:hanging="576"/>
      </w:pPr>
      <w:rPr>
        <w:rFonts w:ascii="Garamond" w:hAnsi="Garamond" w:hint="default"/>
        <w:b/>
        <w:i w:val="0"/>
        <w:sz w:val="32"/>
      </w:rPr>
    </w:lvl>
    <w:lvl w:ilvl="2">
      <w:start w:val="1"/>
      <w:numFmt w:val="decimal"/>
      <w:lvlText w:val="%1%2.%3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/>
        <w:i w:val="0"/>
        <w:sz w:val="28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530265139">
    <w:abstractNumId w:val="6"/>
  </w:num>
  <w:num w:numId="2" w16cid:durableId="1457914098">
    <w:abstractNumId w:val="6"/>
  </w:num>
  <w:num w:numId="3" w16cid:durableId="1954553970">
    <w:abstractNumId w:val="4"/>
  </w:num>
  <w:num w:numId="4" w16cid:durableId="1936092418">
    <w:abstractNumId w:val="4"/>
  </w:num>
  <w:num w:numId="5" w16cid:durableId="1024476923">
    <w:abstractNumId w:val="10"/>
  </w:num>
  <w:num w:numId="6" w16cid:durableId="1296176705">
    <w:abstractNumId w:val="10"/>
  </w:num>
  <w:num w:numId="7" w16cid:durableId="1894609613">
    <w:abstractNumId w:val="10"/>
  </w:num>
  <w:num w:numId="8" w16cid:durableId="1686789717">
    <w:abstractNumId w:val="10"/>
  </w:num>
  <w:num w:numId="9" w16cid:durableId="570699443">
    <w:abstractNumId w:val="10"/>
  </w:num>
  <w:num w:numId="10" w16cid:durableId="1277519174">
    <w:abstractNumId w:val="10"/>
  </w:num>
  <w:num w:numId="11" w16cid:durableId="1804884559">
    <w:abstractNumId w:val="10"/>
  </w:num>
  <w:num w:numId="12" w16cid:durableId="1406074938">
    <w:abstractNumId w:val="5"/>
  </w:num>
  <w:num w:numId="13" w16cid:durableId="1842769948">
    <w:abstractNumId w:val="9"/>
  </w:num>
  <w:num w:numId="14" w16cid:durableId="689187336">
    <w:abstractNumId w:val="9"/>
  </w:num>
  <w:num w:numId="15" w16cid:durableId="1034765794">
    <w:abstractNumId w:val="9"/>
  </w:num>
  <w:num w:numId="16" w16cid:durableId="810295919">
    <w:abstractNumId w:val="0"/>
  </w:num>
  <w:num w:numId="17" w16cid:durableId="1077048182">
    <w:abstractNumId w:val="2"/>
  </w:num>
  <w:num w:numId="18" w16cid:durableId="1349479367">
    <w:abstractNumId w:val="1"/>
  </w:num>
  <w:num w:numId="19" w16cid:durableId="2044479235">
    <w:abstractNumId w:val="7"/>
  </w:num>
  <w:num w:numId="20" w16cid:durableId="1884710446">
    <w:abstractNumId w:val="8"/>
  </w:num>
  <w:num w:numId="21" w16cid:durableId="1285115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AU" w:vendorID="8" w:dllVersion="513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14E8"/>
    <w:rsid w:val="00001D06"/>
    <w:rsid w:val="001E14E8"/>
    <w:rsid w:val="001E7060"/>
    <w:rsid w:val="00352623"/>
    <w:rsid w:val="0061554B"/>
    <w:rsid w:val="008731A7"/>
    <w:rsid w:val="00A33A8C"/>
    <w:rsid w:val="00A74036"/>
    <w:rsid w:val="00B2579E"/>
    <w:rsid w:val="00B61A24"/>
    <w:rsid w:val="00E64FD0"/>
    <w:rsid w:val="00F9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AA17FEC"/>
  <w15:chartTrackingRefBased/>
  <w15:docId w15:val="{02FEC4A2-8696-4D51-8A8D-3A79A8E3B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AU"/>
    </w:rPr>
  </w:style>
  <w:style w:type="paragraph" w:styleId="Heading1">
    <w:name w:val="heading 1"/>
    <w:basedOn w:val="Normal"/>
    <w:next w:val="ReportGaramond"/>
    <w:qFormat/>
    <w:pPr>
      <w:keepNext/>
      <w:numPr>
        <w:numId w:val="12"/>
      </w:numPr>
      <w:tabs>
        <w:tab w:val="left" w:pos="1440"/>
      </w:tabs>
      <w:spacing w:before="240" w:after="120"/>
      <w:outlineLvl w:val="0"/>
    </w:pPr>
    <w:rPr>
      <w:rFonts w:ascii="Garamond" w:hAnsi="Garamond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5"/>
      </w:numPr>
      <w:spacing w:before="240" w:after="60"/>
      <w:outlineLvl w:val="1"/>
    </w:pPr>
    <w:rPr>
      <w:b/>
      <w:i/>
      <w:sz w:val="24"/>
      <w:lang w:val="en-US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spacing w:before="240" w:after="60"/>
      <w:outlineLvl w:val="2"/>
    </w:pPr>
    <w:rPr>
      <w:rFonts w:ascii="Garamond" w:hAnsi="Garamond"/>
      <w:b/>
      <w:sz w:val="24"/>
    </w:rPr>
  </w:style>
  <w:style w:type="paragraph" w:styleId="Heading4">
    <w:name w:val="heading 4"/>
    <w:basedOn w:val="Normal"/>
    <w:next w:val="Normal"/>
    <w:qFormat/>
    <w:pPr>
      <w:keepNext/>
      <w:spacing w:before="120"/>
      <w:outlineLvl w:val="3"/>
    </w:pPr>
    <w:rPr>
      <w:rFonts w:ascii="Arial Narrow" w:hAnsi="Arial Narrow"/>
      <w:b/>
      <w:bCs/>
    </w:rPr>
  </w:style>
  <w:style w:type="paragraph" w:styleId="Heading5">
    <w:name w:val="heading 5"/>
    <w:basedOn w:val="Normal"/>
    <w:next w:val="Normal"/>
    <w:qFormat/>
    <w:pPr>
      <w:keepNext/>
      <w:spacing w:before="120"/>
      <w:jc w:val="center"/>
      <w:outlineLvl w:val="4"/>
    </w:pPr>
    <w:rPr>
      <w:rFonts w:ascii="Arial Narrow" w:hAnsi="Arial Narrow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bodytextmine">
    <w:name w:val="body text mine"/>
    <w:basedOn w:val="Normal"/>
    <w:pPr>
      <w:spacing w:before="120" w:after="120" w:line="300" w:lineRule="auto"/>
    </w:pPr>
  </w:style>
  <w:style w:type="paragraph" w:customStyle="1" w:styleId="ReportGaramond">
    <w:name w:val="Report/Garamond"/>
    <w:basedOn w:val="bodytextmine"/>
    <w:pPr>
      <w:tabs>
        <w:tab w:val="left" w:pos="720"/>
      </w:tabs>
    </w:pPr>
    <w:rPr>
      <w:rFonts w:ascii="Garamond" w:hAnsi="Garamond"/>
      <w:sz w:val="24"/>
    </w:rPr>
  </w:style>
  <w:style w:type="paragraph" w:styleId="TOC1">
    <w:name w:val="toc 1"/>
    <w:basedOn w:val="Normal"/>
    <w:next w:val="Normal"/>
    <w:autoRedefine/>
    <w:semiHidden/>
    <w:rPr>
      <w:rFonts w:ascii="Garamond" w:hAnsi="Garamond"/>
      <w:b/>
      <w:sz w:val="24"/>
    </w:rPr>
  </w:style>
  <w:style w:type="paragraph" w:styleId="TOC2">
    <w:name w:val="toc 2"/>
    <w:basedOn w:val="Normal"/>
    <w:next w:val="Normal"/>
    <w:autoRedefine/>
    <w:semiHidden/>
    <w:pPr>
      <w:ind w:left="220"/>
    </w:pPr>
    <w:rPr>
      <w:rFonts w:ascii="Garamond" w:hAnsi="Garamond"/>
      <w:b/>
      <w:sz w:val="24"/>
    </w:rPr>
  </w:style>
  <w:style w:type="paragraph" w:styleId="TOC3">
    <w:name w:val="toc 3"/>
    <w:basedOn w:val="Normal"/>
    <w:next w:val="Normal"/>
    <w:autoRedefine/>
    <w:semiHidden/>
    <w:pPr>
      <w:ind w:left="440"/>
    </w:pPr>
    <w:rPr>
      <w:rFonts w:ascii="Garamond" w:hAnsi="Garamond"/>
      <w:b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before="120"/>
    </w:pPr>
    <w:rPr>
      <w:rFonts w:ascii="Arial Narrow" w:hAnsi="Arial Narro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959</Characters>
  <Application>Microsoft Office Word</Application>
  <DocSecurity>0</DocSecurity>
  <Lines>239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PURPOSE:</vt:lpstr>
    </vt:vector>
  </TitlesOfParts>
  <Company>H.T. Kendall &amp; Associates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PURPOSE:</dc:title>
  <dc:subject/>
  <dc:creator>Thomas Kendall</dc:creator>
  <cp:keywords/>
  <cp:lastModifiedBy>Pelley, Victoria</cp:lastModifiedBy>
  <cp:revision>2</cp:revision>
  <cp:lastPrinted>2004-03-29T19:52:00Z</cp:lastPrinted>
  <dcterms:created xsi:type="dcterms:W3CDTF">2026-03-30T14:14:00Z</dcterms:created>
  <dcterms:modified xsi:type="dcterms:W3CDTF">2026-03-30T14:14:00Z</dcterms:modified>
</cp:coreProperties>
</file>