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1375"/>
        <w:gridCol w:w="65"/>
        <w:gridCol w:w="360"/>
        <w:gridCol w:w="270"/>
        <w:gridCol w:w="630"/>
        <w:gridCol w:w="180"/>
        <w:gridCol w:w="315"/>
        <w:gridCol w:w="225"/>
        <w:gridCol w:w="90"/>
        <w:gridCol w:w="810"/>
        <w:gridCol w:w="90"/>
        <w:gridCol w:w="1107"/>
        <w:gridCol w:w="387"/>
        <w:gridCol w:w="126"/>
        <w:gridCol w:w="684"/>
        <w:gridCol w:w="756"/>
        <w:gridCol w:w="99"/>
        <w:gridCol w:w="1539"/>
      </w:tblGrid>
      <w:tr w:rsidR="002C7C0A" w14:paraId="2D61F5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BC17824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2AC876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Incident Report No.</w:t>
            </w:r>
          </w:p>
        </w:tc>
        <w:tc>
          <w:tcPr>
            <w:tcW w:w="730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90000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5148A5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2138F0F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63F356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Problem First Detected: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B0FA0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</w:t>
            </w:r>
          </w:p>
        </w:tc>
        <w:tc>
          <w:tcPr>
            <w:tcW w:w="38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31762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F74F586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Time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BF73E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310C2A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B086809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C1615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Reported by:</w:t>
            </w:r>
          </w:p>
        </w:tc>
        <w:tc>
          <w:tcPr>
            <w:tcW w:w="76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8045C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74A5C8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AC23609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4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9FC199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Brief Explanation of How Problem First Detected</w:t>
            </w:r>
          </w:p>
        </w:tc>
        <w:tc>
          <w:tcPr>
            <w:tcW w:w="4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2EB9D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60603D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709572D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22540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BE22A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65DD6B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73375D2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BEE41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FFBD8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30B50E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A668CA5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E7F37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Brief Description of Action Taken to Repair Problem</w:t>
            </w: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342C3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042F55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CF09E2B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0A732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AFF42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4CB767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6EFF721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8687B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D1911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226474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30E9B9F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4F555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49E29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678EF0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2D216F2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6E3A2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Permanent Repair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78DA6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Yes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21B4F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"/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E5EDF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A5B30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939E5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47B62B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1BF0759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89D672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Temporary Repair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4A9A7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Yes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"/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D6E7E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4B74E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91BE1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62CF59D5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66E988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29F6AEB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551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8D58C3E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If yes, what action is required to provide long-term permanent solution:</w:t>
            </w:r>
          </w:p>
        </w:tc>
        <w:tc>
          <w:tcPr>
            <w:tcW w:w="35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1FC52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7CCE7A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82428CD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DFA78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E97B2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09A802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83118FD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86E43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ADDB4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139CFE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D6D41DB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42808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How long was water affected?</w:t>
            </w: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07A98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C0231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hours</w:t>
            </w:r>
          </w:p>
        </w:tc>
      </w:tr>
      <w:tr w:rsidR="002C7C0A" w14:paraId="226AD6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8CBE471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0765BF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Could problem have been prevented?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D707AF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Yes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"/>
          </w:p>
        </w:tc>
        <w:tc>
          <w:tcPr>
            <w:tcW w:w="46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4EA05C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</w:tr>
      <w:tr w:rsidR="002C7C0A" w14:paraId="41EF00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7BFF141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199748F2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If yes, Explain:</w:t>
            </w:r>
          </w:p>
        </w:tc>
        <w:tc>
          <w:tcPr>
            <w:tcW w:w="773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628FB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0FB0DA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8F0F866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10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61282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340712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EBDE89C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10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16CC9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621C31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E67C871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1455B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List names of crew used to correct the problem:</w:t>
            </w: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E97A4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1B22F6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EA08A3F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10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479D7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4F42A0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7615F86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35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A527F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List equipment used to correct the problem:</w:t>
            </w:r>
          </w:p>
        </w:tc>
        <w:tc>
          <w:tcPr>
            <w:tcW w:w="55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BC288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48BA85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A16A741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10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B3484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39F10D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E6E4A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9E226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Estimated cost of repair:</w:t>
            </w:r>
          </w:p>
        </w:tc>
        <w:tc>
          <w:tcPr>
            <w:tcW w:w="70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5C0C5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3D31D6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FAB28D8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4AC93A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7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167922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07DCD8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C03D10E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77D582" w14:textId="77777777" w:rsidR="002C7C0A" w:rsidRDefault="002C7C0A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Submitted by</w:t>
            </w:r>
          </w:p>
        </w:tc>
        <w:tc>
          <w:tcPr>
            <w:tcW w:w="4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6CAC0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52F5F8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E6016EA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5BF3CA" w14:textId="77777777" w:rsidR="002C7C0A" w:rsidRDefault="002C7C0A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</w:t>
            </w: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44B9F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2ADBFC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1430D84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6A6A9A" w14:textId="77777777" w:rsidR="002C7C0A" w:rsidRDefault="002C7C0A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87421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258C36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466B459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219E4A" w14:textId="77777777" w:rsidR="002C7C0A" w:rsidRDefault="002C7C0A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Reviewed by Town Manager/Administrator</w:t>
            </w:r>
          </w:p>
        </w:tc>
        <w:tc>
          <w:tcPr>
            <w:tcW w:w="4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23C33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29CFC3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F19E2D7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2005BA" w14:textId="77777777" w:rsidR="002C7C0A" w:rsidRDefault="002C7C0A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</w:t>
            </w: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8B68B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230F24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2915FEB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197F15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7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D11C2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7B3D06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6E8F78D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6DAA9A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7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368945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2C7C0A" w14:paraId="2473DA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F2271E4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7822C1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47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DA0161" w14:textId="77777777" w:rsidR="002C7C0A" w:rsidRDefault="002C7C0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14:paraId="0B820437" w14:textId="77777777" w:rsidR="002C7C0A" w:rsidRDefault="002C7C0A">
      <w:pPr>
        <w:spacing w:before="120"/>
        <w:rPr>
          <w:rFonts w:ascii="Arial Narrow" w:hAnsi="Arial Narrow"/>
          <w:sz w:val="20"/>
        </w:rPr>
      </w:pPr>
    </w:p>
    <w:sectPr w:rsidR="002C7C0A">
      <w:headerReference w:type="default" r:id="rId7"/>
      <w:pgSz w:w="12240" w:h="15840"/>
      <w:pgMar w:top="72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FFD4" w14:textId="77777777" w:rsidR="004F5770" w:rsidRDefault="004F5770">
      <w:r>
        <w:separator/>
      </w:r>
    </w:p>
  </w:endnote>
  <w:endnote w:type="continuationSeparator" w:id="0">
    <w:p w14:paraId="20BFC6CA" w14:textId="77777777" w:rsidR="004F5770" w:rsidRDefault="004F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2623" w14:textId="77777777" w:rsidR="004F5770" w:rsidRDefault="004F5770">
      <w:r>
        <w:separator/>
      </w:r>
    </w:p>
  </w:footnote>
  <w:footnote w:type="continuationSeparator" w:id="0">
    <w:p w14:paraId="6F09D6CA" w14:textId="77777777" w:rsidR="004F5770" w:rsidRDefault="004F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18"/>
      <w:gridCol w:w="3960"/>
      <w:gridCol w:w="1395"/>
      <w:gridCol w:w="1395"/>
    </w:tblGrid>
    <w:tr w:rsidR="008B631F" w14:paraId="7AD05E08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64CCA461" w14:textId="77777777" w:rsidR="008B631F" w:rsidRDefault="008B631F">
          <w:pPr>
            <w:pStyle w:val="Header"/>
            <w:spacing w:before="60" w:line="300" w:lineRule="auto"/>
            <w:rPr>
              <w:rFonts w:ascii="Arial Narrow" w:hAnsi="Arial Narrow"/>
            </w:rPr>
          </w:pPr>
        </w:p>
      </w:tc>
      <w:tc>
        <w:tcPr>
          <w:tcW w:w="3960" w:type="dxa"/>
          <w:tcBorders>
            <w:top w:val="single" w:sz="4" w:space="0" w:color="auto"/>
            <w:left w:val="nil"/>
          </w:tcBorders>
        </w:tcPr>
        <w:p w14:paraId="19CB0877" w14:textId="77777777" w:rsidR="008B631F" w:rsidRDefault="008B631F" w:rsidP="002C7C0A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  <w:r>
            <w:rPr>
              <w:rFonts w:ascii="Arial Narrow" w:hAnsi="Arial Narrow"/>
              <w:b/>
              <w:caps/>
            </w:rPr>
            <w:t>intake pipe - screen chamber</w:t>
          </w:r>
        </w:p>
      </w:tc>
      <w:tc>
        <w:tcPr>
          <w:tcW w:w="1395" w:type="dxa"/>
          <w:tcBorders>
            <w:top w:val="single" w:sz="4" w:space="0" w:color="auto"/>
            <w:left w:val="single" w:sz="4" w:space="0" w:color="auto"/>
          </w:tcBorders>
        </w:tcPr>
        <w:p w14:paraId="1D106DF0" w14:textId="77777777" w:rsidR="008B631F" w:rsidRDefault="008B631F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Page</w:t>
          </w:r>
        </w:p>
      </w:tc>
      <w:tc>
        <w:tcPr>
          <w:tcW w:w="1395" w:type="dxa"/>
          <w:tcBorders>
            <w:top w:val="single" w:sz="4" w:space="0" w:color="auto"/>
            <w:right w:val="single" w:sz="4" w:space="0" w:color="auto"/>
          </w:tcBorders>
        </w:tcPr>
        <w:p w14:paraId="1A564637" w14:textId="77777777" w:rsidR="008B631F" w:rsidRDefault="008B631F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PAGE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  <w:r>
            <w:rPr>
              <w:rFonts w:ascii="Arial Narrow" w:hAnsi="Arial Narrow"/>
              <w:snapToGrid w:val="0"/>
              <w:sz w:val="18"/>
            </w:rPr>
            <w:t xml:space="preserve"> of </w:t>
          </w: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NUMPAGES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</w:p>
      </w:tc>
    </w:tr>
    <w:tr w:rsidR="008B631F" w14:paraId="509F591E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26B43FA3" w14:textId="77777777" w:rsidR="008B631F" w:rsidRDefault="008B631F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6BFA04E3" w14:textId="77777777" w:rsidR="008B631F" w:rsidRDefault="008B631F" w:rsidP="002C7C0A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  <w:r>
            <w:rPr>
              <w:rFonts w:ascii="Arial Narrow" w:hAnsi="Arial Narrow"/>
              <w:b/>
              <w:caps/>
            </w:rPr>
            <w:t>incident report</w:t>
          </w:r>
        </w:p>
      </w:tc>
      <w:tc>
        <w:tcPr>
          <w:tcW w:w="1395" w:type="dxa"/>
          <w:tcBorders>
            <w:left w:val="single" w:sz="4" w:space="0" w:color="auto"/>
          </w:tcBorders>
        </w:tcPr>
        <w:p w14:paraId="719A6CE7" w14:textId="77777777" w:rsidR="008B631F" w:rsidRDefault="008B631F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Revision No: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14:paraId="4C50BE3F" w14:textId="77777777" w:rsidR="008B631F" w:rsidRDefault="008B631F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8B631F" w14:paraId="454B8EB9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0C2AB2C3" w14:textId="77777777" w:rsidR="008B631F" w:rsidRDefault="008B631F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5D1894AA" w14:textId="77777777" w:rsidR="008B631F" w:rsidRDefault="008B631F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130C35F2" w14:textId="77777777" w:rsidR="008B631F" w:rsidRDefault="008B631F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 Date: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14:paraId="567E45E0" w14:textId="77777777" w:rsidR="008B631F" w:rsidRDefault="008B631F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8B631F" w14:paraId="3282E5D1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7EAF1BB5" w14:textId="77777777" w:rsidR="008B631F" w:rsidRDefault="008B631F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14:paraId="1EC6DA0E" w14:textId="77777777" w:rsidR="008B631F" w:rsidRDefault="008B631F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14:paraId="4DA802C2" w14:textId="77777777" w:rsidR="008B631F" w:rsidRDefault="008B631F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Issued By: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14:paraId="417EA4BE" w14:textId="77777777" w:rsidR="008B631F" w:rsidRDefault="008B631F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8B631F" w14:paraId="53B452E9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B73FC4" w14:textId="77777777" w:rsidR="008B631F" w:rsidRDefault="008B631F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  <w:bottom w:val="single" w:sz="4" w:space="0" w:color="auto"/>
          </w:tcBorders>
        </w:tcPr>
        <w:p w14:paraId="2B162EED" w14:textId="77777777" w:rsidR="008B631F" w:rsidRDefault="008B631F">
          <w:pPr>
            <w:pStyle w:val="Header"/>
            <w:jc w:val="center"/>
            <w:rPr>
              <w:rFonts w:ascii="Arial Narrow" w:hAnsi="Arial Narrow"/>
            </w:rPr>
          </w:pPr>
        </w:p>
      </w:tc>
      <w:tc>
        <w:tcPr>
          <w:tcW w:w="1395" w:type="dxa"/>
          <w:tcBorders>
            <w:left w:val="single" w:sz="4" w:space="0" w:color="auto"/>
            <w:bottom w:val="single" w:sz="4" w:space="0" w:color="auto"/>
          </w:tcBorders>
        </w:tcPr>
        <w:p w14:paraId="0D130315" w14:textId="77777777" w:rsidR="008B631F" w:rsidRDefault="008B631F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Approved By:</w:t>
          </w:r>
        </w:p>
      </w:tc>
      <w:tc>
        <w:tcPr>
          <w:tcW w:w="1395" w:type="dxa"/>
          <w:tcBorders>
            <w:bottom w:val="single" w:sz="4" w:space="0" w:color="auto"/>
            <w:right w:val="single" w:sz="4" w:space="0" w:color="auto"/>
          </w:tcBorders>
        </w:tcPr>
        <w:p w14:paraId="2D69ECF6" w14:textId="77777777" w:rsidR="008B631F" w:rsidRDefault="008B631F">
          <w:pPr>
            <w:pStyle w:val="Header"/>
            <w:rPr>
              <w:rFonts w:ascii="Arial Narrow" w:hAnsi="Arial Narrow"/>
              <w:sz w:val="18"/>
            </w:rPr>
          </w:pPr>
        </w:p>
      </w:tc>
    </w:tr>
  </w:tbl>
  <w:p w14:paraId="47DDA1AA" w14:textId="77777777" w:rsidR="002C7C0A" w:rsidRDefault="002C7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E8C"/>
    <w:multiLevelType w:val="hybridMultilevel"/>
    <w:tmpl w:val="A1C0CB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7B9"/>
    <w:multiLevelType w:val="multilevel"/>
    <w:tmpl w:val="9788E2E6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401528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BF0C50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A22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1A1AB0"/>
    <w:multiLevelType w:val="hybridMultilevel"/>
    <w:tmpl w:val="0B9CDE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5F8"/>
    <w:multiLevelType w:val="singleLevel"/>
    <w:tmpl w:val="08A0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F56C17"/>
    <w:multiLevelType w:val="hybridMultilevel"/>
    <w:tmpl w:val="D91E08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66D3F"/>
    <w:multiLevelType w:val="multilevel"/>
    <w:tmpl w:val="70D6321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432" w:hanging="432"/>
      </w:pPr>
      <w:rPr>
        <w:rFonts w:ascii="Garamond" w:hAnsi="Arrus BT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B5121DF"/>
    <w:multiLevelType w:val="singleLevel"/>
    <w:tmpl w:val="75860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135A03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257D2A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51B7074"/>
    <w:multiLevelType w:val="hybridMultilevel"/>
    <w:tmpl w:val="BA3C47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74823"/>
    <w:multiLevelType w:val="multilevel"/>
    <w:tmpl w:val="D29A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7C286308"/>
    <w:multiLevelType w:val="multilevel"/>
    <w:tmpl w:val="1D721532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ascii="Garamond" w:hAnsi="Garamond" w:hint="default"/>
        <w:b/>
        <w:i w:val="0"/>
        <w:sz w:val="36"/>
      </w:rPr>
    </w:lvl>
    <w:lvl w:ilvl="1">
      <w:start w:val="1"/>
      <w:numFmt w:val="none"/>
      <w:lvlText w:val="1.1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/>
        <w:i w:val="0"/>
        <w:sz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EA8417D"/>
    <w:multiLevelType w:val="hybridMultilevel"/>
    <w:tmpl w:val="4A727C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17492">
    <w:abstractNumId w:val="9"/>
  </w:num>
  <w:num w:numId="2" w16cid:durableId="380328845">
    <w:abstractNumId w:val="9"/>
  </w:num>
  <w:num w:numId="3" w16cid:durableId="1989429882">
    <w:abstractNumId w:val="6"/>
  </w:num>
  <w:num w:numId="4" w16cid:durableId="1806897473">
    <w:abstractNumId w:val="6"/>
  </w:num>
  <w:num w:numId="5" w16cid:durableId="789739214">
    <w:abstractNumId w:val="14"/>
  </w:num>
  <w:num w:numId="6" w16cid:durableId="332875228">
    <w:abstractNumId w:val="14"/>
  </w:num>
  <w:num w:numId="7" w16cid:durableId="1092895303">
    <w:abstractNumId w:val="14"/>
  </w:num>
  <w:num w:numId="8" w16cid:durableId="1796293900">
    <w:abstractNumId w:val="14"/>
  </w:num>
  <w:num w:numId="9" w16cid:durableId="380834845">
    <w:abstractNumId w:val="14"/>
  </w:num>
  <w:num w:numId="10" w16cid:durableId="1057359820">
    <w:abstractNumId w:val="14"/>
  </w:num>
  <w:num w:numId="11" w16cid:durableId="1082219772">
    <w:abstractNumId w:val="14"/>
  </w:num>
  <w:num w:numId="12" w16cid:durableId="1965228712">
    <w:abstractNumId w:val="8"/>
  </w:num>
  <w:num w:numId="13" w16cid:durableId="504133687">
    <w:abstractNumId w:val="13"/>
  </w:num>
  <w:num w:numId="14" w16cid:durableId="898520331">
    <w:abstractNumId w:val="13"/>
  </w:num>
  <w:num w:numId="15" w16cid:durableId="1121531542">
    <w:abstractNumId w:val="13"/>
  </w:num>
  <w:num w:numId="16" w16cid:durableId="1356231601">
    <w:abstractNumId w:val="1"/>
  </w:num>
  <w:num w:numId="17" w16cid:durableId="426314146">
    <w:abstractNumId w:val="3"/>
  </w:num>
  <w:num w:numId="18" w16cid:durableId="1063723916">
    <w:abstractNumId w:val="2"/>
  </w:num>
  <w:num w:numId="19" w16cid:durableId="1523396130">
    <w:abstractNumId w:val="10"/>
  </w:num>
  <w:num w:numId="20" w16cid:durableId="2103840983">
    <w:abstractNumId w:val="11"/>
  </w:num>
  <w:num w:numId="21" w16cid:durableId="796022941">
    <w:abstractNumId w:val="4"/>
  </w:num>
  <w:num w:numId="22" w16cid:durableId="1357924321">
    <w:abstractNumId w:val="5"/>
  </w:num>
  <w:num w:numId="23" w16cid:durableId="1138842861">
    <w:abstractNumId w:val="7"/>
  </w:num>
  <w:num w:numId="24" w16cid:durableId="1076246270">
    <w:abstractNumId w:val="12"/>
  </w:num>
  <w:num w:numId="25" w16cid:durableId="2139180036">
    <w:abstractNumId w:val="0"/>
  </w:num>
  <w:num w:numId="26" w16cid:durableId="3534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631F"/>
    <w:rsid w:val="002C7C0A"/>
    <w:rsid w:val="004F5770"/>
    <w:rsid w:val="008B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66D9E6"/>
  <w15:chartTrackingRefBased/>
  <w15:docId w15:val="{8EB88F82-ADC1-4C9F-9664-F96E5F43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ReportGaramond"/>
    <w:qFormat/>
    <w:pPr>
      <w:keepNext/>
      <w:numPr>
        <w:numId w:val="12"/>
      </w:numPr>
      <w:tabs>
        <w:tab w:val="left" w:pos="1440"/>
      </w:tabs>
      <w:spacing w:before="240" w:after="120"/>
      <w:outlineLvl w:val="0"/>
    </w:pPr>
    <w:rPr>
      <w:rFonts w:ascii="Garamond" w:hAnsi="Garamond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spacing w:before="240" w:after="60"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mine">
    <w:name w:val="body text mine"/>
    <w:basedOn w:val="Normal"/>
    <w:pPr>
      <w:spacing w:before="120" w:after="120" w:line="300" w:lineRule="auto"/>
    </w:pPr>
  </w:style>
  <w:style w:type="paragraph" w:customStyle="1" w:styleId="ReportGaramond">
    <w:name w:val="Report/Garamond"/>
    <w:basedOn w:val="bodytextmine"/>
    <w:pPr>
      <w:tabs>
        <w:tab w:val="left" w:pos="720"/>
      </w:tabs>
    </w:pPr>
    <w:rPr>
      <w:rFonts w:ascii="Garamond" w:hAnsi="Garamond"/>
      <w:sz w:val="24"/>
    </w:rPr>
  </w:style>
  <w:style w:type="paragraph" w:styleId="TOC1">
    <w:name w:val="toc 1"/>
    <w:basedOn w:val="Normal"/>
    <w:next w:val="Normal"/>
    <w:autoRedefine/>
    <w:semiHidden/>
    <w:rPr>
      <w:rFonts w:ascii="Garamond" w:hAnsi="Garamond"/>
      <w:b/>
      <w:sz w:val="24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rFonts w:ascii="Garamond" w:hAnsi="Garamond"/>
      <w:b/>
      <w:sz w:val="24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rFonts w:ascii="Garamond" w:hAnsi="Garamond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H.T. Kendall &amp; Associates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subject/>
  <dc:creator>Thomas Kendall</dc:creator>
  <cp:keywords/>
  <cp:lastModifiedBy>Drohan, Cameron (A)</cp:lastModifiedBy>
  <cp:revision>2</cp:revision>
  <cp:lastPrinted>2004-03-31T13:04:00Z</cp:lastPrinted>
  <dcterms:created xsi:type="dcterms:W3CDTF">2026-04-02T12:59:00Z</dcterms:created>
  <dcterms:modified xsi:type="dcterms:W3CDTF">2026-04-02T12:59:00Z</dcterms:modified>
</cp:coreProperties>
</file>