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4818F" w14:textId="77777777" w:rsidR="002B0BE7" w:rsidRPr="002B0BE7" w:rsidRDefault="002B0BE7" w:rsidP="002B0BE7">
      <w:pPr>
        <w:pStyle w:val="Title"/>
        <w:jc w:val="center"/>
        <w:rPr>
          <w:rFonts w:ascii="Arial" w:hAnsi="Arial" w:cs="Arial"/>
          <w:b/>
          <w:sz w:val="28"/>
          <w:szCs w:val="28"/>
        </w:rPr>
      </w:pPr>
      <w:r w:rsidRPr="002B0BE7">
        <w:rPr>
          <w:rFonts w:ascii="Arial" w:hAnsi="Arial" w:cs="Arial"/>
          <w:b/>
          <w:sz w:val="28"/>
          <w:szCs w:val="28"/>
        </w:rPr>
        <w:t>Assistive Technology Application</w:t>
      </w:r>
    </w:p>
    <w:p w14:paraId="5C0B3246" w14:textId="77777777" w:rsidR="002B0BE7" w:rsidRDefault="002B0BE7" w:rsidP="002B0BE7"/>
    <w:p w14:paraId="349493C7" w14:textId="77777777" w:rsidR="004922E1" w:rsidRPr="00DB702B" w:rsidRDefault="002B0BE7" w:rsidP="002B0BE7">
      <w:pPr>
        <w:rPr>
          <w:rFonts w:ascii="Arial" w:hAnsi="Arial" w:cs="Arial"/>
          <w:sz w:val="24"/>
          <w:szCs w:val="24"/>
        </w:rPr>
      </w:pPr>
      <w:r w:rsidRPr="00DB702B">
        <w:rPr>
          <w:rFonts w:ascii="Arial" w:hAnsi="Arial" w:cs="Arial"/>
          <w:sz w:val="24"/>
          <w:szCs w:val="24"/>
        </w:rPr>
        <w:t xml:space="preserve">Please consult the </w:t>
      </w:r>
      <w:hyperlink r:id="rId8" w:history="1">
        <w:r w:rsidR="005B7403">
          <w:rPr>
            <w:rStyle w:val="Hyperlink"/>
            <w:rFonts w:ascii="Arial" w:hAnsi="Arial" w:cs="Arial"/>
            <w:b/>
            <w:sz w:val="24"/>
            <w:szCs w:val="24"/>
          </w:rPr>
          <w:t>Assistive T</w:t>
        </w:r>
        <w:r w:rsidR="00F23D93" w:rsidRPr="00DB2A24">
          <w:rPr>
            <w:rStyle w:val="Hyperlink"/>
            <w:rFonts w:ascii="Arial" w:hAnsi="Arial" w:cs="Arial"/>
            <w:b/>
            <w:sz w:val="24"/>
            <w:szCs w:val="24"/>
          </w:rPr>
          <w:t xml:space="preserve">echnology </w:t>
        </w:r>
        <w:r w:rsidR="005B7403">
          <w:rPr>
            <w:rStyle w:val="Hyperlink"/>
            <w:rFonts w:ascii="Arial" w:hAnsi="Arial" w:cs="Arial"/>
            <w:b/>
            <w:bCs/>
            <w:sz w:val="24"/>
            <w:szCs w:val="24"/>
          </w:rPr>
          <w:t>G</w:t>
        </w:r>
        <w:r w:rsidRPr="00DB2A24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uidelines and </w:t>
        </w:r>
        <w:r w:rsidR="005B7403">
          <w:rPr>
            <w:rStyle w:val="Hyperlink"/>
            <w:rFonts w:ascii="Arial" w:hAnsi="Arial" w:cs="Arial"/>
            <w:b/>
            <w:bCs/>
            <w:sz w:val="24"/>
            <w:szCs w:val="24"/>
          </w:rPr>
          <w:t>Eligibility R</w:t>
        </w:r>
        <w:r w:rsidRPr="00DB2A24">
          <w:rPr>
            <w:rStyle w:val="Hyperlink"/>
            <w:rFonts w:ascii="Arial" w:hAnsi="Arial" w:cs="Arial"/>
            <w:b/>
            <w:bCs/>
            <w:sz w:val="24"/>
            <w:szCs w:val="24"/>
          </w:rPr>
          <w:t>equirements</w:t>
        </w:r>
      </w:hyperlink>
      <w:r w:rsidR="00DB2A24">
        <w:rPr>
          <w:rFonts w:ascii="Arial" w:hAnsi="Arial" w:cs="Arial"/>
          <w:sz w:val="24"/>
          <w:szCs w:val="24"/>
        </w:rPr>
        <w:t xml:space="preserve">. </w:t>
      </w:r>
    </w:p>
    <w:p w14:paraId="42F605CB" w14:textId="77777777" w:rsidR="009E7B51" w:rsidRDefault="009E7B51" w:rsidP="009E7B51">
      <w:pPr>
        <w:rPr>
          <w:rFonts w:ascii="Arial" w:hAnsi="Arial" w:cs="Arial"/>
          <w:sz w:val="24"/>
          <w:szCs w:val="24"/>
        </w:rPr>
      </w:pPr>
      <w:r w:rsidRPr="00DB702B">
        <w:rPr>
          <w:rFonts w:ascii="Arial" w:hAnsi="Arial" w:cs="Arial"/>
          <w:sz w:val="24"/>
          <w:szCs w:val="24"/>
        </w:rPr>
        <w:t>If a student’s program planning team determines that the accommodation of assistive technology</w:t>
      </w:r>
      <w:r w:rsidR="00DB2A24">
        <w:rPr>
          <w:rFonts w:ascii="Arial" w:hAnsi="Arial" w:cs="Arial"/>
          <w:sz w:val="24"/>
          <w:szCs w:val="24"/>
        </w:rPr>
        <w:t xml:space="preserve"> (AT)</w:t>
      </w:r>
      <w:r w:rsidRPr="00DB702B">
        <w:rPr>
          <w:rFonts w:ascii="Arial" w:hAnsi="Arial" w:cs="Arial"/>
          <w:sz w:val="24"/>
          <w:szCs w:val="24"/>
        </w:rPr>
        <w:t xml:space="preserve"> is required </w:t>
      </w:r>
      <w:r w:rsidR="002C0660">
        <w:rPr>
          <w:rFonts w:ascii="Arial" w:hAnsi="Arial" w:cs="Arial"/>
          <w:sz w:val="24"/>
          <w:szCs w:val="24"/>
        </w:rPr>
        <w:t>and</w:t>
      </w:r>
      <w:r w:rsidRPr="00DB702B">
        <w:rPr>
          <w:rFonts w:ascii="Arial" w:hAnsi="Arial" w:cs="Arial"/>
          <w:sz w:val="24"/>
          <w:szCs w:val="24"/>
        </w:rPr>
        <w:t xml:space="preserve"> the student does not meet the current criteria</w:t>
      </w:r>
      <w:r>
        <w:rPr>
          <w:rFonts w:ascii="Arial" w:hAnsi="Arial" w:cs="Arial"/>
          <w:sz w:val="24"/>
          <w:szCs w:val="24"/>
        </w:rPr>
        <w:t xml:space="preserve">, please consult with </w:t>
      </w:r>
      <w:r w:rsidRPr="00DB702B">
        <w:rPr>
          <w:rFonts w:ascii="Arial" w:hAnsi="Arial" w:cs="Arial"/>
          <w:sz w:val="24"/>
          <w:szCs w:val="24"/>
        </w:rPr>
        <w:t xml:space="preserve">your </w:t>
      </w:r>
      <w:r w:rsidR="00E8463C">
        <w:rPr>
          <w:rFonts w:ascii="Arial" w:hAnsi="Arial" w:cs="Arial"/>
          <w:sz w:val="24"/>
          <w:szCs w:val="24"/>
        </w:rPr>
        <w:t>regional student s</w:t>
      </w:r>
      <w:r w:rsidR="002C0660" w:rsidRPr="002C0660">
        <w:rPr>
          <w:rFonts w:ascii="Arial" w:hAnsi="Arial" w:cs="Arial"/>
          <w:sz w:val="24"/>
          <w:szCs w:val="24"/>
        </w:rPr>
        <w:t xml:space="preserve">ervices designate </w:t>
      </w:r>
      <w:r w:rsidR="002C0660">
        <w:rPr>
          <w:rFonts w:ascii="Arial" w:hAnsi="Arial" w:cs="Arial"/>
          <w:sz w:val="24"/>
          <w:szCs w:val="24"/>
        </w:rPr>
        <w:t>for direction on how best to proceed</w:t>
      </w:r>
      <w:r>
        <w:rPr>
          <w:rFonts w:ascii="Arial" w:hAnsi="Arial" w:cs="Arial"/>
          <w:sz w:val="24"/>
          <w:szCs w:val="24"/>
        </w:rPr>
        <w:t xml:space="preserve">. </w:t>
      </w:r>
      <w:r w:rsidRPr="00DB702B">
        <w:rPr>
          <w:rFonts w:ascii="Arial" w:hAnsi="Arial" w:cs="Arial"/>
          <w:sz w:val="24"/>
          <w:szCs w:val="24"/>
        </w:rPr>
        <w:t xml:space="preserve"> </w:t>
      </w:r>
    </w:p>
    <w:p w14:paraId="7349280A" w14:textId="77777777" w:rsidR="00757E67" w:rsidRPr="00BE388E" w:rsidRDefault="00757E67" w:rsidP="00663F4A">
      <w:pPr>
        <w:pStyle w:val="Heading1"/>
        <w:numPr>
          <w:ilvl w:val="0"/>
          <w:numId w:val="6"/>
        </w:numPr>
        <w:ind w:left="360"/>
        <w:rPr>
          <w:rFonts w:ascii="Arial" w:hAnsi="Arial" w:cs="Arial"/>
          <w:b/>
          <w:color w:val="auto"/>
          <w:sz w:val="26"/>
          <w:szCs w:val="26"/>
        </w:rPr>
      </w:pPr>
      <w:r w:rsidRPr="00BE388E">
        <w:rPr>
          <w:rFonts w:ascii="Arial" w:hAnsi="Arial" w:cs="Arial"/>
          <w:b/>
          <w:color w:val="auto"/>
          <w:sz w:val="26"/>
          <w:szCs w:val="26"/>
        </w:rPr>
        <w:t>Student and School Information:</w:t>
      </w:r>
    </w:p>
    <w:tbl>
      <w:tblPr>
        <w:tblW w:w="100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5"/>
        <w:gridCol w:w="1440"/>
        <w:gridCol w:w="1170"/>
        <w:gridCol w:w="3870"/>
      </w:tblGrid>
      <w:tr w:rsidR="00B95DF7" w:rsidRPr="002B0BE7" w14:paraId="5659BBA5" w14:textId="77777777" w:rsidTr="00B95DF7">
        <w:trPr>
          <w:trHeight w:val="413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115" w:type="dxa"/>
            </w:tcMar>
            <w:hideMark/>
          </w:tcPr>
          <w:p w14:paraId="58920C08" w14:textId="77777777" w:rsidR="00B95DF7" w:rsidRPr="00DB702B" w:rsidRDefault="00B95DF7" w:rsidP="00B95DF7">
            <w:pPr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sz w:val="24"/>
                <w:szCs w:val="24"/>
              </w:rPr>
              <w:t xml:space="preserve">Student Name: 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bookmarkStart w:id="1" w:name="_GoBack"/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bookmarkEnd w:id="1"/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bookmarkEnd w:id="0"/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115" w:type="dxa"/>
            </w:tcMar>
            <w:hideMark/>
          </w:tcPr>
          <w:p w14:paraId="75E4673E" w14:textId="77777777" w:rsidR="00B95DF7" w:rsidRPr="00DB702B" w:rsidRDefault="00B95DF7" w:rsidP="00B95DF7">
            <w:pPr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sz w:val="24"/>
                <w:szCs w:val="24"/>
              </w:rPr>
              <w:t>Date of Birth: Y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B702B"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95DF7" w:rsidRPr="002B0BE7" w14:paraId="7D4EAC08" w14:textId="77777777" w:rsidTr="00B95DF7">
        <w:trPr>
          <w:trHeight w:val="500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115" w:type="dxa"/>
            </w:tcMar>
            <w:hideMark/>
          </w:tcPr>
          <w:p w14:paraId="4B80882D" w14:textId="77777777" w:rsidR="00B95DF7" w:rsidRPr="00DB702B" w:rsidRDefault="00B95DF7" w:rsidP="00B95DF7">
            <w:pPr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sz w:val="24"/>
                <w:szCs w:val="24"/>
              </w:rPr>
              <w:t>Current School Name: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115" w:type="dxa"/>
            </w:tcMar>
            <w:hideMark/>
          </w:tcPr>
          <w:p w14:paraId="1CF4FB05" w14:textId="77777777" w:rsidR="00B95DF7" w:rsidRPr="00DB702B" w:rsidRDefault="00B95DF7" w:rsidP="00B95DF7">
            <w:pPr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sz w:val="24"/>
                <w:szCs w:val="24"/>
              </w:rPr>
              <w:t>School #: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661D52" w:rsidRPr="002B0BE7" w14:paraId="656058E5" w14:textId="77777777" w:rsidTr="00661D52">
        <w:trPr>
          <w:trHeight w:val="49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115" w:type="dxa"/>
            </w:tcMar>
            <w:hideMark/>
          </w:tcPr>
          <w:p w14:paraId="4E2A981B" w14:textId="77777777" w:rsidR="00661D52" w:rsidRPr="00DB702B" w:rsidRDefault="00661D52" w:rsidP="00B95DF7">
            <w:pPr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sz w:val="24"/>
                <w:szCs w:val="24"/>
              </w:rPr>
              <w:t>Student’s Exceptionality: 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E8C" w14:textId="77777777" w:rsidR="00661D52" w:rsidRPr="00DB702B" w:rsidRDefault="00661D52" w:rsidP="00B95DF7">
            <w:pPr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sz w:val="24"/>
                <w:szCs w:val="24"/>
              </w:rPr>
              <w:t xml:space="preserve"> Current Grade: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B96D" w14:textId="77777777" w:rsidR="00661D52" w:rsidRPr="00DB702B" w:rsidRDefault="00661D52" w:rsidP="00DB2A24">
            <w:pPr>
              <w:rPr>
                <w:rFonts w:ascii="Arial" w:hAnsi="Arial" w:cs="Arial"/>
                <w:sz w:val="24"/>
                <w:szCs w:val="24"/>
              </w:rPr>
            </w:pPr>
            <w:r w:rsidRPr="000916F3">
              <w:rPr>
                <w:rFonts w:ascii="Arial" w:hAnsi="Arial" w:cs="Arial"/>
                <w:sz w:val="24"/>
                <w:szCs w:val="24"/>
              </w:rPr>
              <w:t>School Year For Which A</w:t>
            </w:r>
            <w:r w:rsidR="00DB2A24">
              <w:rPr>
                <w:rFonts w:ascii="Arial" w:hAnsi="Arial" w:cs="Arial"/>
                <w:sz w:val="24"/>
                <w:szCs w:val="24"/>
              </w:rPr>
              <w:t>T</w:t>
            </w:r>
            <w:r w:rsidRPr="000916F3">
              <w:rPr>
                <w:rFonts w:ascii="Arial" w:hAnsi="Arial" w:cs="Arial"/>
                <w:sz w:val="24"/>
                <w:szCs w:val="24"/>
              </w:rPr>
              <w:t xml:space="preserve"> Requested </w:t>
            </w:r>
            <w:r w:rsidRPr="000916F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916F3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0916F3">
              <w:rPr>
                <w:rFonts w:ascii="Arial" w:eastAsia="Times New Roman" w:hAnsi="Arial" w:cs="Arial"/>
                <w:sz w:val="24"/>
                <w:szCs w:val="24"/>
              </w:rPr>
            </w:r>
            <w:r w:rsidRPr="000916F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0916F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0916F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0916F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0916F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0916F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0916F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95DF7" w:rsidRPr="002B0BE7" w14:paraId="2BEE7290" w14:textId="77777777" w:rsidTr="00B95DF7">
        <w:trPr>
          <w:trHeight w:val="935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115" w:type="dxa"/>
            </w:tcMar>
          </w:tcPr>
          <w:p w14:paraId="3C3F4247" w14:textId="77777777" w:rsidR="00B95DF7" w:rsidRPr="00DB702B" w:rsidRDefault="00661D52" w:rsidP="00661D52">
            <w:pPr>
              <w:spacing w:after="0" w:line="276" w:lineRule="auto"/>
              <w:ind w:left="2764" w:hanging="276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Deploy </w:t>
            </w:r>
            <w:r w:rsidR="00DB2A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AT to: </w:t>
            </w:r>
            <w:r w:rsidR="00B95DF7" w:rsidRPr="00DB702B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3"/>
            <w:r w:rsidR="00B95DF7" w:rsidRPr="00DB702B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Arial" w:hAnsi="Arial" w:cs="Arial"/>
                <w:color w:val="000000"/>
                <w:sz w:val="24"/>
                <w:szCs w:val="24"/>
              </w:rPr>
            </w:r>
            <w:r w:rsidR="003721F9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B95DF7" w:rsidRPr="00DB702B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bookmarkEnd w:id="2"/>
            <w:r w:rsidR="00B95DF7" w:rsidRPr="00DB702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Current school   </w:t>
            </w:r>
          </w:p>
          <w:p w14:paraId="61DE65A6" w14:textId="77777777" w:rsidR="00B95DF7" w:rsidRPr="00DB702B" w:rsidRDefault="00B95DF7" w:rsidP="00DB2A24">
            <w:pPr>
              <w:ind w:left="1864" w:hanging="1864"/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</w:t>
            </w:r>
            <w:r w:rsidR="00DB2A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   </w:t>
            </w:r>
            <w:r w:rsidR="00661D52" w:rsidRPr="00DB702B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1D52" w:rsidRPr="00DB702B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Arial" w:hAnsi="Arial" w:cs="Arial"/>
                <w:color w:val="000000"/>
                <w:sz w:val="24"/>
                <w:szCs w:val="24"/>
              </w:rPr>
            </w:r>
            <w:r w:rsidR="003721F9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661D52" w:rsidRPr="00DB702B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r w:rsidR="00661D52" w:rsidRPr="00DB702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DB2A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Different school (student </w:t>
            </w:r>
            <w:r w:rsidRPr="00DB702B">
              <w:rPr>
                <w:rFonts w:ascii="Arial" w:eastAsia="Arial" w:hAnsi="Arial" w:cs="Arial"/>
                <w:color w:val="000000"/>
                <w:sz w:val="24"/>
                <w:szCs w:val="24"/>
              </w:rPr>
              <w:t>transitioning</w:t>
            </w:r>
            <w:r w:rsidR="00DB2A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to new school and</w:t>
            </w:r>
            <w:r w:rsidRPr="00DB702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requested </w:t>
            </w:r>
            <w:r w:rsidR="00DB2A24">
              <w:rPr>
                <w:rFonts w:ascii="Arial" w:eastAsia="Arial" w:hAnsi="Arial" w:cs="Arial"/>
                <w:color w:val="000000"/>
                <w:sz w:val="24"/>
                <w:szCs w:val="24"/>
              </w:rPr>
              <w:t>AT</w:t>
            </w:r>
            <w:r w:rsidRPr="00DB702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is to be sent there)</w:t>
            </w:r>
          </w:p>
        </w:tc>
      </w:tr>
      <w:tr w:rsidR="00B95DF7" w:rsidRPr="002B0BE7" w14:paraId="27F6F11A" w14:textId="77777777" w:rsidTr="00B95DF7">
        <w:trPr>
          <w:trHeight w:val="395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115" w:type="dxa"/>
            </w:tcMar>
          </w:tcPr>
          <w:p w14:paraId="75ADCF4F" w14:textId="77777777" w:rsidR="00B95DF7" w:rsidRPr="00DB702B" w:rsidRDefault="00524052" w:rsidP="0052405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Mailing address for AT deployment</w:t>
            </w:r>
            <w:r w:rsidR="00B95DF7" w:rsidRPr="00DB702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95DF7" w:rsidRPr="002B0BE7" w14:paraId="577631FF" w14:textId="77777777" w:rsidTr="00B95DF7">
        <w:trPr>
          <w:trHeight w:val="500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115" w:type="dxa"/>
            </w:tcMar>
            <w:hideMark/>
          </w:tcPr>
          <w:p w14:paraId="478C3F66" w14:textId="77777777" w:rsidR="00B95DF7" w:rsidRPr="00DB702B" w:rsidRDefault="00B95DF7" w:rsidP="00B95DF7">
            <w:pPr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sz w:val="24"/>
                <w:szCs w:val="24"/>
              </w:rPr>
              <w:t xml:space="preserve">School Name: 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115" w:type="dxa"/>
            </w:tcMar>
            <w:hideMark/>
          </w:tcPr>
          <w:p w14:paraId="6A68F46F" w14:textId="77777777" w:rsidR="00B95DF7" w:rsidRPr="00DB702B" w:rsidRDefault="00B95DF7" w:rsidP="00B95DF7">
            <w:pPr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sz w:val="24"/>
                <w:szCs w:val="24"/>
              </w:rPr>
              <w:t>School #: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B95DF7" w:rsidRPr="002B0BE7" w14:paraId="602D3CC1" w14:textId="77777777" w:rsidTr="00B95DF7">
        <w:trPr>
          <w:trHeight w:val="500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115" w:type="dxa"/>
            </w:tcMar>
            <w:hideMark/>
          </w:tcPr>
          <w:p w14:paraId="6C68DE26" w14:textId="77777777" w:rsidR="00B95DF7" w:rsidRPr="00DB702B" w:rsidRDefault="00B95DF7" w:rsidP="00B95D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sz w:val="24"/>
                <w:szCs w:val="24"/>
              </w:rPr>
              <w:t xml:space="preserve">School Street Address: 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1D5" w14:textId="77777777" w:rsidR="00B95DF7" w:rsidRPr="00DB702B" w:rsidRDefault="00B95DF7" w:rsidP="00B95DF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sz w:val="24"/>
                <w:szCs w:val="24"/>
              </w:rPr>
              <w:t xml:space="preserve"> School Community: </w:t>
            </w:r>
            <w:r w:rsidRPr="00DB70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hAnsi="Arial" w:cs="Arial"/>
                <w:sz w:val="24"/>
                <w:szCs w:val="24"/>
              </w:rPr>
            </w:r>
            <w:r w:rsidRPr="00DB70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95DF7" w:rsidRPr="002B0BE7" w14:paraId="4EE7414F" w14:textId="77777777" w:rsidTr="00B95DF7">
        <w:trPr>
          <w:trHeight w:val="458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115" w:type="dxa"/>
            </w:tcMar>
            <w:hideMark/>
          </w:tcPr>
          <w:p w14:paraId="428090AE" w14:textId="77777777" w:rsidR="00B95DF7" w:rsidRPr="00DB702B" w:rsidRDefault="00B95DF7" w:rsidP="00B95D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sz w:val="24"/>
                <w:szCs w:val="24"/>
              </w:rPr>
              <w:t xml:space="preserve">School Region: 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115" w:type="dxa"/>
            </w:tcMar>
            <w:hideMark/>
          </w:tcPr>
          <w:p w14:paraId="593B3183" w14:textId="77777777" w:rsidR="00B95DF7" w:rsidRPr="00DB702B" w:rsidRDefault="00B95DF7" w:rsidP="00B95DF7">
            <w:pPr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sz w:val="24"/>
                <w:szCs w:val="24"/>
              </w:rPr>
              <w:t>Postal Code:  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Pr="00DB7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2017" w:rsidRPr="002B0BE7" w14:paraId="4DD655A1" w14:textId="77777777" w:rsidTr="00AF0349">
        <w:trPr>
          <w:trHeight w:val="458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115" w:type="dxa"/>
            </w:tcMar>
          </w:tcPr>
          <w:p w14:paraId="18C161EC" w14:textId="77777777" w:rsidR="00222017" w:rsidRPr="00DB702B" w:rsidRDefault="00222017" w:rsidP="00DB2A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702B">
              <w:rPr>
                <w:rFonts w:ascii="Arial" w:hAnsi="Arial" w:cs="Arial"/>
                <w:b/>
                <w:sz w:val="24"/>
                <w:szCs w:val="24"/>
              </w:rPr>
              <w:t xml:space="preserve">Previous Deployment of </w:t>
            </w:r>
            <w:r w:rsidR="00DB2A24">
              <w:rPr>
                <w:rFonts w:ascii="Arial" w:hAnsi="Arial" w:cs="Arial"/>
                <w:b/>
                <w:sz w:val="24"/>
                <w:szCs w:val="24"/>
              </w:rPr>
              <w:t>AT:</w:t>
            </w:r>
          </w:p>
        </w:tc>
      </w:tr>
      <w:tr w:rsidR="00222017" w:rsidRPr="002B0BE7" w14:paraId="0D7BF6BB" w14:textId="77777777" w:rsidTr="00AF0349">
        <w:trPr>
          <w:trHeight w:val="458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115" w:type="dxa"/>
            </w:tcMar>
          </w:tcPr>
          <w:p w14:paraId="329FD27D" w14:textId="77777777" w:rsidR="00661D52" w:rsidRDefault="00524052" w:rsidP="00B95D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BA0CC7">
              <w:rPr>
                <w:rFonts w:ascii="Arial" w:hAnsi="Arial" w:cs="Arial"/>
                <w:sz w:val="24"/>
                <w:szCs w:val="24"/>
              </w:rPr>
              <w:t>ist a</w:t>
            </w:r>
            <w:r>
              <w:rPr>
                <w:rFonts w:ascii="Arial" w:hAnsi="Arial" w:cs="Arial"/>
                <w:sz w:val="24"/>
                <w:szCs w:val="24"/>
              </w:rPr>
              <w:t>ll</w:t>
            </w:r>
            <w:r w:rsidR="00BA0C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049E">
              <w:rPr>
                <w:rFonts w:ascii="Arial" w:hAnsi="Arial" w:cs="Arial"/>
                <w:sz w:val="24"/>
                <w:szCs w:val="24"/>
              </w:rPr>
              <w:t>AT</w:t>
            </w:r>
            <w:r w:rsidR="00222017" w:rsidRPr="00DB702B">
              <w:rPr>
                <w:rFonts w:ascii="Arial" w:hAnsi="Arial" w:cs="Arial"/>
                <w:sz w:val="24"/>
                <w:szCs w:val="24"/>
              </w:rPr>
              <w:t xml:space="preserve"> previously deployed to student from EECD: </w:t>
            </w:r>
            <w:r w:rsidR="00222017" w:rsidRPr="00DB70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222017" w:rsidRPr="00DB70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22017" w:rsidRPr="00DB702B">
              <w:rPr>
                <w:rFonts w:ascii="Arial" w:hAnsi="Arial" w:cs="Arial"/>
                <w:sz w:val="24"/>
                <w:szCs w:val="24"/>
              </w:rPr>
            </w:r>
            <w:r w:rsidR="00222017" w:rsidRPr="00DB70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2017"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="00222017"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="00222017"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="00222017"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="00222017" w:rsidRPr="00DB702B">
              <w:rPr>
                <w:rFonts w:ascii="Arial" w:hAnsi="Arial" w:cs="Arial"/>
                <w:sz w:val="24"/>
                <w:szCs w:val="24"/>
              </w:rPr>
              <w:t> </w:t>
            </w:r>
            <w:r w:rsidR="00222017" w:rsidRPr="00DB70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85AC673" w14:textId="77777777" w:rsidR="00672D2E" w:rsidRPr="00BA0CC7" w:rsidRDefault="00672D2E" w:rsidP="00B95D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B52C50" w14:textId="77777777" w:rsidR="00222017" w:rsidRDefault="00222017" w:rsidP="002B0BE7">
      <w:pPr>
        <w:rPr>
          <w:rFonts w:ascii="Arial" w:hAnsi="Arial" w:cs="Arial"/>
          <w:b/>
          <w:bCs/>
          <w:sz w:val="18"/>
          <w:szCs w:val="18"/>
        </w:rPr>
      </w:pPr>
    </w:p>
    <w:p w14:paraId="2C71E4BC" w14:textId="77777777" w:rsidR="002B0BE7" w:rsidRDefault="002B0BE7" w:rsidP="002B0BE7">
      <w:pPr>
        <w:rPr>
          <w:rFonts w:ascii="Arial" w:hAnsi="Arial" w:cs="Arial"/>
          <w:b/>
          <w:bCs/>
          <w:sz w:val="18"/>
          <w:szCs w:val="18"/>
        </w:rPr>
      </w:pPr>
      <w:r w:rsidRPr="00222017">
        <w:rPr>
          <w:rFonts w:ascii="Arial" w:hAnsi="Arial" w:cs="Arial"/>
          <w:b/>
          <w:bCs/>
          <w:sz w:val="18"/>
          <w:szCs w:val="18"/>
        </w:rPr>
        <w:t> This Section is for Department Use Only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028"/>
        <w:gridCol w:w="3357"/>
      </w:tblGrid>
      <w:tr w:rsidR="00222017" w14:paraId="5704A81C" w14:textId="77777777" w:rsidTr="00BA0CC7">
        <w:tc>
          <w:tcPr>
            <w:tcW w:w="3685" w:type="dxa"/>
          </w:tcPr>
          <w:p w14:paraId="2860DAD0" w14:textId="77777777" w:rsidR="00222017" w:rsidRDefault="00222017" w:rsidP="002B0BE7">
            <w:pPr>
              <w:rPr>
                <w:rFonts w:ascii="Arial" w:hAnsi="Arial" w:cs="Arial"/>
                <w:sz w:val="18"/>
                <w:szCs w:val="18"/>
              </w:rPr>
            </w:pPr>
            <w:r w:rsidRPr="00222017">
              <w:rPr>
                <w:rFonts w:ascii="Arial" w:hAnsi="Arial" w:cs="Arial"/>
                <w:sz w:val="18"/>
                <w:szCs w:val="18"/>
              </w:rPr>
              <w:t>Date Application Received: </w:t>
            </w:r>
          </w:p>
        </w:tc>
        <w:tc>
          <w:tcPr>
            <w:tcW w:w="3028" w:type="dxa"/>
          </w:tcPr>
          <w:p w14:paraId="26B7213A" w14:textId="77777777" w:rsidR="00222017" w:rsidRDefault="00222017" w:rsidP="002B0BE7">
            <w:pPr>
              <w:rPr>
                <w:rFonts w:ascii="Arial" w:hAnsi="Arial" w:cs="Arial"/>
                <w:sz w:val="18"/>
                <w:szCs w:val="18"/>
              </w:rPr>
            </w:pPr>
            <w:r w:rsidRPr="00222017">
              <w:rPr>
                <w:rFonts w:ascii="Arial" w:hAnsi="Arial" w:cs="Arial"/>
                <w:sz w:val="18"/>
                <w:szCs w:val="18"/>
              </w:rPr>
              <w:t>Application Reviewed By:</w:t>
            </w:r>
          </w:p>
        </w:tc>
        <w:tc>
          <w:tcPr>
            <w:tcW w:w="3357" w:type="dxa"/>
          </w:tcPr>
          <w:p w14:paraId="5A82625E" w14:textId="77777777" w:rsidR="00222017" w:rsidRDefault="00222017" w:rsidP="002B0BE7">
            <w:pPr>
              <w:rPr>
                <w:rFonts w:ascii="Arial" w:hAnsi="Arial" w:cs="Arial"/>
                <w:sz w:val="18"/>
                <w:szCs w:val="18"/>
              </w:rPr>
            </w:pPr>
            <w:r w:rsidRPr="002220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22017">
              <w:rPr>
                <w:rFonts w:ascii="Arial" w:hAnsi="Arial" w:cs="Arial"/>
                <w:sz w:val="18"/>
                <w:szCs w:val="18"/>
              </w:rPr>
              <w:t xml:space="preserve"> Approved </w:t>
            </w:r>
            <w:r w:rsidRPr="002220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22017">
              <w:rPr>
                <w:rFonts w:ascii="Arial" w:hAnsi="Arial" w:cs="Arial"/>
                <w:sz w:val="18"/>
                <w:szCs w:val="18"/>
              </w:rPr>
              <w:t xml:space="preserve"> Not approved</w:t>
            </w:r>
          </w:p>
        </w:tc>
      </w:tr>
      <w:tr w:rsidR="00222017" w14:paraId="5A2BBF36" w14:textId="77777777" w:rsidTr="00AF0349">
        <w:tc>
          <w:tcPr>
            <w:tcW w:w="10070" w:type="dxa"/>
            <w:gridSpan w:val="3"/>
          </w:tcPr>
          <w:p w14:paraId="68B20C97" w14:textId="77777777" w:rsidR="00222017" w:rsidRDefault="00222017" w:rsidP="002B0BE7">
            <w:pPr>
              <w:rPr>
                <w:rFonts w:ascii="Arial" w:hAnsi="Arial" w:cs="Arial"/>
                <w:sz w:val="18"/>
                <w:szCs w:val="18"/>
              </w:rPr>
            </w:pPr>
            <w:r w:rsidRPr="00222017">
              <w:rPr>
                <w:rFonts w:ascii="Arial" w:hAnsi="Arial" w:cs="Arial"/>
                <w:sz w:val="18"/>
                <w:szCs w:val="18"/>
              </w:rPr>
              <w:t xml:space="preserve">More Information Required: </w:t>
            </w:r>
            <w:r w:rsidRPr="002220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22017">
              <w:rPr>
                <w:rFonts w:ascii="Arial" w:hAnsi="Arial" w:cs="Arial"/>
                <w:sz w:val="18"/>
                <w:szCs w:val="18"/>
              </w:rPr>
              <w:t xml:space="preserve"> Yes   </w:t>
            </w:r>
            <w:r w:rsidRPr="002220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2201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1199F591" w14:textId="77777777" w:rsidR="00F56B9A" w:rsidRDefault="00F56B9A" w:rsidP="002B0B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6E870D" w14:textId="77777777" w:rsidR="00F56B9A" w:rsidRDefault="00F56B9A" w:rsidP="002B0B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3FF395" w14:textId="77777777" w:rsidR="00F56B9A" w:rsidRDefault="00F56B9A" w:rsidP="002B0B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0909D" w14:textId="77777777" w:rsidR="00F56B9A" w:rsidRDefault="00F56B9A" w:rsidP="002B0B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68D00B" w14:textId="77777777" w:rsidR="00F56B9A" w:rsidRDefault="00F56B9A" w:rsidP="002B0B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021D52" w14:textId="77777777" w:rsidR="00F56B9A" w:rsidRDefault="00F56B9A" w:rsidP="002B0B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017" w14:paraId="3E861508" w14:textId="77777777" w:rsidTr="00AF0349">
        <w:tc>
          <w:tcPr>
            <w:tcW w:w="10070" w:type="dxa"/>
            <w:gridSpan w:val="3"/>
          </w:tcPr>
          <w:p w14:paraId="5B534E16" w14:textId="77777777" w:rsidR="00F56B9A" w:rsidRDefault="00222017" w:rsidP="00222017">
            <w:pPr>
              <w:rPr>
                <w:rFonts w:ascii="Arial" w:hAnsi="Arial" w:cs="Arial"/>
                <w:sz w:val="18"/>
                <w:szCs w:val="18"/>
              </w:rPr>
            </w:pPr>
            <w:r w:rsidRPr="00222017">
              <w:rPr>
                <w:rFonts w:ascii="Arial" w:hAnsi="Arial" w:cs="Arial"/>
                <w:sz w:val="18"/>
                <w:szCs w:val="18"/>
              </w:rPr>
              <w:t xml:space="preserve">Date Deployed: </w:t>
            </w:r>
            <w:r w:rsidRPr="00222017">
              <w:rPr>
                <w:rFonts w:ascii="Arial" w:hAnsi="Arial" w:cs="Arial"/>
                <w:sz w:val="18"/>
                <w:szCs w:val="18"/>
              </w:rPr>
              <w:t> </w:t>
            </w:r>
            <w:r w:rsidRPr="00222017">
              <w:rPr>
                <w:rFonts w:ascii="Arial" w:hAnsi="Arial" w:cs="Arial"/>
                <w:sz w:val="18"/>
                <w:szCs w:val="18"/>
              </w:rPr>
              <w:t> </w:t>
            </w:r>
            <w:r w:rsidRPr="00222017">
              <w:rPr>
                <w:rFonts w:ascii="Arial" w:hAnsi="Arial" w:cs="Arial"/>
                <w:sz w:val="18"/>
                <w:szCs w:val="18"/>
              </w:rPr>
              <w:t> </w:t>
            </w:r>
            <w:r w:rsidRPr="00222017">
              <w:rPr>
                <w:rFonts w:ascii="Arial" w:hAnsi="Arial" w:cs="Arial"/>
                <w:sz w:val="18"/>
                <w:szCs w:val="18"/>
              </w:rPr>
              <w:t> </w:t>
            </w:r>
            <w:r w:rsidR="00F56B9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Pr="00222017">
              <w:rPr>
                <w:rFonts w:ascii="Arial" w:hAnsi="Arial" w:cs="Arial"/>
                <w:sz w:val="18"/>
                <w:szCs w:val="18"/>
              </w:rPr>
              <w:t xml:space="preserve">Entered into Database: </w:t>
            </w:r>
            <w:r w:rsidRPr="002220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22017">
              <w:rPr>
                <w:rFonts w:ascii="Arial" w:hAnsi="Arial" w:cs="Arial"/>
                <w:sz w:val="18"/>
                <w:szCs w:val="18"/>
              </w:rPr>
              <w:t>      </w:t>
            </w:r>
          </w:p>
          <w:p w14:paraId="25E7892C" w14:textId="77777777" w:rsidR="00222017" w:rsidRPr="00222017" w:rsidRDefault="00222017" w:rsidP="00222017">
            <w:pPr>
              <w:rPr>
                <w:rFonts w:ascii="Arial" w:hAnsi="Arial" w:cs="Arial"/>
                <w:sz w:val="18"/>
                <w:szCs w:val="18"/>
              </w:rPr>
            </w:pPr>
            <w:r w:rsidRPr="00222017">
              <w:rPr>
                <w:rFonts w:ascii="Arial" w:hAnsi="Arial" w:cs="Arial"/>
                <w:sz w:val="18"/>
                <w:szCs w:val="18"/>
              </w:rPr>
              <w:t>     </w:t>
            </w:r>
          </w:p>
        </w:tc>
      </w:tr>
    </w:tbl>
    <w:p w14:paraId="38E1A8A7" w14:textId="77777777" w:rsidR="00663F4A" w:rsidRDefault="00663F4A" w:rsidP="002B0BE7">
      <w:pPr>
        <w:rPr>
          <w:rFonts w:ascii="Arial" w:hAnsi="Arial" w:cs="Arial"/>
          <w:sz w:val="18"/>
          <w:szCs w:val="18"/>
        </w:rPr>
        <w:sectPr w:rsidR="00663F4A" w:rsidSect="00B15BD8">
          <w:headerReference w:type="default" r:id="rId9"/>
          <w:footerReference w:type="default" r:id="rId10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40FD2DA" w14:textId="77777777" w:rsidR="009B174F" w:rsidRPr="00DB702B" w:rsidRDefault="00DB2A24" w:rsidP="00663F4A">
      <w:pPr>
        <w:pStyle w:val="Heading1"/>
        <w:numPr>
          <w:ilvl w:val="0"/>
          <w:numId w:val="6"/>
        </w:numPr>
        <w:ind w:left="360"/>
        <w:rPr>
          <w:rFonts w:ascii="Arial" w:hAnsi="Arial" w:cs="Arial"/>
          <w:b/>
          <w:color w:val="auto"/>
          <w:sz w:val="26"/>
          <w:szCs w:val="26"/>
        </w:rPr>
      </w:pPr>
      <w:r>
        <w:rPr>
          <w:rFonts w:ascii="Arial" w:hAnsi="Arial" w:cs="Arial"/>
          <w:b/>
          <w:color w:val="auto"/>
          <w:sz w:val="26"/>
          <w:szCs w:val="26"/>
        </w:rPr>
        <w:lastRenderedPageBreak/>
        <w:t>Assistive Technology</w:t>
      </w:r>
      <w:r w:rsidR="00F07E96">
        <w:rPr>
          <w:rFonts w:ascii="Arial" w:hAnsi="Arial" w:cs="Arial"/>
          <w:b/>
          <w:color w:val="auto"/>
          <w:sz w:val="26"/>
          <w:szCs w:val="26"/>
        </w:rPr>
        <w:t xml:space="preserve"> </w:t>
      </w:r>
      <w:r w:rsidR="009B174F" w:rsidRPr="00DB702B">
        <w:rPr>
          <w:rFonts w:ascii="Arial" w:hAnsi="Arial" w:cs="Arial"/>
          <w:b/>
          <w:color w:val="auto"/>
          <w:sz w:val="26"/>
          <w:szCs w:val="26"/>
        </w:rPr>
        <w:t>Requested: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0"/>
      </w:tblGrid>
      <w:tr w:rsidR="002B0BE7" w:rsidRPr="002B0BE7" w14:paraId="23507794" w14:textId="77777777" w:rsidTr="00470A61">
        <w:trPr>
          <w:trHeight w:val="10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8DA46" w14:textId="4A6AB03F" w:rsidR="00F217C8" w:rsidRPr="00690413" w:rsidRDefault="00F217C8" w:rsidP="00F217C8">
            <w:pPr>
              <w:spacing w:after="0" w:line="293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AT </w:t>
            </w:r>
            <w:r w:rsidR="0092754A" w:rsidRP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to Support Students </w:t>
            </w:r>
            <w:r w:rsid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With Difficulties I</w:t>
            </w:r>
            <w:r w:rsidR="0092754A" w:rsidRP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n Reading, </w:t>
            </w:r>
            <w:r w:rsidR="00690413" w:rsidRP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Written Expression</w:t>
            </w:r>
            <w:r w:rsid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,</w:t>
            </w:r>
            <w:r w:rsidR="00690413" w:rsidRP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92754A" w:rsidRP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Written </w:t>
            </w:r>
            <w:r w:rsidR="00ED706A" w:rsidRP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Output</w:t>
            </w:r>
            <w:r w:rsid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C72523" w:rsidRP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&amp;</w:t>
            </w:r>
            <w:r w:rsidR="0092754A" w:rsidRP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/or</w:t>
            </w:r>
            <w:r w:rsidR="00C72523" w:rsidRP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Math</w:t>
            </w:r>
          </w:p>
          <w:p w14:paraId="4FF4B077" w14:textId="18C25A97" w:rsidR="00C72523" w:rsidRPr="00470A61" w:rsidRDefault="00C72523" w:rsidP="00F217C8">
            <w:pPr>
              <w:spacing w:after="0" w:line="293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413">
              <w:rPr>
                <w:rFonts w:ascii="Arial" w:hAnsi="Arial" w:cs="Arial"/>
                <w:bCs/>
                <w:sz w:val="24"/>
                <w:szCs w:val="24"/>
              </w:rPr>
              <w:t xml:space="preserve">Please note that Chromebooks, ProBooks and RWG </w:t>
            </w:r>
            <w:r w:rsidR="002C7787" w:rsidRPr="00690413">
              <w:rPr>
                <w:rFonts w:ascii="Arial" w:hAnsi="Arial" w:cs="Arial"/>
                <w:bCs/>
                <w:sz w:val="24"/>
                <w:szCs w:val="24"/>
              </w:rPr>
              <w:t>can only be requested for</w:t>
            </w:r>
            <w:r w:rsidRPr="00690413">
              <w:rPr>
                <w:rFonts w:ascii="Arial" w:hAnsi="Arial" w:cs="Arial"/>
                <w:bCs/>
                <w:sz w:val="24"/>
                <w:szCs w:val="24"/>
              </w:rPr>
              <w:t xml:space="preserve"> students with difficulties in reading &amp;/or </w:t>
            </w:r>
            <w:r w:rsidR="00ED706A" w:rsidRPr="00B63E24">
              <w:rPr>
                <w:rFonts w:ascii="Arial" w:hAnsi="Arial" w:cs="Arial"/>
                <w:bCs/>
                <w:sz w:val="24"/>
                <w:szCs w:val="24"/>
              </w:rPr>
              <w:t>writing.</w:t>
            </w:r>
            <w:r w:rsidR="00B63E24" w:rsidRPr="00B63E24">
              <w:rPr>
                <w:rFonts w:ascii="Arial" w:eastAsia="Times New Roman" w:hAnsi="Arial" w:cs="Arial"/>
                <w:color w:val="000000"/>
                <w:sz w:val="24"/>
              </w:rPr>
              <w:t xml:space="preserve"> </w:t>
            </w:r>
            <w:r w:rsidR="00B63E24" w:rsidRPr="0080063B">
              <w:rPr>
                <w:rFonts w:ascii="Arial" w:hAnsi="Arial" w:cs="Arial"/>
                <w:bCs/>
                <w:sz w:val="24"/>
                <w:szCs w:val="24"/>
              </w:rPr>
              <w:t>Written output difficulties must be supported by Occupational Therapist, Pediatrician or Neurologist/Neurosurgeon assessment</w:t>
            </w:r>
            <w:r w:rsidR="00D41679">
              <w:rPr>
                <w:rFonts w:ascii="Arial" w:hAnsi="Arial" w:cs="Arial"/>
                <w:bCs/>
                <w:sz w:val="24"/>
                <w:szCs w:val="24"/>
              </w:rPr>
              <w:t xml:space="preserve"> and comprehensive assessment</w:t>
            </w:r>
            <w:r w:rsidR="00B63E24" w:rsidRPr="0080063B">
              <w:rPr>
                <w:rFonts w:ascii="Arial" w:hAnsi="Arial" w:cs="Arial"/>
                <w:bCs/>
                <w:sz w:val="24"/>
                <w:szCs w:val="24"/>
              </w:rPr>
              <w:t xml:space="preserve"> on file at school.</w:t>
            </w:r>
          </w:p>
          <w:p w14:paraId="0A7A8A8C" w14:textId="77777777" w:rsidR="00F217C8" w:rsidRPr="00470A61" w:rsidRDefault="00F217C8" w:rsidP="00F217C8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470A61">
              <w:rPr>
                <w:rFonts w:ascii="Arial" w:hAnsi="Arial" w:cs="Arial"/>
                <w:sz w:val="24"/>
                <w:szCs w:val="24"/>
                <w:u w:val="single"/>
              </w:rPr>
              <w:t>AT Requested</w:t>
            </w:r>
          </w:p>
          <w:p w14:paraId="1A21CB8B" w14:textId="77777777" w:rsidR="00F217C8" w:rsidRPr="00470A61" w:rsidRDefault="00F217C8" w:rsidP="00F217C8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470A61">
              <w:rPr>
                <w:rFonts w:ascii="Arial" w:hAnsi="Arial" w:cs="Arial"/>
                <w:sz w:val="24"/>
                <w:szCs w:val="24"/>
              </w:rPr>
              <w:t xml:space="preserve">  </w:t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70A61">
              <w:rPr>
                <w:rFonts w:ascii="Arial" w:hAnsi="Arial" w:cs="Arial"/>
                <w:sz w:val="24"/>
                <w:szCs w:val="24"/>
              </w:rPr>
              <w:t>Read and Write for Google (RWG)</w:t>
            </w:r>
          </w:p>
          <w:p w14:paraId="1D8A4D31" w14:textId="77777777" w:rsidR="00F217C8" w:rsidRPr="00470A61" w:rsidRDefault="00F217C8" w:rsidP="00F217C8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470A61">
              <w:rPr>
                <w:rFonts w:ascii="Arial" w:hAnsi="Arial" w:cs="Arial"/>
                <w:sz w:val="24"/>
                <w:szCs w:val="24"/>
              </w:rPr>
              <w:t xml:space="preserve">  </w:t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70A61">
              <w:rPr>
                <w:rFonts w:ascii="Arial" w:hAnsi="Arial" w:cs="Arial"/>
                <w:sz w:val="24"/>
                <w:szCs w:val="24"/>
              </w:rPr>
              <w:t xml:space="preserve">EquatiO for Google </w:t>
            </w:r>
          </w:p>
          <w:p w14:paraId="5DC02565" w14:textId="15CA6025" w:rsidR="00F217C8" w:rsidRPr="00470A61" w:rsidRDefault="00F217C8" w:rsidP="00F217C8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470A61">
              <w:rPr>
                <w:rFonts w:ascii="Arial" w:hAnsi="Arial" w:cs="Arial"/>
                <w:sz w:val="24"/>
                <w:szCs w:val="24"/>
              </w:rPr>
              <w:t xml:space="preserve">  </w:t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90413">
              <w:rPr>
                <w:rFonts w:ascii="Arial" w:hAnsi="Arial" w:cs="Arial"/>
                <w:sz w:val="24"/>
                <w:szCs w:val="24"/>
              </w:rPr>
              <w:t>Chromebook - Wif</w:t>
            </w:r>
            <w:r w:rsidRPr="00470A61">
              <w:rPr>
                <w:rFonts w:ascii="Arial" w:hAnsi="Arial" w:cs="Arial"/>
                <w:sz w:val="24"/>
                <w:szCs w:val="24"/>
              </w:rPr>
              <w:t xml:space="preserve">i access at school &amp; home required  </w:t>
            </w:r>
          </w:p>
          <w:p w14:paraId="2F67704E" w14:textId="77777777" w:rsidR="00F217C8" w:rsidRPr="00470A61" w:rsidRDefault="00F217C8" w:rsidP="00F217C8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470A61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t xml:space="preserve"> ProBook - </w:t>
            </w:r>
            <w:r w:rsidRPr="00470A61">
              <w:rPr>
                <w:rFonts w:ascii="Arial" w:hAnsi="Arial" w:cs="Arial"/>
                <w:sz w:val="24"/>
                <w:szCs w:val="24"/>
              </w:rPr>
              <w:t xml:space="preserve">Windows-based device </w:t>
            </w:r>
          </w:p>
          <w:p w14:paraId="2E4C274B" w14:textId="77777777" w:rsidR="00F217C8" w:rsidRPr="00470A61" w:rsidRDefault="00F217C8" w:rsidP="00F217C8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470A61">
              <w:rPr>
                <w:rFonts w:ascii="Arial" w:hAnsi="Arial" w:cs="Arial"/>
                <w:sz w:val="24"/>
                <w:szCs w:val="24"/>
              </w:rPr>
              <w:t>  </w:t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470A61">
              <w:rPr>
                <w:rFonts w:ascii="Arial" w:hAnsi="Arial" w:cs="Arial"/>
                <w:sz w:val="24"/>
                <w:szCs w:val="24"/>
              </w:rPr>
              <w:t xml:space="preserve"> Other:</w:t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470A61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470A61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470A61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470A61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470A61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470A61">
              <w:rPr>
                <w:rFonts w:ascii="Arial" w:hAnsi="Arial" w:cs="Arial"/>
                <w:sz w:val="24"/>
                <w:szCs w:val="24"/>
              </w:rPr>
              <w:t> </w:t>
            </w:r>
            <w:r w:rsidRPr="00470A61">
              <w:rPr>
                <w:rFonts w:ascii="Arial" w:hAnsi="Arial" w:cs="Arial"/>
                <w:sz w:val="24"/>
                <w:szCs w:val="24"/>
              </w:rPr>
              <w:t xml:space="preserve"> A consult with the regional student services AT designate is required.</w:t>
            </w:r>
          </w:p>
          <w:p w14:paraId="3A8C429C" w14:textId="5A4EA4C1" w:rsidR="00F217C8" w:rsidRPr="00690413" w:rsidRDefault="00F217C8" w:rsidP="00F217C8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470A61">
              <w:rPr>
                <w:rFonts w:ascii="Arial" w:hAnsi="Arial" w:cs="Arial"/>
                <w:sz w:val="24"/>
                <w:szCs w:val="24"/>
              </w:rPr>
              <w:t> </w:t>
            </w:r>
            <w:r w:rsidR="0013617D" w:rsidRPr="00470A61">
              <w:rPr>
                <w:rFonts w:ascii="Arial" w:hAnsi="Arial" w:cs="Arial"/>
                <w:sz w:val="24"/>
                <w:szCs w:val="24"/>
                <w:u w:val="single"/>
              </w:rPr>
              <w:t xml:space="preserve">Required </w:t>
            </w:r>
            <w:r w:rsidR="00ED706A" w:rsidRPr="00690413">
              <w:rPr>
                <w:rFonts w:ascii="Arial" w:hAnsi="Arial" w:cs="Arial"/>
                <w:sz w:val="24"/>
                <w:szCs w:val="24"/>
                <w:u w:val="single"/>
              </w:rPr>
              <w:t>Documentation</w:t>
            </w:r>
            <w:r w:rsidRPr="00690413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14:paraId="31E436C3" w14:textId="77777777" w:rsidR="00F217C8" w:rsidRPr="00690413" w:rsidRDefault="00F217C8" w:rsidP="00F217C8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90413">
              <w:rPr>
                <w:rFonts w:ascii="Arial" w:hAnsi="Arial" w:cs="Arial"/>
                <w:sz w:val="24"/>
                <w:szCs w:val="24"/>
              </w:rPr>
              <w:t>Record of School-based Trial for AT</w:t>
            </w:r>
            <w:r w:rsidRPr="00690413">
              <w:rPr>
                <w:rFonts w:ascii="Arial" w:hAnsi="Arial" w:cs="Arial"/>
                <w:sz w:val="24"/>
                <w:szCs w:val="24"/>
              </w:rPr>
              <w:tab/>
            </w:r>
          </w:p>
          <w:p w14:paraId="29EB9214" w14:textId="77777777" w:rsidR="0092754A" w:rsidRPr="00690413" w:rsidRDefault="00F217C8" w:rsidP="0092754A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K-6 – Current IEP; 7-12 – Current </w:t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Record of Accommodations </w:t>
            </w:r>
            <w:r w:rsidR="0092754A" w:rsidRPr="00690413">
              <w:rPr>
                <w:rFonts w:ascii="Arial" w:hAnsi="Arial" w:cs="Arial"/>
                <w:sz w:val="24"/>
                <w:szCs w:val="24"/>
              </w:rPr>
              <w:t>&amp; if applicable,</w:t>
            </w:r>
          </w:p>
          <w:p w14:paraId="1BEEE24E" w14:textId="77777777" w:rsidR="0092754A" w:rsidRPr="00690413" w:rsidRDefault="0092754A" w:rsidP="0092754A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 xml:space="preserve">      IEP Programming Summary Checklist   </w:t>
            </w:r>
          </w:p>
          <w:p w14:paraId="25C3E773" w14:textId="299D8B1F" w:rsidR="00F217C8" w:rsidRPr="00690413" w:rsidRDefault="00F217C8" w:rsidP="0092754A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90413">
              <w:rPr>
                <w:rFonts w:ascii="Arial" w:hAnsi="Arial" w:cs="Arial"/>
                <w:sz w:val="24"/>
                <w:szCs w:val="24"/>
              </w:rPr>
              <w:t>AT Responsibilities Signature Page (Required for Chromebooks &amp; ProBooks only) </w:t>
            </w:r>
          </w:p>
          <w:p w14:paraId="6793003D" w14:textId="4A086C1E" w:rsidR="00F217C8" w:rsidRDefault="00F217C8" w:rsidP="00F217C8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Certification of Exceptionality </w:t>
            </w:r>
          </w:p>
          <w:p w14:paraId="40289FFA" w14:textId="2C3D1F47" w:rsidR="008A38E6" w:rsidRPr="00690413" w:rsidRDefault="008A38E6" w:rsidP="00F217C8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A64C45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C45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A64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A64C45">
              <w:rPr>
                <w:rFonts w:ascii="Arial" w:eastAsia="Times New Roman" w:hAnsi="Arial" w:cs="Arial"/>
                <w:sz w:val="24"/>
                <w:szCs w:val="24"/>
              </w:rPr>
              <w:t xml:space="preserve"> Active AFM-NL account (Required for students with reading difficulties)</w:t>
            </w:r>
          </w:p>
          <w:p w14:paraId="1C2C2345" w14:textId="77777777" w:rsidR="0092754A" w:rsidRPr="00690413" w:rsidRDefault="00F217C8" w:rsidP="00F217C8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Student’s District email address (Required for RWG &amp; EquatIO only)  </w:t>
            </w:r>
          </w:p>
          <w:p w14:paraId="0D7D1FB8" w14:textId="5D67E016" w:rsidR="00F217C8" w:rsidRPr="00690413" w:rsidRDefault="00F217C8" w:rsidP="0092754A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92754A" w:rsidRPr="00690413">
              <w:rPr>
                <w:rFonts w:ascii="Arial" w:hAnsi="Arial" w:cs="Arial"/>
                <w:b/>
                <w:bCs/>
                <w:sz w:val="24"/>
                <w:szCs w:val="24"/>
              </w:rPr>
              <w:t>Please provide here</w:t>
            </w:r>
            <w:r w:rsidR="0092754A" w:rsidRPr="00690413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2754A"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2754A"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="0092754A" w:rsidRPr="00690413">
              <w:rPr>
                <w:rFonts w:ascii="Arial" w:eastAsia="Times New Roman" w:hAnsi="Arial" w:cs="Arial"/>
                <w:sz w:val="24"/>
                <w:szCs w:val="24"/>
              </w:rPr>
            </w:r>
            <w:r w:rsidR="0092754A"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2754A"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92754A"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92754A"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92754A"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92754A"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92754A"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2754A" w:rsidRPr="00690413">
              <w:rPr>
                <w:rFonts w:ascii="Arial" w:hAnsi="Arial" w:cs="Arial"/>
                <w:sz w:val="24"/>
                <w:szCs w:val="24"/>
              </w:rPr>
              <w:t> </w:t>
            </w:r>
            <w:r w:rsidR="0092754A" w:rsidRPr="00690413">
              <w:rPr>
                <w:rFonts w:ascii="Arial" w:hAnsi="Arial" w:cs="Arial"/>
                <w:sz w:val="24"/>
                <w:szCs w:val="24"/>
              </w:rPr>
              <w:t> </w:t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14:paraId="14369D7A" w14:textId="670C2119" w:rsidR="0036331B" w:rsidRPr="00690413" w:rsidRDefault="0036331B" w:rsidP="0036331B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1155F" w:rsidRPr="00690413">
              <w:rPr>
                <w:rFonts w:ascii="Arial" w:hAnsi="Arial" w:cs="Arial"/>
                <w:sz w:val="24"/>
                <w:szCs w:val="24"/>
              </w:rPr>
              <w:t>D</w:t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ocumentation </w:t>
            </w:r>
            <w:r w:rsidR="0081155F" w:rsidRPr="00690413">
              <w:rPr>
                <w:rFonts w:ascii="Arial" w:hAnsi="Arial" w:cs="Arial"/>
                <w:sz w:val="24"/>
                <w:szCs w:val="24"/>
              </w:rPr>
              <w:t>identified as required</w:t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through consultation with regiona</w:t>
            </w:r>
            <w:r w:rsidR="0057566B" w:rsidRPr="00690413">
              <w:rPr>
                <w:rFonts w:ascii="Arial" w:hAnsi="Arial" w:cs="Arial"/>
                <w:sz w:val="24"/>
                <w:szCs w:val="24"/>
              </w:rPr>
              <w:t>l student services AT designate</w:t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(Required for Other AT requests only)</w:t>
            </w:r>
          </w:p>
          <w:p w14:paraId="0E441DAD" w14:textId="77777777" w:rsidR="00F217C8" w:rsidRPr="00690413" w:rsidRDefault="00F217C8" w:rsidP="005533AD">
            <w:pPr>
              <w:spacing w:after="0" w:line="293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A23275E" w14:textId="77777777" w:rsidR="00B63E24" w:rsidRPr="00690413" w:rsidRDefault="00B63E24" w:rsidP="00B63E24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AT to Support Students With A Physical Disability </w:t>
            </w:r>
          </w:p>
          <w:p w14:paraId="01A9E977" w14:textId="77777777" w:rsidR="00B63E24" w:rsidRPr="00690413" w:rsidRDefault="00B63E24" w:rsidP="00B63E24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</w:t>
            </w:r>
            <w:r w:rsidRPr="00690413">
              <w:rPr>
                <w:rFonts w:ascii="Arial" w:hAnsi="Arial" w:cs="Arial"/>
                <w:sz w:val="24"/>
                <w:szCs w:val="24"/>
                <w:u w:val="single"/>
              </w:rPr>
              <w:t>AT Requested:</w:t>
            </w:r>
          </w:p>
          <w:p w14:paraId="6E6E2310" w14:textId="77777777" w:rsidR="00B63E24" w:rsidRPr="00690413" w:rsidRDefault="00B63E24" w:rsidP="00B63E24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 xml:space="preserve">  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Switch – Please specify type: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</w:p>
          <w:p w14:paraId="12441CCB" w14:textId="77777777" w:rsidR="00B63E24" w:rsidRPr="00690413" w:rsidRDefault="00B63E24" w:rsidP="00B63E24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 xml:space="preserve">  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Magic Arm – Please specify size (Tall or Regular): 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</w:p>
          <w:p w14:paraId="5A11600D" w14:textId="77777777" w:rsidR="00B63E24" w:rsidRPr="00690413" w:rsidRDefault="00B63E24" w:rsidP="00B63E24">
            <w:pPr>
              <w:spacing w:after="0" w:line="293" w:lineRule="auto"/>
              <w:ind w:left="705" w:hanging="70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Other: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A consult with the regional student services AT designate is required.               </w:t>
            </w:r>
          </w:p>
          <w:p w14:paraId="679EB76D" w14:textId="77777777" w:rsidR="00B63E24" w:rsidRPr="00690413" w:rsidRDefault="00B63E24" w:rsidP="00B63E24">
            <w:pPr>
              <w:spacing w:after="0" w:line="293" w:lineRule="auto"/>
              <w:ind w:left="435" w:hanging="435"/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Required Documentation:</w:t>
            </w:r>
          </w:p>
          <w:p w14:paraId="4EEFAF3B" w14:textId="77777777" w:rsidR="00B63E24" w:rsidRPr="00690413" w:rsidRDefault="00B63E24" w:rsidP="00B63E24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 xml:space="preserve">  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Grades K-6 – Current IEP; Grades 7-12 – Current </w:t>
            </w:r>
            <w:r w:rsidRPr="00690413">
              <w:rPr>
                <w:rFonts w:ascii="Arial" w:hAnsi="Arial" w:cs="Arial"/>
                <w:sz w:val="24"/>
                <w:szCs w:val="24"/>
              </w:rPr>
              <w:t>Record of Accommodations &amp; if applicable, IEP Programming Summary Checklist</w:t>
            </w:r>
          </w:p>
          <w:p w14:paraId="5C225415" w14:textId="77777777" w:rsidR="00B63E24" w:rsidRPr="00690413" w:rsidRDefault="00B63E24" w:rsidP="00B63E24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Record of School-based Trial for AT or brief letter from school providing justification for requested AT </w:t>
            </w:r>
          </w:p>
          <w:p w14:paraId="2C0087D1" w14:textId="77777777" w:rsidR="00B63E24" w:rsidRPr="00690413" w:rsidRDefault="00B63E24" w:rsidP="00B63E24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90413">
              <w:rPr>
                <w:rFonts w:ascii="Arial" w:hAnsi="Arial" w:cs="Arial"/>
                <w:sz w:val="24"/>
                <w:szCs w:val="24"/>
              </w:rPr>
              <w:t>Documentation identified as required through consultation with regional student services AT designate (Required for Other AT requests only)</w:t>
            </w:r>
          </w:p>
          <w:p w14:paraId="25C631B0" w14:textId="7A4A1776" w:rsidR="002C7787" w:rsidRPr="00690413" w:rsidRDefault="002C7787" w:rsidP="002C7787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AT to Support Students With Hearing Loss</w:t>
            </w:r>
          </w:p>
          <w:p w14:paraId="3F6CE4D6" w14:textId="77777777" w:rsidR="002C7787" w:rsidRPr="00690413" w:rsidRDefault="002C7787" w:rsidP="002C7787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  <w:u w:val="single"/>
              </w:rPr>
              <w:t>AT Requested:</w:t>
            </w:r>
          </w:p>
          <w:p w14:paraId="4F93AC8C" w14:textId="77777777" w:rsidR="002C7787" w:rsidRPr="00690413" w:rsidRDefault="002C7787" w:rsidP="002C7787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Hushh-ups: Specifiy number of boxes requested 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</w:p>
          <w:p w14:paraId="6F4F69A6" w14:textId="77777777" w:rsidR="002C7787" w:rsidRPr="00690413" w:rsidRDefault="002C7787" w:rsidP="002C7787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90413">
              <w:rPr>
                <w:rFonts w:ascii="Arial" w:hAnsi="Arial" w:cs="Arial"/>
                <w:sz w:val="24"/>
                <w:szCs w:val="24"/>
              </w:rPr>
              <w:t>Personal FM System</w:t>
            </w:r>
          </w:p>
          <w:p w14:paraId="5494E9A2" w14:textId="77777777" w:rsidR="002C7787" w:rsidRPr="00690413" w:rsidRDefault="002C7787" w:rsidP="002C7787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Sound Field System</w:t>
            </w:r>
          </w:p>
          <w:p w14:paraId="6FD3CE14" w14:textId="77777777" w:rsidR="002C7787" w:rsidRPr="00690413" w:rsidRDefault="002C7787" w:rsidP="002C7787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Other: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A consult with the regional student services AT designate is required.</w:t>
            </w:r>
          </w:p>
          <w:p w14:paraId="2B95DA7D" w14:textId="2B71EC30" w:rsidR="002C7787" w:rsidRPr="00690413" w:rsidRDefault="002C7787" w:rsidP="00ED706A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  <w:u w:val="single"/>
              </w:rPr>
              <w:t xml:space="preserve">Required </w:t>
            </w:r>
            <w:r w:rsidR="00ED706A" w:rsidRPr="00690413">
              <w:rPr>
                <w:rFonts w:ascii="Arial" w:hAnsi="Arial" w:cs="Arial"/>
                <w:sz w:val="24"/>
                <w:szCs w:val="24"/>
                <w:u w:val="single"/>
              </w:rPr>
              <w:t>Documentation:</w:t>
            </w:r>
          </w:p>
          <w:p w14:paraId="2EEBC5C1" w14:textId="77777777" w:rsidR="002C7787" w:rsidRPr="00F56B9A" w:rsidRDefault="002C7787" w:rsidP="002C7787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90413">
              <w:rPr>
                <w:rFonts w:ascii="Arial" w:hAnsi="Arial" w:cs="Arial"/>
                <w:sz w:val="24"/>
                <w:szCs w:val="24"/>
              </w:rPr>
              <w:t>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Grades K-6 – Current IEP; Grades 7-12 – Current </w:t>
            </w:r>
            <w:r w:rsidRPr="00690413">
              <w:rPr>
                <w:rFonts w:ascii="Arial" w:hAnsi="Arial" w:cs="Arial"/>
                <w:sz w:val="24"/>
                <w:szCs w:val="24"/>
              </w:rPr>
              <w:t>Record of Accommodations &amp; if applicable, IEP Programming Summary Checklist</w:t>
            </w:r>
          </w:p>
          <w:p w14:paraId="260E3683" w14:textId="6D0402C9" w:rsidR="002C7787" w:rsidRPr="00DB702B" w:rsidRDefault="002C7787" w:rsidP="002C7787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065BE">
              <w:rPr>
                <w:rFonts w:ascii="Arial" w:eastAsia="Times New Roman" w:hAnsi="Arial" w:cs="Arial"/>
                <w:sz w:val="24"/>
                <w:szCs w:val="24"/>
              </w:rPr>
              <w:t xml:space="preserve">Referral for </w:t>
            </w:r>
            <w:r w:rsidRPr="008C606A">
              <w:rPr>
                <w:rFonts w:ascii="Arial" w:hAnsi="Arial" w:cs="Arial"/>
                <w:sz w:val="24"/>
                <w:szCs w:val="24"/>
              </w:rPr>
              <w:t xml:space="preserve">Hushh-ups </w:t>
            </w:r>
          </w:p>
          <w:p w14:paraId="460F9414" w14:textId="65A17951" w:rsidR="001065BE" w:rsidRDefault="002C7787" w:rsidP="001065BE">
            <w:pPr>
              <w:spacing w:after="0" w:line="293" w:lineRule="auto"/>
              <w:ind w:left="525" w:hanging="525"/>
              <w:rPr>
                <w:rFonts w:ascii="Arial" w:eastAsia="Times New Roman" w:hAnsi="Arial" w:cs="Arial"/>
                <w:sz w:val="24"/>
                <w:szCs w:val="24"/>
              </w:rPr>
            </w:pPr>
            <w:r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C606A">
              <w:rPr>
                <w:rFonts w:ascii="Arial" w:hAnsi="Arial" w:cs="Arial"/>
                <w:sz w:val="24"/>
                <w:szCs w:val="24"/>
              </w:rPr>
              <w:t xml:space="preserve">Referral for Personal FM and Sound Field Systems </w:t>
            </w:r>
          </w:p>
          <w:p w14:paraId="6C3BDBCB" w14:textId="44423DFC" w:rsidR="002C7787" w:rsidRPr="00470A61" w:rsidRDefault="00E05E28" w:rsidP="001065BE">
            <w:pPr>
              <w:spacing w:after="0" w:line="293" w:lineRule="auto"/>
              <w:ind w:left="525" w:hanging="5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1065BE"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65BE"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065BE"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065BE"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065BE" w:rsidRPr="00DB702B">
              <w:rPr>
                <w:rFonts w:ascii="Arial" w:hAnsi="Arial" w:cs="Arial"/>
                <w:sz w:val="24"/>
                <w:szCs w:val="24"/>
              </w:rPr>
              <w:t xml:space="preserve">Listening Environment Profile (Required for </w:t>
            </w:r>
            <w:r w:rsidR="001065BE">
              <w:rPr>
                <w:rFonts w:ascii="Arial" w:hAnsi="Arial" w:cs="Arial"/>
                <w:sz w:val="24"/>
                <w:szCs w:val="24"/>
              </w:rPr>
              <w:t xml:space="preserve">Hushh-ups, </w:t>
            </w:r>
            <w:r w:rsidR="001065BE" w:rsidRPr="00DB702B">
              <w:rPr>
                <w:rFonts w:ascii="Arial" w:hAnsi="Arial" w:cs="Arial"/>
                <w:sz w:val="24"/>
                <w:szCs w:val="24"/>
              </w:rPr>
              <w:t>Personal FM</w:t>
            </w:r>
            <w:r w:rsidR="001065BE">
              <w:rPr>
                <w:rFonts w:ascii="Arial" w:hAnsi="Arial" w:cs="Arial"/>
                <w:sz w:val="24"/>
                <w:szCs w:val="24"/>
              </w:rPr>
              <w:t xml:space="preserve"> Systems</w:t>
            </w:r>
            <w:r w:rsidR="001065BE" w:rsidRPr="00DB702B">
              <w:rPr>
                <w:rFonts w:ascii="Arial" w:hAnsi="Arial" w:cs="Arial"/>
                <w:sz w:val="24"/>
                <w:szCs w:val="24"/>
              </w:rPr>
              <w:t xml:space="preserve"> and Sound Field Systems)</w:t>
            </w:r>
          </w:p>
          <w:p w14:paraId="4F6BE691" w14:textId="240601F5" w:rsidR="002C7787" w:rsidRDefault="002C7787" w:rsidP="002C7787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470A61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70A61">
              <w:rPr>
                <w:rFonts w:ascii="Arial" w:hAnsi="Arial" w:cs="Arial"/>
                <w:sz w:val="24"/>
                <w:szCs w:val="24"/>
              </w:rPr>
              <w:t>Documentation identified as required through consultation with regiona</w:t>
            </w:r>
            <w:r w:rsidR="00ED706A">
              <w:rPr>
                <w:rFonts w:ascii="Arial" w:hAnsi="Arial" w:cs="Arial"/>
                <w:sz w:val="24"/>
                <w:szCs w:val="24"/>
              </w:rPr>
              <w:t>l student services AT designate</w:t>
            </w:r>
            <w:r w:rsidRPr="00470A61">
              <w:rPr>
                <w:rFonts w:ascii="Arial" w:hAnsi="Arial" w:cs="Arial"/>
                <w:sz w:val="24"/>
                <w:szCs w:val="24"/>
              </w:rPr>
              <w:t xml:space="preserve"> (Required for Other AT requests only)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8AE8B3" w14:textId="572841D6" w:rsidR="0036331B" w:rsidRPr="00690413" w:rsidRDefault="0036331B" w:rsidP="005533AD">
            <w:pPr>
              <w:spacing w:after="0" w:line="293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D0DF563" w14:textId="310B38C4" w:rsidR="00056CAD" w:rsidRPr="00690413" w:rsidRDefault="00056CAD" w:rsidP="005533AD">
            <w:pPr>
              <w:spacing w:after="0" w:line="293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AT </w:t>
            </w:r>
            <w:r w:rsidR="0092754A" w:rsidRP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 Support Students With A</w:t>
            </w:r>
            <w:r w:rsidR="005533AD" w:rsidRPr="0069041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Speech Language Disorder </w:t>
            </w:r>
          </w:p>
          <w:p w14:paraId="1B8BD96B" w14:textId="77777777" w:rsidR="005533AD" w:rsidRPr="00690413" w:rsidRDefault="005533AD" w:rsidP="005533AD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8F7486" w:rsidRPr="00690413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524052" w:rsidRPr="00690413">
              <w:rPr>
                <w:rFonts w:ascii="Arial" w:hAnsi="Arial" w:cs="Arial"/>
                <w:bCs/>
                <w:sz w:val="24"/>
                <w:szCs w:val="24"/>
              </w:rPr>
              <w:t xml:space="preserve">tudents </w:t>
            </w:r>
            <w:r w:rsidR="008F7486" w:rsidRPr="00690413">
              <w:rPr>
                <w:rFonts w:ascii="Arial" w:hAnsi="Arial" w:cs="Arial"/>
                <w:bCs/>
                <w:sz w:val="24"/>
                <w:szCs w:val="24"/>
              </w:rPr>
              <w:t>must be</w:t>
            </w:r>
            <w:r w:rsidR="00056CAD" w:rsidRPr="0069041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24052" w:rsidRPr="00690413">
              <w:rPr>
                <w:rFonts w:ascii="Arial" w:hAnsi="Arial" w:cs="Arial"/>
                <w:bCs/>
                <w:sz w:val="24"/>
                <w:szCs w:val="24"/>
              </w:rPr>
              <w:t>non-verbal or have very limited functional verbal c</w:t>
            </w:r>
            <w:r w:rsidRPr="00690413">
              <w:rPr>
                <w:rFonts w:ascii="Arial" w:hAnsi="Arial" w:cs="Arial"/>
                <w:bCs/>
                <w:sz w:val="24"/>
                <w:szCs w:val="24"/>
              </w:rPr>
              <w:t>ommunication)</w:t>
            </w:r>
          </w:p>
          <w:p w14:paraId="5F209A7D" w14:textId="77777777" w:rsidR="005533AD" w:rsidRPr="00690413" w:rsidRDefault="005533AD" w:rsidP="005533AD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  <w:u w:val="single"/>
              </w:rPr>
              <w:t>AT Requested:</w:t>
            </w:r>
          </w:p>
          <w:p w14:paraId="00D3853B" w14:textId="77777777" w:rsidR="005533AD" w:rsidRPr="00690413" w:rsidRDefault="005533AD" w:rsidP="005533AD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90413">
              <w:rPr>
                <w:rFonts w:ascii="Arial" w:hAnsi="Arial" w:cs="Arial"/>
                <w:sz w:val="24"/>
                <w:szCs w:val="24"/>
              </w:rPr>
              <w:t>iPad </w:t>
            </w:r>
          </w:p>
          <w:p w14:paraId="4DAAD76A" w14:textId="77777777" w:rsidR="005533AD" w:rsidRPr="00690413" w:rsidRDefault="005533AD" w:rsidP="005533AD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90413">
              <w:rPr>
                <w:rFonts w:ascii="Arial" w:hAnsi="Arial" w:cs="Arial"/>
                <w:sz w:val="24"/>
                <w:szCs w:val="24"/>
              </w:rPr>
              <w:t>iPad Mini</w:t>
            </w:r>
          </w:p>
          <w:p w14:paraId="2E16D314" w14:textId="4214E6F9" w:rsidR="005533AD" w:rsidRPr="00690413" w:rsidRDefault="005533AD" w:rsidP="005533AD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Ca</w:t>
            </w:r>
            <w:r w:rsidR="0092754A" w:rsidRPr="00690413">
              <w:rPr>
                <w:rFonts w:ascii="Arial" w:hAnsi="Arial" w:cs="Arial"/>
                <w:sz w:val="24"/>
                <w:szCs w:val="24"/>
              </w:rPr>
              <w:t>se for iPad or iPad Mini (P</w:t>
            </w:r>
            <w:r w:rsidRPr="00690413">
              <w:rPr>
                <w:rFonts w:ascii="Arial" w:hAnsi="Arial" w:cs="Arial"/>
                <w:sz w:val="24"/>
                <w:szCs w:val="24"/>
              </w:rPr>
              <w:t>rovided with iPad or iPad Mini request)</w:t>
            </w:r>
          </w:p>
          <w:p w14:paraId="3CAC75D7" w14:textId="216728B1" w:rsidR="005533AD" w:rsidRPr="00690413" w:rsidRDefault="005533AD" w:rsidP="005533AD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Latchstr</w:t>
            </w:r>
            <w:r w:rsidR="0092754A" w:rsidRPr="00690413">
              <w:rPr>
                <w:rFonts w:ascii="Arial" w:hAnsi="Arial" w:cs="Arial"/>
                <w:sz w:val="24"/>
                <w:szCs w:val="24"/>
              </w:rPr>
              <w:t>ap for iPad or iPad Mini (P</w:t>
            </w:r>
            <w:r w:rsidRPr="00690413">
              <w:rPr>
                <w:rFonts w:ascii="Arial" w:hAnsi="Arial" w:cs="Arial"/>
                <w:sz w:val="24"/>
                <w:szCs w:val="24"/>
              </w:rPr>
              <w:t>rovided with iPad or iPad Mini request)</w:t>
            </w:r>
          </w:p>
          <w:p w14:paraId="3F318F33" w14:textId="77777777" w:rsidR="005533AD" w:rsidRPr="00690413" w:rsidRDefault="005533AD" w:rsidP="005533AD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Tobii Dynavox Eye Gaze System (includes all software and hardware required to operate eye gaze system, including tablet and table/desk mount)</w:t>
            </w:r>
          </w:p>
          <w:p w14:paraId="6B4F660D" w14:textId="77777777" w:rsidR="005533AD" w:rsidRPr="00690413" w:rsidRDefault="005533AD" w:rsidP="005533AD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Proloquo2Go software</w:t>
            </w:r>
          </w:p>
          <w:p w14:paraId="600AE859" w14:textId="3E854963" w:rsidR="005533AD" w:rsidRPr="00690413" w:rsidRDefault="005533AD" w:rsidP="005533AD">
            <w:pPr>
              <w:spacing w:after="0" w:line="293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Other:  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> </w:t>
            </w:r>
            <w:r w:rsidR="00524052" w:rsidRPr="00690413">
              <w:rPr>
                <w:rFonts w:ascii="Arial" w:hAnsi="Arial" w:cs="Arial"/>
                <w:sz w:val="24"/>
                <w:szCs w:val="24"/>
              </w:rPr>
              <w:t xml:space="preserve"> A consult with the regional student services AT designate is required.</w:t>
            </w:r>
            <w:r w:rsidR="00524052" w:rsidRPr="0069041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690413" w:rsidRPr="00690413">
              <w:rPr>
                <w:rFonts w:ascii="Arial" w:hAnsi="Arial" w:cs="Arial"/>
                <w:sz w:val="24"/>
                <w:szCs w:val="24"/>
                <w:u w:val="single"/>
              </w:rPr>
              <w:t>Required Documentation:</w:t>
            </w:r>
          </w:p>
          <w:p w14:paraId="1D808044" w14:textId="77777777" w:rsidR="005533AD" w:rsidRPr="00690413" w:rsidRDefault="005533AD" w:rsidP="005533AD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hAnsi="Arial" w:cs="Arial"/>
                <w:sz w:val="24"/>
                <w:szCs w:val="24"/>
              </w:rPr>
              <w:t xml:space="preserve"> Record of School-based Trial for AT </w:t>
            </w:r>
          </w:p>
          <w:p w14:paraId="65C573B0" w14:textId="13054881" w:rsidR="005533AD" w:rsidRPr="00F56B9A" w:rsidRDefault="005533AD" w:rsidP="0092754A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690413">
              <w:rPr>
                <w:rFonts w:ascii="Arial" w:hAnsi="Arial" w:cs="Arial"/>
                <w:sz w:val="24"/>
                <w:szCs w:val="24"/>
              </w:rPr>
              <w:t>  </w:t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F7486"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Grades </w:t>
            </w:r>
            <w:r w:rsidR="00524052"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K-6 – </w:t>
            </w:r>
            <w:r w:rsidR="007A3510"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Current </w:t>
            </w:r>
            <w:r w:rsidR="00524052"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IEP; </w:t>
            </w:r>
            <w:r w:rsidR="008F7486"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Grades </w:t>
            </w:r>
            <w:r w:rsidR="00524052"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7-12 </w:t>
            </w:r>
            <w:r w:rsidR="007A3510" w:rsidRPr="00690413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524052"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A3510" w:rsidRPr="00690413">
              <w:rPr>
                <w:rFonts w:ascii="Arial" w:eastAsia="Times New Roman" w:hAnsi="Arial" w:cs="Arial"/>
                <w:sz w:val="24"/>
                <w:szCs w:val="24"/>
              </w:rPr>
              <w:t xml:space="preserve">Current </w:t>
            </w:r>
            <w:r w:rsidR="0092754A" w:rsidRPr="00690413">
              <w:rPr>
                <w:rFonts w:ascii="Arial" w:hAnsi="Arial" w:cs="Arial"/>
                <w:sz w:val="24"/>
                <w:szCs w:val="24"/>
              </w:rPr>
              <w:t xml:space="preserve">Record of Accommodations &amp; if applicable, </w:t>
            </w:r>
            <w:r w:rsidR="00524052" w:rsidRPr="00690413">
              <w:rPr>
                <w:rFonts w:ascii="Arial" w:hAnsi="Arial" w:cs="Arial"/>
                <w:sz w:val="24"/>
                <w:szCs w:val="24"/>
              </w:rPr>
              <w:t>IEP Programming Summary Checklist</w:t>
            </w:r>
          </w:p>
          <w:p w14:paraId="62F40F9C" w14:textId="4D46CD64" w:rsidR="005533AD" w:rsidRPr="00DB702B" w:rsidRDefault="005533AD" w:rsidP="005533AD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sz w:val="24"/>
                <w:szCs w:val="24"/>
              </w:rPr>
              <w:t> </w:t>
            </w:r>
            <w:r w:rsidRPr="00DB702B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 District </w:t>
            </w:r>
            <w:r w:rsidRPr="00DB702B">
              <w:rPr>
                <w:rFonts w:ascii="Arial" w:hAnsi="Arial" w:cs="Arial"/>
                <w:sz w:val="24"/>
                <w:szCs w:val="24"/>
              </w:rPr>
              <w:t xml:space="preserve">SLP report dated </w:t>
            </w:r>
            <w:r w:rsidR="00524052">
              <w:rPr>
                <w:rFonts w:ascii="Arial" w:hAnsi="Arial" w:cs="Arial"/>
                <w:sz w:val="24"/>
                <w:szCs w:val="24"/>
              </w:rPr>
              <w:t>within</w:t>
            </w:r>
            <w:r w:rsidR="00E05E2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DB702B">
              <w:rPr>
                <w:rFonts w:ascii="Arial" w:hAnsi="Arial" w:cs="Arial"/>
                <w:sz w:val="24"/>
                <w:szCs w:val="24"/>
              </w:rPr>
              <w:t xml:space="preserve">year </w:t>
            </w:r>
          </w:p>
          <w:p w14:paraId="4807CA5C" w14:textId="77777777" w:rsidR="005533AD" w:rsidRPr="00DB702B" w:rsidRDefault="005533AD" w:rsidP="005533AD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sz w:val="24"/>
                <w:szCs w:val="24"/>
              </w:rPr>
              <w:t xml:space="preserve">  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</w:t>
            </w:r>
            <w:r w:rsidRPr="00DB702B">
              <w:rPr>
                <w:rFonts w:ascii="Arial" w:hAnsi="Arial" w:cs="Arial"/>
                <w:sz w:val="24"/>
                <w:szCs w:val="24"/>
              </w:rPr>
              <w:t xml:space="preserve"> Responsibilities Signature Page (Required for iPad, iPad Mini and Eye Gaze System</w:t>
            </w:r>
            <w:r w:rsidR="00524052">
              <w:rPr>
                <w:rFonts w:ascii="Arial" w:hAnsi="Arial" w:cs="Arial"/>
                <w:sz w:val="24"/>
                <w:szCs w:val="24"/>
              </w:rPr>
              <w:t>s only</w:t>
            </w:r>
            <w:r w:rsidRPr="00DB702B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DEAFA78" w14:textId="1E49C858" w:rsidR="008F7486" w:rsidRDefault="005533AD" w:rsidP="008F7486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sz w:val="24"/>
                <w:szCs w:val="24"/>
              </w:rPr>
              <w:t xml:space="preserve">  </w:t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470A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F7486" w:rsidRPr="00470A61">
              <w:rPr>
                <w:rFonts w:ascii="Arial" w:hAnsi="Arial" w:cs="Arial"/>
                <w:sz w:val="24"/>
                <w:szCs w:val="24"/>
              </w:rPr>
              <w:t>Documentation identified as required through consultation with regiona</w:t>
            </w:r>
            <w:r w:rsidR="0057566B">
              <w:rPr>
                <w:rFonts w:ascii="Arial" w:hAnsi="Arial" w:cs="Arial"/>
                <w:sz w:val="24"/>
                <w:szCs w:val="24"/>
              </w:rPr>
              <w:t>l student services AT designate</w:t>
            </w:r>
            <w:r w:rsidR="008F7486" w:rsidRPr="00470A61">
              <w:rPr>
                <w:rFonts w:ascii="Arial" w:hAnsi="Arial" w:cs="Arial"/>
                <w:sz w:val="24"/>
                <w:szCs w:val="24"/>
              </w:rPr>
              <w:t xml:space="preserve"> (Required for Other AT requests only)</w:t>
            </w:r>
          </w:p>
          <w:p w14:paraId="56ED2A9D" w14:textId="50A709DA" w:rsidR="002B0BE7" w:rsidRPr="00DB702B" w:rsidRDefault="002B0BE7" w:rsidP="00A84719">
            <w:pPr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Device Evergreening</w:t>
            </w:r>
            <w:r w:rsidRPr="00DB70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7566B">
              <w:rPr>
                <w:rFonts w:ascii="Arial" w:hAnsi="Arial" w:cs="Arial"/>
                <w:sz w:val="24"/>
                <w:szCs w:val="24"/>
              </w:rPr>
              <w:t>– S</w:t>
            </w:r>
            <w:r w:rsidRPr="00DB702B">
              <w:rPr>
                <w:rFonts w:ascii="Arial" w:hAnsi="Arial" w:cs="Arial"/>
                <w:sz w:val="24"/>
                <w:szCs w:val="24"/>
              </w:rPr>
              <w:t xml:space="preserve">tudent-specific </w:t>
            </w:r>
            <w:r w:rsidR="00751D32">
              <w:rPr>
                <w:rFonts w:ascii="Arial" w:hAnsi="Arial" w:cs="Arial"/>
                <w:sz w:val="24"/>
                <w:szCs w:val="24"/>
              </w:rPr>
              <w:t>AT</w:t>
            </w:r>
            <w:r w:rsidRPr="00DB702B">
              <w:rPr>
                <w:rFonts w:ascii="Arial" w:hAnsi="Arial" w:cs="Arial"/>
                <w:sz w:val="24"/>
                <w:szCs w:val="24"/>
              </w:rPr>
              <w:t xml:space="preserve"> devices that were deployed by EECD may be eligible for </w:t>
            </w:r>
            <w:r w:rsidR="005D3EF0">
              <w:rPr>
                <w:rFonts w:ascii="Arial" w:hAnsi="Arial" w:cs="Arial"/>
                <w:sz w:val="24"/>
                <w:szCs w:val="24"/>
              </w:rPr>
              <w:t>evergreening (</w:t>
            </w:r>
            <w:r w:rsidRPr="00DB702B">
              <w:rPr>
                <w:rFonts w:ascii="Arial" w:hAnsi="Arial" w:cs="Arial"/>
                <w:sz w:val="24"/>
                <w:szCs w:val="24"/>
              </w:rPr>
              <w:t>replacement</w:t>
            </w:r>
            <w:r w:rsidR="005D3EF0">
              <w:rPr>
                <w:rFonts w:ascii="Arial" w:hAnsi="Arial" w:cs="Arial"/>
                <w:sz w:val="24"/>
                <w:szCs w:val="24"/>
              </w:rPr>
              <w:t>)</w:t>
            </w:r>
            <w:r w:rsidRPr="00DB702B">
              <w:rPr>
                <w:rFonts w:ascii="Arial" w:hAnsi="Arial" w:cs="Arial"/>
                <w:sz w:val="24"/>
                <w:szCs w:val="24"/>
              </w:rPr>
              <w:t>. </w:t>
            </w:r>
          </w:p>
          <w:p w14:paraId="6388BEBF" w14:textId="77777777" w:rsidR="002B0BE7" w:rsidRPr="00DB702B" w:rsidRDefault="005D3EF0" w:rsidP="00180D24">
            <w:pPr>
              <w:tabs>
                <w:tab w:val="left" w:pos="3915"/>
              </w:tabs>
              <w:spacing w:after="0" w:line="293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2B0BE7" w:rsidRPr="00DB702B">
              <w:rPr>
                <w:rFonts w:ascii="Arial" w:hAnsi="Arial" w:cs="Arial"/>
                <w:sz w:val="24"/>
                <w:szCs w:val="24"/>
              </w:rPr>
              <w:t xml:space="preserve">to be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E8463C">
              <w:rPr>
                <w:rFonts w:ascii="Arial" w:hAnsi="Arial" w:cs="Arial"/>
                <w:sz w:val="24"/>
                <w:szCs w:val="24"/>
              </w:rPr>
              <w:t>vergreened</w:t>
            </w:r>
            <w:r w:rsidR="002B0BE7" w:rsidRPr="00DB702B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  <w:r w:rsidR="00815A33" w:rsidRPr="00DB702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15A33"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15A33"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="00815A33"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="00815A33"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15A33"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815A33"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815A33"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815A33"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815A33"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815A33"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00A8CF1" w14:textId="77777777" w:rsidR="006960F6" w:rsidRPr="00DB702B" w:rsidRDefault="005D3EF0" w:rsidP="00180D24">
            <w:pPr>
              <w:tabs>
                <w:tab w:val="left" w:pos="3915"/>
              </w:tabs>
              <w:spacing w:after="0" w:line="293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AT requested as replacement</w:t>
            </w:r>
            <w:r w:rsidR="006960F6"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6960F6"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960F6"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="006960F6"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="006960F6"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960F6"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6960F6"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6960F6"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6960F6"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6960F6"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="006960F6"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6950FE1E" w14:textId="77777777" w:rsidR="00690413" w:rsidRPr="00690413" w:rsidRDefault="00690413" w:rsidP="00690413">
            <w:pPr>
              <w:spacing w:after="0" w:line="293" w:lineRule="auto"/>
              <w:ind w:left="435" w:hanging="435"/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Required Documentation:</w:t>
            </w:r>
          </w:p>
          <w:p w14:paraId="742809C9" w14:textId="77777777" w:rsidR="001065BE" w:rsidRDefault="00815A33" w:rsidP="0090724E">
            <w:pPr>
              <w:spacing w:after="0" w:line="293" w:lineRule="auto"/>
              <w:ind w:left="525" w:hanging="525"/>
              <w:rPr>
                <w:rFonts w:ascii="Arial" w:eastAsia="Times New Roman" w:hAnsi="Arial" w:cs="Arial"/>
                <w:sz w:val="24"/>
                <w:szCs w:val="24"/>
              </w:rPr>
            </w:pPr>
            <w:r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1065BE"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65BE"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065BE"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065BE"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065BE">
              <w:rPr>
                <w:rFonts w:ascii="Arial" w:eastAsia="Times New Roman" w:hAnsi="Arial" w:cs="Arial"/>
                <w:sz w:val="24"/>
                <w:szCs w:val="24"/>
              </w:rPr>
              <w:t xml:space="preserve">Grades K-6 – Current IEP; Grades 7-12 – Current </w:t>
            </w:r>
            <w:r w:rsidR="001065BE" w:rsidRPr="00F56B9A">
              <w:rPr>
                <w:rFonts w:ascii="Arial" w:hAnsi="Arial" w:cs="Arial"/>
                <w:sz w:val="24"/>
                <w:szCs w:val="24"/>
              </w:rPr>
              <w:t xml:space="preserve">Record of Accommodations </w:t>
            </w:r>
            <w:r w:rsidR="001065BE" w:rsidRPr="00690413">
              <w:rPr>
                <w:rFonts w:ascii="Arial" w:hAnsi="Arial" w:cs="Arial"/>
                <w:sz w:val="24"/>
                <w:szCs w:val="24"/>
              </w:rPr>
              <w:t>&amp; if applicable,</w:t>
            </w:r>
            <w:r w:rsidR="001065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65BE" w:rsidRPr="00F56B9A">
              <w:rPr>
                <w:rFonts w:ascii="Arial" w:hAnsi="Arial" w:cs="Arial"/>
                <w:sz w:val="24"/>
                <w:szCs w:val="24"/>
              </w:rPr>
              <w:t>IEP Programming Summary Checklist</w:t>
            </w:r>
            <w:r w:rsidR="001065BE"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09BF568" w14:textId="2642D9A0" w:rsidR="002B0BE7" w:rsidRPr="00DB702B" w:rsidRDefault="001065BE" w:rsidP="0090724E">
            <w:pPr>
              <w:spacing w:after="0" w:line="293" w:lineRule="auto"/>
              <w:ind w:left="525" w:hanging="5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815A33"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5A33"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15A33"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E4C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B0BE7" w:rsidRPr="00DB702B">
              <w:rPr>
                <w:rFonts w:ascii="Arial" w:hAnsi="Arial" w:cs="Arial"/>
                <w:sz w:val="24"/>
                <w:szCs w:val="24"/>
              </w:rPr>
              <w:t>Evergreening Checklist</w:t>
            </w:r>
            <w:r w:rsidR="002C7787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90724E" w:rsidRPr="00DB702B">
              <w:rPr>
                <w:rFonts w:ascii="Arial" w:hAnsi="Arial" w:cs="Arial"/>
                <w:sz w:val="24"/>
                <w:szCs w:val="24"/>
              </w:rPr>
              <w:t>Evergreening Checklist</w:t>
            </w:r>
            <w:r w:rsidR="0090724E">
              <w:rPr>
                <w:rFonts w:ascii="Arial" w:hAnsi="Arial" w:cs="Arial"/>
                <w:sz w:val="24"/>
                <w:szCs w:val="24"/>
              </w:rPr>
              <w:t xml:space="preserve"> for Students with Hearing Loss</w:t>
            </w:r>
            <w:r w:rsidR="004A0E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A966CD" w14:textId="55A6EDEC" w:rsidR="002C7787" w:rsidRPr="002C7787" w:rsidRDefault="002C7787" w:rsidP="002C7787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  <w:r w:rsidRPr="00DB702B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</w:r>
            <w:r w:rsidR="003721F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C7787">
              <w:rPr>
                <w:rFonts w:ascii="Arial" w:hAnsi="Arial" w:cs="Arial"/>
                <w:sz w:val="24"/>
                <w:szCs w:val="24"/>
              </w:rPr>
              <w:t xml:space="preserve">AT Responsibilities Signature Page (Required for hardware such </w:t>
            </w:r>
            <w:r>
              <w:rPr>
                <w:rFonts w:ascii="Arial" w:hAnsi="Arial" w:cs="Arial"/>
                <w:sz w:val="24"/>
                <w:szCs w:val="24"/>
              </w:rPr>
              <w:t>as iPad, Chromebook or Probook)</w:t>
            </w:r>
          </w:p>
          <w:p w14:paraId="4A225CD7" w14:textId="5A76CF3E" w:rsidR="002C7787" w:rsidRPr="002B0BE7" w:rsidRDefault="002C7787" w:rsidP="00837731">
            <w:pPr>
              <w:spacing w:after="0" w:line="293" w:lineRule="auto"/>
              <w:ind w:left="435" w:hanging="43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082994" w14:textId="77777777" w:rsidR="002B0BE7" w:rsidRDefault="00E13486" w:rsidP="00663F4A">
      <w:pPr>
        <w:pStyle w:val="Heading1"/>
        <w:numPr>
          <w:ilvl w:val="0"/>
          <w:numId w:val="6"/>
        </w:numPr>
        <w:ind w:left="360"/>
        <w:rPr>
          <w:rFonts w:ascii="Arial" w:hAnsi="Arial" w:cs="Arial"/>
          <w:b/>
          <w:color w:val="auto"/>
          <w:sz w:val="26"/>
          <w:szCs w:val="26"/>
        </w:rPr>
      </w:pPr>
      <w:r w:rsidRPr="00BE388E">
        <w:rPr>
          <w:rFonts w:ascii="Arial" w:hAnsi="Arial" w:cs="Arial"/>
          <w:b/>
          <w:color w:val="auto"/>
          <w:sz w:val="26"/>
          <w:szCs w:val="26"/>
        </w:rPr>
        <w:t xml:space="preserve">Administrator’s </w:t>
      </w:r>
      <w:r w:rsidR="002B0BE7" w:rsidRPr="00BE388E">
        <w:rPr>
          <w:rFonts w:ascii="Arial" w:hAnsi="Arial" w:cs="Arial"/>
          <w:b/>
          <w:color w:val="auto"/>
          <w:sz w:val="26"/>
          <w:szCs w:val="26"/>
        </w:rPr>
        <w:t>Signature: 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3780"/>
        <w:gridCol w:w="2335"/>
      </w:tblGrid>
      <w:tr w:rsidR="00E13486" w:rsidRPr="00BA0CC7" w14:paraId="14D07D4A" w14:textId="77777777" w:rsidTr="00180D24">
        <w:tc>
          <w:tcPr>
            <w:tcW w:w="3955" w:type="dxa"/>
          </w:tcPr>
          <w:p w14:paraId="112FF12E" w14:textId="77777777" w:rsidR="00323210" w:rsidRDefault="00323210" w:rsidP="002B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442017" w14:textId="77777777" w:rsidR="00E13486" w:rsidRDefault="00180D24" w:rsidP="002B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3780" w:type="dxa"/>
          </w:tcPr>
          <w:p w14:paraId="0B8FFCE8" w14:textId="77777777" w:rsidR="00E13486" w:rsidRDefault="00E13486" w:rsidP="00180D24">
            <w:pPr>
              <w:spacing w:line="293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E60F26" w14:textId="77777777" w:rsidR="00F565ED" w:rsidRPr="00BA0CC7" w:rsidRDefault="00F565ED" w:rsidP="00180D24">
            <w:pPr>
              <w:spacing w:line="293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35" w:type="dxa"/>
          </w:tcPr>
          <w:p w14:paraId="6DDFE77D" w14:textId="77777777" w:rsidR="00F565ED" w:rsidRDefault="00F565ED" w:rsidP="00180D24">
            <w:pPr>
              <w:spacing w:line="293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1C09993" w14:textId="77777777" w:rsidR="00E13486" w:rsidRPr="00BA0CC7" w:rsidRDefault="00F565ED" w:rsidP="00180D24">
            <w:pPr>
              <w:spacing w:line="293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DB702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E13486" w14:paraId="23E6DE01" w14:textId="77777777" w:rsidTr="00180D24">
        <w:tc>
          <w:tcPr>
            <w:tcW w:w="3955" w:type="dxa"/>
          </w:tcPr>
          <w:p w14:paraId="1D632E0B" w14:textId="77777777" w:rsidR="00E13486" w:rsidRPr="00BD6DAC" w:rsidRDefault="00E13486" w:rsidP="002B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DAC">
              <w:rPr>
                <w:rFonts w:ascii="Arial" w:hAnsi="Arial" w:cs="Arial"/>
                <w:sz w:val="24"/>
                <w:szCs w:val="24"/>
              </w:rPr>
              <w:t>Administrator’s Signature</w:t>
            </w:r>
          </w:p>
        </w:tc>
        <w:tc>
          <w:tcPr>
            <w:tcW w:w="3780" w:type="dxa"/>
          </w:tcPr>
          <w:p w14:paraId="00EA0B48" w14:textId="77777777" w:rsidR="00E13486" w:rsidRPr="00BD6DAC" w:rsidRDefault="00BA0CC7" w:rsidP="002B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7A3510">
              <w:rPr>
                <w:rFonts w:ascii="Arial" w:hAnsi="Arial" w:cs="Arial"/>
                <w:sz w:val="24"/>
                <w:szCs w:val="24"/>
              </w:rPr>
              <w:t>type/</w:t>
            </w:r>
            <w:r w:rsidR="00E13486" w:rsidRPr="00BD6DAC">
              <w:rPr>
                <w:rFonts w:ascii="Arial" w:hAnsi="Arial" w:cs="Arial"/>
                <w:sz w:val="24"/>
                <w:szCs w:val="24"/>
              </w:rPr>
              <w:t xml:space="preserve">print name      </w:t>
            </w:r>
          </w:p>
        </w:tc>
        <w:tc>
          <w:tcPr>
            <w:tcW w:w="2335" w:type="dxa"/>
          </w:tcPr>
          <w:p w14:paraId="2DBF6DDF" w14:textId="77777777" w:rsidR="00E13486" w:rsidRPr="00BD6DAC" w:rsidRDefault="00E13486" w:rsidP="002B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DAC">
              <w:rPr>
                <w:rFonts w:ascii="Arial" w:hAnsi="Arial" w:cs="Arial"/>
                <w:sz w:val="24"/>
                <w:szCs w:val="24"/>
              </w:rPr>
              <w:t>Date </w:t>
            </w:r>
          </w:p>
        </w:tc>
      </w:tr>
    </w:tbl>
    <w:p w14:paraId="6ADF911C" w14:textId="77777777" w:rsidR="002B0BE7" w:rsidRPr="002B0BE7" w:rsidRDefault="002B0BE7" w:rsidP="002B0BE7">
      <w:pPr>
        <w:rPr>
          <w:rFonts w:ascii="Arial" w:hAnsi="Arial" w:cs="Arial"/>
          <w:sz w:val="24"/>
          <w:szCs w:val="24"/>
        </w:rPr>
      </w:pPr>
      <w:r w:rsidRPr="002B0BE7">
        <w:rPr>
          <w:rFonts w:ascii="Arial" w:hAnsi="Arial" w:cs="Arial"/>
          <w:sz w:val="24"/>
          <w:szCs w:val="24"/>
        </w:rPr>
        <w:t>     </w:t>
      </w:r>
      <w:r w:rsidR="00E13486">
        <w:rPr>
          <w:rFonts w:ascii="Arial" w:hAnsi="Arial" w:cs="Arial"/>
          <w:sz w:val="24"/>
          <w:szCs w:val="24"/>
        </w:rPr>
        <w:t xml:space="preserve">             </w:t>
      </w:r>
    </w:p>
    <w:p w14:paraId="1DCEBEF8" w14:textId="77777777" w:rsidR="00E13486" w:rsidRPr="00BE388E" w:rsidRDefault="00E13486" w:rsidP="00663F4A">
      <w:pPr>
        <w:pStyle w:val="Heading1"/>
        <w:numPr>
          <w:ilvl w:val="0"/>
          <w:numId w:val="6"/>
        </w:numPr>
        <w:ind w:left="360"/>
        <w:rPr>
          <w:rFonts w:ascii="Arial" w:hAnsi="Arial" w:cs="Arial"/>
          <w:b/>
          <w:color w:val="auto"/>
          <w:sz w:val="26"/>
          <w:szCs w:val="26"/>
        </w:rPr>
      </w:pPr>
      <w:r w:rsidRPr="00BE388E">
        <w:rPr>
          <w:rFonts w:ascii="Arial" w:hAnsi="Arial" w:cs="Arial"/>
          <w:b/>
          <w:color w:val="auto"/>
          <w:sz w:val="26"/>
          <w:szCs w:val="26"/>
        </w:rPr>
        <w:t>For District Use:</w:t>
      </w:r>
    </w:p>
    <w:p w14:paraId="1F80FF98" w14:textId="77777777" w:rsidR="002B0BE7" w:rsidRPr="002B0BE7" w:rsidRDefault="008F7486" w:rsidP="00E13486">
      <w:pPr>
        <w:spacing w:after="0" w:line="293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B0BE7" w:rsidRPr="002B0BE7">
        <w:rPr>
          <w:rFonts w:ascii="Arial" w:hAnsi="Arial" w:cs="Arial"/>
          <w:sz w:val="24"/>
          <w:szCs w:val="24"/>
        </w:rPr>
        <w:t>I have screened this application and verify that: </w:t>
      </w:r>
    </w:p>
    <w:p w14:paraId="32DA3958" w14:textId="77777777" w:rsidR="002B0BE7" w:rsidRPr="002B0BE7" w:rsidRDefault="006059AD" w:rsidP="00E13486">
      <w:pPr>
        <w:spacing w:after="0" w:line="293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</w:rPr>
        <w:t xml:space="preserve">   </w:t>
      </w:r>
      <w:r w:rsidRPr="00682101">
        <w:rPr>
          <w:rFonts w:ascii="Arial" w:eastAsia="Times New Roman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101">
        <w:rPr>
          <w:rFonts w:ascii="Arial" w:eastAsia="Times New Roman" w:hAnsi="Arial" w:cs="Arial"/>
        </w:rPr>
        <w:instrText xml:space="preserve"> FORMCHECKBOX </w:instrText>
      </w:r>
      <w:r w:rsidR="003721F9">
        <w:rPr>
          <w:rFonts w:ascii="Arial" w:eastAsia="Times New Roman" w:hAnsi="Arial" w:cs="Arial"/>
        </w:rPr>
      </w:r>
      <w:r w:rsidR="003721F9">
        <w:rPr>
          <w:rFonts w:ascii="Arial" w:eastAsia="Times New Roman" w:hAnsi="Arial" w:cs="Arial"/>
        </w:rPr>
        <w:fldChar w:fldCharType="separate"/>
      </w:r>
      <w:r w:rsidRPr="00682101">
        <w:rPr>
          <w:rFonts w:ascii="Arial" w:eastAsia="Times New Roman" w:hAnsi="Arial" w:cs="Arial"/>
        </w:rPr>
        <w:fldChar w:fldCharType="end"/>
      </w:r>
      <w:r>
        <w:rPr>
          <w:rFonts w:ascii="Arial" w:eastAsia="Times New Roman" w:hAnsi="Arial" w:cs="Arial"/>
        </w:rPr>
        <w:t xml:space="preserve"> </w:t>
      </w:r>
      <w:r w:rsidR="00BE388E">
        <w:rPr>
          <w:rFonts w:ascii="Arial" w:hAnsi="Arial" w:cs="Arial"/>
          <w:sz w:val="24"/>
          <w:szCs w:val="24"/>
        </w:rPr>
        <w:t>A</w:t>
      </w:r>
      <w:r w:rsidR="002B0BE7" w:rsidRPr="002B0BE7">
        <w:rPr>
          <w:rFonts w:ascii="Arial" w:hAnsi="Arial" w:cs="Arial"/>
          <w:sz w:val="24"/>
          <w:szCs w:val="24"/>
        </w:rPr>
        <w:t>pplication meets the eligibility criteria </w:t>
      </w:r>
    </w:p>
    <w:p w14:paraId="78D6B79D" w14:textId="77777777" w:rsidR="002B0BE7" w:rsidRPr="002B0BE7" w:rsidRDefault="00E13486" w:rsidP="00E13486">
      <w:pPr>
        <w:spacing w:after="0" w:line="293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</w:rPr>
        <w:t xml:space="preserve">   </w:t>
      </w:r>
      <w:r w:rsidRPr="00682101">
        <w:rPr>
          <w:rFonts w:ascii="Arial" w:eastAsia="Times New Roman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101">
        <w:rPr>
          <w:rFonts w:ascii="Arial" w:eastAsia="Times New Roman" w:hAnsi="Arial" w:cs="Arial"/>
        </w:rPr>
        <w:instrText xml:space="preserve"> FORMCHECKBOX </w:instrText>
      </w:r>
      <w:r w:rsidR="003721F9">
        <w:rPr>
          <w:rFonts w:ascii="Arial" w:eastAsia="Times New Roman" w:hAnsi="Arial" w:cs="Arial"/>
        </w:rPr>
      </w:r>
      <w:r w:rsidR="003721F9">
        <w:rPr>
          <w:rFonts w:ascii="Arial" w:eastAsia="Times New Roman" w:hAnsi="Arial" w:cs="Arial"/>
        </w:rPr>
        <w:fldChar w:fldCharType="separate"/>
      </w:r>
      <w:r w:rsidRPr="00682101">
        <w:rPr>
          <w:rFonts w:ascii="Arial" w:eastAsia="Times New Roman" w:hAnsi="Arial" w:cs="Arial"/>
        </w:rPr>
        <w:fldChar w:fldCharType="end"/>
      </w:r>
      <w:r>
        <w:rPr>
          <w:rFonts w:ascii="Arial" w:eastAsia="Times New Roman" w:hAnsi="Arial" w:cs="Arial"/>
        </w:rPr>
        <w:t xml:space="preserve"> </w:t>
      </w:r>
      <w:r w:rsidR="00BE388E">
        <w:rPr>
          <w:rFonts w:ascii="Arial" w:hAnsi="Arial" w:cs="Arial"/>
          <w:sz w:val="24"/>
          <w:szCs w:val="24"/>
        </w:rPr>
        <w:t>T</w:t>
      </w:r>
      <w:r w:rsidR="002B0BE7" w:rsidRPr="002B0BE7">
        <w:rPr>
          <w:rFonts w:ascii="Arial" w:hAnsi="Arial" w:cs="Arial"/>
          <w:sz w:val="24"/>
          <w:szCs w:val="24"/>
        </w:rPr>
        <w:t>rial is at least 30 days in length </w:t>
      </w:r>
    </w:p>
    <w:p w14:paraId="604EE949" w14:textId="53DB75EC" w:rsidR="002B0BE7" w:rsidRPr="002B0BE7" w:rsidRDefault="00E13486" w:rsidP="001065BE">
      <w:pPr>
        <w:spacing w:after="0" w:line="293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</w:rPr>
        <w:t xml:space="preserve">   </w:t>
      </w:r>
      <w:r w:rsidRPr="00682101">
        <w:rPr>
          <w:rFonts w:ascii="Arial" w:eastAsia="Times New Roman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101">
        <w:rPr>
          <w:rFonts w:ascii="Arial" w:eastAsia="Times New Roman" w:hAnsi="Arial" w:cs="Arial"/>
        </w:rPr>
        <w:instrText xml:space="preserve"> FORMCHECKBOX </w:instrText>
      </w:r>
      <w:r w:rsidR="003721F9">
        <w:rPr>
          <w:rFonts w:ascii="Arial" w:eastAsia="Times New Roman" w:hAnsi="Arial" w:cs="Arial"/>
        </w:rPr>
      </w:r>
      <w:r w:rsidR="003721F9">
        <w:rPr>
          <w:rFonts w:ascii="Arial" w:eastAsia="Times New Roman" w:hAnsi="Arial" w:cs="Arial"/>
        </w:rPr>
        <w:fldChar w:fldCharType="separate"/>
      </w:r>
      <w:r w:rsidRPr="00682101">
        <w:rPr>
          <w:rFonts w:ascii="Arial" w:eastAsia="Times New Roman" w:hAnsi="Arial" w:cs="Arial"/>
        </w:rPr>
        <w:fldChar w:fldCharType="end"/>
      </w:r>
      <w:r>
        <w:rPr>
          <w:rFonts w:ascii="Arial" w:eastAsia="Times New Roman" w:hAnsi="Arial" w:cs="Arial"/>
        </w:rPr>
        <w:t xml:space="preserve"> </w:t>
      </w:r>
      <w:r w:rsidR="00BE388E">
        <w:rPr>
          <w:rFonts w:ascii="Arial" w:hAnsi="Arial" w:cs="Arial"/>
          <w:sz w:val="24"/>
          <w:szCs w:val="24"/>
        </w:rPr>
        <w:t>A</w:t>
      </w:r>
      <w:r w:rsidR="002B0BE7" w:rsidRPr="002B0BE7">
        <w:rPr>
          <w:rFonts w:ascii="Arial" w:hAnsi="Arial" w:cs="Arial"/>
          <w:sz w:val="24"/>
          <w:szCs w:val="24"/>
        </w:rPr>
        <w:t xml:space="preserve">pplication has </w:t>
      </w:r>
      <w:r w:rsidR="001065BE">
        <w:rPr>
          <w:rFonts w:ascii="Arial" w:hAnsi="Arial" w:cs="Arial"/>
          <w:sz w:val="24"/>
          <w:szCs w:val="24"/>
        </w:rPr>
        <w:t xml:space="preserve">all </w:t>
      </w:r>
      <w:r w:rsidR="002B0BE7" w:rsidRPr="002B0BE7">
        <w:rPr>
          <w:rFonts w:ascii="Arial" w:hAnsi="Arial" w:cs="Arial"/>
          <w:sz w:val="24"/>
          <w:szCs w:val="24"/>
        </w:rPr>
        <w:t xml:space="preserve">required </w:t>
      </w:r>
      <w:r w:rsidR="001065BE">
        <w:rPr>
          <w:rFonts w:ascii="Arial" w:hAnsi="Arial" w:cs="Arial"/>
          <w:sz w:val="24"/>
          <w:szCs w:val="24"/>
        </w:rPr>
        <w:t xml:space="preserve">documentation </w:t>
      </w:r>
      <w:r w:rsidR="002B0BE7" w:rsidRPr="002B0BE7">
        <w:rPr>
          <w:rFonts w:ascii="Arial" w:hAnsi="Arial" w:cs="Arial"/>
          <w:sz w:val="24"/>
          <w:szCs w:val="24"/>
        </w:rPr>
        <w:t>attach</w:t>
      </w:r>
      <w:r w:rsidR="001065BE">
        <w:rPr>
          <w:rFonts w:ascii="Arial" w:hAnsi="Arial" w:cs="Arial"/>
          <w:sz w:val="24"/>
          <w:szCs w:val="24"/>
        </w:rPr>
        <w:t>ed</w:t>
      </w:r>
      <w:r w:rsidR="002B0BE7" w:rsidRPr="002B0BE7">
        <w:rPr>
          <w:rFonts w:ascii="Arial" w:hAnsi="Arial" w:cs="Arial"/>
          <w:sz w:val="24"/>
          <w:szCs w:val="24"/>
        </w:rPr>
        <w:t xml:space="preserve"> (see above) and all signatures are in place</w:t>
      </w:r>
    </w:p>
    <w:p w14:paraId="4E587B0C" w14:textId="77777777" w:rsidR="00837731" w:rsidRDefault="00E13486" w:rsidP="00837731">
      <w:pPr>
        <w:spacing w:after="0" w:line="293" w:lineRule="auto"/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</w:t>
      </w:r>
      <w:r w:rsidRPr="00682101">
        <w:rPr>
          <w:rFonts w:ascii="Arial" w:eastAsia="Times New Roman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101">
        <w:rPr>
          <w:rFonts w:ascii="Arial" w:eastAsia="Times New Roman" w:hAnsi="Arial" w:cs="Arial"/>
        </w:rPr>
        <w:instrText xml:space="preserve"> FORMCHECKBOX </w:instrText>
      </w:r>
      <w:r w:rsidR="003721F9">
        <w:rPr>
          <w:rFonts w:ascii="Arial" w:eastAsia="Times New Roman" w:hAnsi="Arial" w:cs="Arial"/>
        </w:rPr>
      </w:r>
      <w:r w:rsidR="003721F9">
        <w:rPr>
          <w:rFonts w:ascii="Arial" w:eastAsia="Times New Roman" w:hAnsi="Arial" w:cs="Arial"/>
        </w:rPr>
        <w:fldChar w:fldCharType="separate"/>
      </w:r>
      <w:r w:rsidRPr="00682101">
        <w:rPr>
          <w:rFonts w:ascii="Arial" w:eastAsia="Times New Roman" w:hAnsi="Arial" w:cs="Arial"/>
        </w:rPr>
        <w:fldChar w:fldCharType="end"/>
      </w:r>
      <w:r>
        <w:rPr>
          <w:rFonts w:ascii="Arial" w:eastAsia="Times New Roman" w:hAnsi="Arial" w:cs="Arial"/>
        </w:rPr>
        <w:t xml:space="preserve"> </w:t>
      </w:r>
      <w:r w:rsidR="00837731">
        <w:rPr>
          <w:rFonts w:ascii="Arial" w:hAnsi="Arial" w:cs="Arial"/>
          <w:sz w:val="24"/>
          <w:szCs w:val="24"/>
        </w:rPr>
        <w:t>Trial</w:t>
      </w:r>
      <w:r w:rsidR="00837731" w:rsidRPr="002B0BE7">
        <w:rPr>
          <w:rFonts w:ascii="Arial" w:hAnsi="Arial" w:cs="Arial"/>
          <w:sz w:val="24"/>
          <w:szCs w:val="24"/>
        </w:rPr>
        <w:t>s</w:t>
      </w:r>
      <w:r w:rsidR="00837731">
        <w:rPr>
          <w:rFonts w:ascii="Arial" w:hAnsi="Arial" w:cs="Arial"/>
          <w:sz w:val="24"/>
          <w:szCs w:val="24"/>
        </w:rPr>
        <w:t>, summaries</w:t>
      </w:r>
      <w:r w:rsidR="00837731" w:rsidRPr="002B0BE7">
        <w:rPr>
          <w:rFonts w:ascii="Arial" w:hAnsi="Arial" w:cs="Arial"/>
          <w:sz w:val="24"/>
          <w:szCs w:val="24"/>
        </w:rPr>
        <w:t xml:space="preserve"> and comments are individualized </w:t>
      </w:r>
      <w:r w:rsidR="00837731">
        <w:rPr>
          <w:rFonts w:ascii="Arial" w:hAnsi="Arial" w:cs="Arial"/>
          <w:sz w:val="24"/>
          <w:szCs w:val="24"/>
        </w:rPr>
        <w:t>to student.</w:t>
      </w:r>
    </w:p>
    <w:p w14:paraId="337559EC" w14:textId="77777777" w:rsidR="002B0BE7" w:rsidRDefault="002B0BE7" w:rsidP="00837731">
      <w:pPr>
        <w:spacing w:after="0" w:line="293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3780"/>
        <w:gridCol w:w="2335"/>
      </w:tblGrid>
      <w:tr w:rsidR="00C26BE4" w14:paraId="01DB6296" w14:textId="77777777" w:rsidTr="00180D24">
        <w:tc>
          <w:tcPr>
            <w:tcW w:w="3955" w:type="dxa"/>
          </w:tcPr>
          <w:p w14:paraId="38076F0D" w14:textId="77777777" w:rsidR="00C26BE4" w:rsidRDefault="00180D24" w:rsidP="00180D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3780" w:type="dxa"/>
          </w:tcPr>
          <w:p w14:paraId="103C2808" w14:textId="77777777" w:rsidR="00C26BE4" w:rsidRPr="00183267" w:rsidRDefault="00183267" w:rsidP="00180D24">
            <w:pPr>
              <w:spacing w:line="293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3267">
              <w:rPr>
                <w:rFonts w:ascii="Arial" w:eastAsia="Times New Roman" w:hAnsi="Arial" w:cs="Arial"/>
                <w:b/>
                <w:sz w:val="24"/>
                <w:szCs w:val="24"/>
              </w:rPr>
              <w:t>____________________</w:t>
            </w:r>
          </w:p>
        </w:tc>
        <w:tc>
          <w:tcPr>
            <w:tcW w:w="2335" w:type="dxa"/>
          </w:tcPr>
          <w:p w14:paraId="6ED87A5E" w14:textId="77777777" w:rsidR="00C26BE4" w:rsidRPr="00183267" w:rsidRDefault="00183267" w:rsidP="00180D24">
            <w:pPr>
              <w:spacing w:line="293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3267">
              <w:rPr>
                <w:rFonts w:ascii="Arial" w:eastAsia="Times New Roman" w:hAnsi="Arial" w:cs="Arial"/>
                <w:b/>
                <w:sz w:val="24"/>
                <w:szCs w:val="24"/>
              </w:rPr>
              <w:t>_______________</w:t>
            </w:r>
          </w:p>
        </w:tc>
      </w:tr>
      <w:tr w:rsidR="00C26BE4" w14:paraId="1F5B0777" w14:textId="77777777" w:rsidTr="00180D24">
        <w:tc>
          <w:tcPr>
            <w:tcW w:w="3955" w:type="dxa"/>
          </w:tcPr>
          <w:p w14:paraId="5861C079" w14:textId="77777777" w:rsidR="00C26BE4" w:rsidRPr="00180D24" w:rsidRDefault="00C26BE4" w:rsidP="00C26BE4">
            <w:pPr>
              <w:rPr>
                <w:rFonts w:ascii="Arial" w:hAnsi="Arial" w:cs="Arial"/>
                <w:b/>
                <w:bCs/>
              </w:rPr>
            </w:pPr>
            <w:r w:rsidRPr="00180D24">
              <w:rPr>
                <w:rFonts w:ascii="Arial" w:hAnsi="Arial" w:cs="Arial"/>
              </w:rPr>
              <w:t>District Student Services Signature</w:t>
            </w:r>
          </w:p>
        </w:tc>
        <w:tc>
          <w:tcPr>
            <w:tcW w:w="3780" w:type="dxa"/>
          </w:tcPr>
          <w:p w14:paraId="3921D3B4" w14:textId="77777777" w:rsidR="00C26BE4" w:rsidRPr="00180D24" w:rsidRDefault="00E8463C" w:rsidP="00AF03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Please </w:t>
            </w:r>
            <w:r w:rsidR="00C26BE4" w:rsidRPr="00180D24">
              <w:rPr>
                <w:rFonts w:ascii="Arial" w:hAnsi="Arial" w:cs="Arial"/>
              </w:rPr>
              <w:t xml:space="preserve">print name      </w:t>
            </w:r>
          </w:p>
        </w:tc>
        <w:tc>
          <w:tcPr>
            <w:tcW w:w="2335" w:type="dxa"/>
          </w:tcPr>
          <w:p w14:paraId="61C36087" w14:textId="77777777" w:rsidR="00C26BE4" w:rsidRPr="00180D24" w:rsidRDefault="00C26BE4" w:rsidP="00AF0349">
            <w:pPr>
              <w:rPr>
                <w:rFonts w:ascii="Arial" w:hAnsi="Arial" w:cs="Arial"/>
                <w:b/>
                <w:bCs/>
              </w:rPr>
            </w:pPr>
            <w:r w:rsidRPr="00180D24">
              <w:rPr>
                <w:rFonts w:ascii="Arial" w:hAnsi="Arial" w:cs="Arial"/>
              </w:rPr>
              <w:t>Date </w:t>
            </w:r>
          </w:p>
        </w:tc>
      </w:tr>
    </w:tbl>
    <w:p w14:paraId="023A33B4" w14:textId="77777777" w:rsidR="0072173F" w:rsidRPr="002B0BE7" w:rsidRDefault="0072173F">
      <w:pPr>
        <w:rPr>
          <w:rFonts w:ascii="Arial" w:hAnsi="Arial" w:cs="Arial"/>
          <w:sz w:val="24"/>
          <w:szCs w:val="24"/>
        </w:rPr>
      </w:pPr>
    </w:p>
    <w:sectPr w:rsidR="0072173F" w:rsidRPr="002B0BE7" w:rsidSect="00B15BD8">
      <w:head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A9EC9" w14:textId="77777777" w:rsidR="003C1F65" w:rsidRDefault="003C1F65" w:rsidP="009B174F">
      <w:pPr>
        <w:spacing w:after="0" w:line="240" w:lineRule="auto"/>
      </w:pPr>
      <w:r>
        <w:separator/>
      </w:r>
    </w:p>
  </w:endnote>
  <w:endnote w:type="continuationSeparator" w:id="0">
    <w:p w14:paraId="7FBE4EE3" w14:textId="77777777" w:rsidR="003C1F65" w:rsidRDefault="003C1F65" w:rsidP="009B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9764D" w14:textId="77777777" w:rsidR="00377B6B" w:rsidRDefault="00377B6B">
    <w:pPr>
      <w:pStyle w:val="Footer"/>
    </w:pPr>
    <w:r w:rsidRPr="00C26BE4">
      <w:rPr>
        <w:rFonts w:ascii="Arial" w:eastAsia="Calibri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B49824F" wp14:editId="2E19013E">
              <wp:simplePos x="0" y="0"/>
              <wp:positionH relativeFrom="margin">
                <wp:align>center</wp:align>
              </wp:positionH>
              <wp:positionV relativeFrom="paragraph">
                <wp:posOffset>-295910</wp:posOffset>
              </wp:positionV>
              <wp:extent cx="2095500" cy="4191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FCE1C" w14:textId="0D6A8E24" w:rsidR="00377B6B" w:rsidRPr="00180D24" w:rsidRDefault="00F479E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AT</w:t>
                          </w:r>
                          <w:r w:rsidR="00377B6B" w:rsidRPr="00180D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Application       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       </w:t>
                          </w:r>
                          <w:r w:rsidR="00377B6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June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9824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3.3pt;width:165pt;height:33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" stroked="f">
              <v:textbox>
                <w:txbxContent>
                  <w:p w14:paraId="221FCE1C" w14:textId="0D6A8E24" w:rsidR="00377B6B" w:rsidRPr="00180D24" w:rsidRDefault="00F479E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AT</w:t>
                    </w:r>
                    <w:r w:rsidR="00377B6B" w:rsidRPr="00180D2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Application      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   </w:t>
                    </w:r>
                    <w:r w:rsidR="00377B6B">
                      <w:rPr>
                        <w:rFonts w:ascii="Arial" w:hAnsi="Arial" w:cs="Arial"/>
                        <w:sz w:val="20"/>
                        <w:szCs w:val="20"/>
                      </w:rPr>
                      <w:t>June 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26BE4">
      <w:rPr>
        <w:rFonts w:ascii="Arial" w:eastAsia="Calibri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0517A9F" wp14:editId="20D9EA19">
              <wp:simplePos x="0" y="0"/>
              <wp:positionH relativeFrom="column">
                <wp:posOffset>4972050</wp:posOffset>
              </wp:positionH>
              <wp:positionV relativeFrom="paragraph">
                <wp:posOffset>-295910</wp:posOffset>
              </wp:positionV>
              <wp:extent cx="1238250" cy="30480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7566D" w14:textId="74091A44" w:rsidR="00377B6B" w:rsidRPr="00180D24" w:rsidRDefault="00377B6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80D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180D2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80D2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180D2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721F9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180D2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 w:rsidRPr="00180D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180D2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80D2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180D2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721F9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180D2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517A9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91.5pt;margin-top:-23.3pt;width:97.5pt;height:2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" stroked="f">
              <v:textbox>
                <w:txbxContent>
                  <w:p w14:paraId="6E07566D" w14:textId="74091A44" w:rsidR="00377B6B" w:rsidRPr="00180D24" w:rsidRDefault="00377B6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80D2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Page </w:t>
                    </w:r>
                    <w:r w:rsidRPr="00180D2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180D2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180D2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3721F9"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Pr="00180D2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180D2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of </w:t>
                    </w:r>
                    <w:r w:rsidRPr="00180D2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180D2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180D2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3721F9"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4</w:t>
                    </w:r>
                    <w:r w:rsidRPr="00180D2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26BE4">
      <w:rPr>
        <w:rFonts w:ascii="Arial" w:eastAsia="Calibri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2F68DBB" wp14:editId="27A8382B">
              <wp:simplePos x="0" y="0"/>
              <wp:positionH relativeFrom="column">
                <wp:posOffset>-304800</wp:posOffset>
              </wp:positionH>
              <wp:positionV relativeFrom="paragraph">
                <wp:posOffset>-267335</wp:posOffset>
              </wp:positionV>
              <wp:extent cx="1581150" cy="390525"/>
              <wp:effectExtent l="0" t="0" r="0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9A8B4" w14:textId="77777777" w:rsidR="00377B6B" w:rsidRDefault="00377B6B">
                          <w:r w:rsidRPr="00C26BE4">
                            <w:rPr>
                              <w:rFonts w:ascii="Arial" w:eastAsia="Calibri" w:hAnsi="Arial" w:cs="Arial"/>
                              <w:sz w:val="20"/>
                              <w:szCs w:val="20"/>
                            </w:rPr>
                            <w:t>Education and Early</w:t>
                          </w:r>
                          <w:r>
                            <w:rPr>
                              <w:rFonts w:ascii="Arial" w:eastAsia="Calibri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26BE4">
                            <w:rPr>
                              <w:rFonts w:ascii="Arial" w:eastAsia="Calibri" w:hAnsi="Arial" w:cs="Arial"/>
                              <w:sz w:val="20"/>
                              <w:szCs w:val="20"/>
                            </w:rPr>
                            <w:t>Childhood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68DBB" id="_x0000_s1029" type="#_x0000_t202" style="position:absolute;margin-left:-24pt;margin-top:-21.05pt;width:124.5pt;height:30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" stroked="f">
              <v:textbox>
                <w:txbxContent>
                  <w:p w14:paraId="45A9A8B4" w14:textId="77777777" w:rsidR="00377B6B" w:rsidRDefault="00377B6B">
                    <w:r w:rsidRPr="00C26BE4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>Education and Early</w:t>
                    </w:r>
                    <w:r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  <w:r w:rsidRPr="00C26BE4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>Childhood Development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Calibri" w:hAnsi="Arial" w:cs="Arial"/>
        <w:sz w:val="20"/>
        <w:szCs w:val="20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9FC57" w14:textId="77777777" w:rsidR="003C1F65" w:rsidRDefault="003C1F65" w:rsidP="009B174F">
      <w:pPr>
        <w:spacing w:after="0" w:line="240" w:lineRule="auto"/>
      </w:pPr>
      <w:r>
        <w:separator/>
      </w:r>
    </w:p>
  </w:footnote>
  <w:footnote w:type="continuationSeparator" w:id="0">
    <w:p w14:paraId="03C62FF3" w14:textId="77777777" w:rsidR="003C1F65" w:rsidRDefault="003C1F65" w:rsidP="009B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D24E6" w14:textId="77777777" w:rsidR="00377B6B" w:rsidRPr="00B15BD8" w:rsidRDefault="00377B6B" w:rsidP="00B15BD8">
    <w:pPr>
      <w:spacing w:after="0"/>
      <w:rPr>
        <w:rFonts w:ascii="Arial" w:eastAsia="Calibri" w:hAnsi="Arial" w:cs="Arial"/>
        <w:sz w:val="20"/>
        <w:szCs w:val="20"/>
      </w:rPr>
    </w:pPr>
    <w:r w:rsidRPr="00B15BD8">
      <w:rPr>
        <w:rFonts w:ascii="Arial" w:eastAsia="Calibri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6E322479" wp14:editId="14AE2A40">
              <wp:simplePos x="0" y="0"/>
              <wp:positionH relativeFrom="page">
                <wp:posOffset>4533900</wp:posOffset>
              </wp:positionH>
              <wp:positionV relativeFrom="paragraph">
                <wp:posOffset>114300</wp:posOffset>
              </wp:positionV>
              <wp:extent cx="2777490" cy="485775"/>
              <wp:effectExtent l="0" t="0" r="2286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F9F69" w14:textId="77777777" w:rsidR="00377B6B" w:rsidRPr="00B15BD8" w:rsidRDefault="00377B6B" w:rsidP="00B15BD8">
                          <w:pPr>
                            <w:spacing w:after="0"/>
                            <w:rPr>
                              <w:rFonts w:ascii="Arial" w:eastAsia="Calibri" w:hAnsi="Arial" w:cs="Arial"/>
                              <w:sz w:val="20"/>
                              <w:szCs w:val="20"/>
                            </w:rPr>
                          </w:pPr>
                          <w:r w:rsidRPr="00B15BD8">
                            <w:rPr>
                              <w:rFonts w:ascii="Arial" w:eastAsia="Calibri" w:hAnsi="Arial" w:cs="Arial"/>
                              <w:sz w:val="20"/>
                              <w:szCs w:val="20"/>
                            </w:rPr>
                            <w:t>Government of Newfoundland and Labrador</w:t>
                          </w:r>
                        </w:p>
                        <w:p w14:paraId="6A137E85" w14:textId="77777777" w:rsidR="00377B6B" w:rsidRPr="00B15BD8" w:rsidRDefault="00377B6B" w:rsidP="00B15BD8">
                          <w:pPr>
                            <w:spacing w:after="0" w:line="276" w:lineRule="auto"/>
                            <w:rPr>
                              <w:rFonts w:ascii="Calibri" w:eastAsia="Calibri" w:hAnsi="Calibri" w:cs="Times New Roman"/>
                            </w:rPr>
                          </w:pPr>
                          <w:r w:rsidRPr="00B15BD8">
                            <w:rPr>
                              <w:rFonts w:ascii="Arial" w:eastAsia="Calibri" w:hAnsi="Arial" w:cs="Arial"/>
                              <w:sz w:val="20"/>
                              <w:szCs w:val="20"/>
                            </w:rPr>
                            <w:t>Education and Early Childhood Development</w:t>
                          </w:r>
                        </w:p>
                        <w:p w14:paraId="08E9AC6E" w14:textId="77777777" w:rsidR="00377B6B" w:rsidRDefault="00377B6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224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7pt;margin-top:9pt;width:218.7pt;height:38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" strokecolor="white [3212]">
              <v:textbox>
                <w:txbxContent>
                  <w:p w14:paraId="7B7F9F69" w14:textId="77777777" w:rsidR="00377B6B" w:rsidRPr="00B15BD8" w:rsidRDefault="00377B6B" w:rsidP="00B15BD8">
                    <w:pPr>
                      <w:spacing w:after="0"/>
                      <w:rPr>
                        <w:rFonts w:ascii="Arial" w:eastAsia="Calibri" w:hAnsi="Arial" w:cs="Arial"/>
                        <w:sz w:val="20"/>
                        <w:szCs w:val="20"/>
                      </w:rPr>
                    </w:pPr>
                    <w:r w:rsidRPr="00B15BD8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>Government of Newfoundland and Labrador</w:t>
                    </w:r>
                  </w:p>
                  <w:p w14:paraId="6A137E85" w14:textId="77777777" w:rsidR="00377B6B" w:rsidRPr="00B15BD8" w:rsidRDefault="00377B6B" w:rsidP="00B15BD8">
                    <w:pPr>
                      <w:spacing w:after="0" w:line="276" w:lineRule="auto"/>
                      <w:rPr>
                        <w:rFonts w:ascii="Calibri" w:eastAsia="Calibri" w:hAnsi="Calibri" w:cs="Times New Roman"/>
                      </w:rPr>
                    </w:pPr>
                    <w:r w:rsidRPr="00B15BD8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>Education and Early Childhood Development</w:t>
                    </w:r>
                  </w:p>
                  <w:p w14:paraId="08E9AC6E" w14:textId="77777777" w:rsidR="00377B6B" w:rsidRDefault="00377B6B"/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inline distT="0" distB="0" distL="0" distR="0" wp14:anchorId="78978920" wp14:editId="68749373">
          <wp:extent cx="1095375" cy="5619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15BD8"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ab/>
    </w:r>
    <w:r>
      <w:rPr>
        <w:rFonts w:ascii="Arial" w:eastAsia="Calibri" w:hAnsi="Arial" w:cs="Arial"/>
        <w:sz w:val="20"/>
        <w:szCs w:val="20"/>
      </w:rPr>
      <w:tab/>
    </w:r>
    <w:r>
      <w:rPr>
        <w:rFonts w:ascii="Arial" w:eastAsia="Calibri" w:hAnsi="Arial" w:cs="Arial"/>
        <w:sz w:val="20"/>
        <w:szCs w:val="20"/>
      </w:rPr>
      <w:tab/>
    </w:r>
    <w:r>
      <w:rPr>
        <w:rFonts w:ascii="Arial" w:eastAsia="Calibri" w:hAnsi="Arial" w:cs="Arial"/>
        <w:sz w:val="20"/>
        <w:szCs w:val="20"/>
      </w:rPr>
      <w:tab/>
    </w:r>
    <w:r>
      <w:rPr>
        <w:rFonts w:ascii="Arial" w:eastAsia="Calibri" w:hAnsi="Arial" w:cs="Arial"/>
        <w:sz w:val="20"/>
        <w:szCs w:val="20"/>
      </w:rPr>
      <w:tab/>
    </w:r>
    <w:r>
      <w:rPr>
        <w:rFonts w:ascii="Arial" w:eastAsia="Calibri" w:hAnsi="Arial" w:cs="Arial"/>
        <w:sz w:val="20"/>
        <w:szCs w:val="20"/>
      </w:rPr>
      <w:tab/>
    </w:r>
  </w:p>
  <w:p w14:paraId="3A3D8CE2" w14:textId="77777777" w:rsidR="00377B6B" w:rsidRDefault="00377B6B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3B505" w14:textId="77777777" w:rsidR="00377B6B" w:rsidRPr="00663F4A" w:rsidRDefault="00377B6B" w:rsidP="00663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F7D"/>
    <w:multiLevelType w:val="multilevel"/>
    <w:tmpl w:val="B67A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A216F"/>
    <w:multiLevelType w:val="multilevel"/>
    <w:tmpl w:val="C95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B26F0"/>
    <w:multiLevelType w:val="hybridMultilevel"/>
    <w:tmpl w:val="744CE5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165F"/>
    <w:multiLevelType w:val="hybridMultilevel"/>
    <w:tmpl w:val="EC56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B0A05"/>
    <w:multiLevelType w:val="multilevel"/>
    <w:tmpl w:val="0344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0299D"/>
    <w:multiLevelType w:val="multilevel"/>
    <w:tmpl w:val="5FCE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8268A"/>
    <w:multiLevelType w:val="hybridMultilevel"/>
    <w:tmpl w:val="44EA4B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DB61F3"/>
    <w:multiLevelType w:val="multilevel"/>
    <w:tmpl w:val="08B2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151D1"/>
    <w:multiLevelType w:val="multilevel"/>
    <w:tmpl w:val="1816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05645A"/>
    <w:multiLevelType w:val="multilevel"/>
    <w:tmpl w:val="52B0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862A1"/>
    <w:multiLevelType w:val="hybridMultilevel"/>
    <w:tmpl w:val="0DE43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00E34"/>
    <w:multiLevelType w:val="hybridMultilevel"/>
    <w:tmpl w:val="5E263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13B90"/>
    <w:multiLevelType w:val="multilevel"/>
    <w:tmpl w:val="7738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524A0"/>
    <w:multiLevelType w:val="hybridMultilevel"/>
    <w:tmpl w:val="D2361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25022"/>
    <w:multiLevelType w:val="multilevel"/>
    <w:tmpl w:val="CCF0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DB1C66"/>
    <w:multiLevelType w:val="hybridMultilevel"/>
    <w:tmpl w:val="DBA4D8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86470"/>
    <w:multiLevelType w:val="multilevel"/>
    <w:tmpl w:val="DF40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5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  <w:num w:numId="12">
    <w:abstractNumId w:val="1"/>
  </w:num>
  <w:num w:numId="13">
    <w:abstractNumId w:val="14"/>
  </w:num>
  <w:num w:numId="14">
    <w:abstractNumId w:val="9"/>
  </w:num>
  <w:num w:numId="15">
    <w:abstractNumId w:val="4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OcMyV6q9npyQ9gfE01W3daq0n6EhZbvuE/UzPOvtcQhYBSP8OGBXiyoFHU1xKukXWZbGFQPdtY3hYHm63Ep5gA==" w:salt="kLMT6RXAeeIq0m4B++vNn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E7"/>
    <w:rsid w:val="0002006A"/>
    <w:rsid w:val="000373D8"/>
    <w:rsid w:val="000417A8"/>
    <w:rsid w:val="00047C22"/>
    <w:rsid w:val="00056CAD"/>
    <w:rsid w:val="000812BA"/>
    <w:rsid w:val="00081534"/>
    <w:rsid w:val="000846C1"/>
    <w:rsid w:val="000916F3"/>
    <w:rsid w:val="000C1C28"/>
    <w:rsid w:val="000D3CF8"/>
    <w:rsid w:val="001065BE"/>
    <w:rsid w:val="0013617D"/>
    <w:rsid w:val="001376C8"/>
    <w:rsid w:val="00155B78"/>
    <w:rsid w:val="00180D24"/>
    <w:rsid w:val="00183267"/>
    <w:rsid w:val="00195DA1"/>
    <w:rsid w:val="00220C29"/>
    <w:rsid w:val="00222017"/>
    <w:rsid w:val="00283627"/>
    <w:rsid w:val="002B0BE7"/>
    <w:rsid w:val="002C0660"/>
    <w:rsid w:val="002C7787"/>
    <w:rsid w:val="002D7A35"/>
    <w:rsid w:val="002E4D19"/>
    <w:rsid w:val="00315D05"/>
    <w:rsid w:val="00323210"/>
    <w:rsid w:val="0036331B"/>
    <w:rsid w:val="003721F9"/>
    <w:rsid w:val="00377B6B"/>
    <w:rsid w:val="0038049E"/>
    <w:rsid w:val="003B6686"/>
    <w:rsid w:val="003C1F65"/>
    <w:rsid w:val="00455E0A"/>
    <w:rsid w:val="00470A61"/>
    <w:rsid w:val="004922E1"/>
    <w:rsid w:val="004A0EF6"/>
    <w:rsid w:val="004A2658"/>
    <w:rsid w:val="004D0A48"/>
    <w:rsid w:val="00500074"/>
    <w:rsid w:val="005072D6"/>
    <w:rsid w:val="00524052"/>
    <w:rsid w:val="005300A9"/>
    <w:rsid w:val="005533AD"/>
    <w:rsid w:val="0057566B"/>
    <w:rsid w:val="0058217C"/>
    <w:rsid w:val="005B7403"/>
    <w:rsid w:val="005C7753"/>
    <w:rsid w:val="005D3EF0"/>
    <w:rsid w:val="006059AD"/>
    <w:rsid w:val="006269A2"/>
    <w:rsid w:val="00661D52"/>
    <w:rsid w:val="006629E6"/>
    <w:rsid w:val="00663F4A"/>
    <w:rsid w:val="00672D2E"/>
    <w:rsid w:val="00690413"/>
    <w:rsid w:val="0069341E"/>
    <w:rsid w:val="006960F6"/>
    <w:rsid w:val="006A3CB9"/>
    <w:rsid w:val="006A5701"/>
    <w:rsid w:val="006B12D5"/>
    <w:rsid w:val="006D7D9F"/>
    <w:rsid w:val="006F0E3D"/>
    <w:rsid w:val="0072173F"/>
    <w:rsid w:val="00726AA5"/>
    <w:rsid w:val="00751D32"/>
    <w:rsid w:val="00757E67"/>
    <w:rsid w:val="00763FB8"/>
    <w:rsid w:val="007771BA"/>
    <w:rsid w:val="007A05FB"/>
    <w:rsid w:val="007A3510"/>
    <w:rsid w:val="0080063B"/>
    <w:rsid w:val="0081155F"/>
    <w:rsid w:val="00815A33"/>
    <w:rsid w:val="00837731"/>
    <w:rsid w:val="008418F6"/>
    <w:rsid w:val="00844491"/>
    <w:rsid w:val="00855577"/>
    <w:rsid w:val="008645B5"/>
    <w:rsid w:val="008708B6"/>
    <w:rsid w:val="00894E05"/>
    <w:rsid w:val="008A38E6"/>
    <w:rsid w:val="008C606A"/>
    <w:rsid w:val="008E0FA4"/>
    <w:rsid w:val="008F382B"/>
    <w:rsid w:val="008F42A2"/>
    <w:rsid w:val="008F7486"/>
    <w:rsid w:val="0090724E"/>
    <w:rsid w:val="00913BD1"/>
    <w:rsid w:val="0092613F"/>
    <w:rsid w:val="0092754A"/>
    <w:rsid w:val="009321B7"/>
    <w:rsid w:val="009A0075"/>
    <w:rsid w:val="009B174F"/>
    <w:rsid w:val="009B5D9B"/>
    <w:rsid w:val="009C16DD"/>
    <w:rsid w:val="009C3787"/>
    <w:rsid w:val="009D08ED"/>
    <w:rsid w:val="009E7B51"/>
    <w:rsid w:val="009F2241"/>
    <w:rsid w:val="00A62D15"/>
    <w:rsid w:val="00A64C45"/>
    <w:rsid w:val="00A83800"/>
    <w:rsid w:val="00A84719"/>
    <w:rsid w:val="00AF0349"/>
    <w:rsid w:val="00B15BD8"/>
    <w:rsid w:val="00B4414C"/>
    <w:rsid w:val="00B540C7"/>
    <w:rsid w:val="00B63E24"/>
    <w:rsid w:val="00B759E8"/>
    <w:rsid w:val="00B83865"/>
    <w:rsid w:val="00B853FF"/>
    <w:rsid w:val="00B95DF7"/>
    <w:rsid w:val="00BA0CC7"/>
    <w:rsid w:val="00BD6DAC"/>
    <w:rsid w:val="00BE388E"/>
    <w:rsid w:val="00BE4A98"/>
    <w:rsid w:val="00BF69F6"/>
    <w:rsid w:val="00C04340"/>
    <w:rsid w:val="00C213D7"/>
    <w:rsid w:val="00C26BE4"/>
    <w:rsid w:val="00C72523"/>
    <w:rsid w:val="00CA4772"/>
    <w:rsid w:val="00CB7B4E"/>
    <w:rsid w:val="00CC227E"/>
    <w:rsid w:val="00CC62A5"/>
    <w:rsid w:val="00CD697C"/>
    <w:rsid w:val="00CE5584"/>
    <w:rsid w:val="00D00168"/>
    <w:rsid w:val="00D07BC2"/>
    <w:rsid w:val="00D41679"/>
    <w:rsid w:val="00D60DFC"/>
    <w:rsid w:val="00D92454"/>
    <w:rsid w:val="00D94246"/>
    <w:rsid w:val="00DB2A24"/>
    <w:rsid w:val="00DB702B"/>
    <w:rsid w:val="00DB7B81"/>
    <w:rsid w:val="00DC55B4"/>
    <w:rsid w:val="00DF00BA"/>
    <w:rsid w:val="00E05E28"/>
    <w:rsid w:val="00E13486"/>
    <w:rsid w:val="00E179B2"/>
    <w:rsid w:val="00E400EE"/>
    <w:rsid w:val="00E8463C"/>
    <w:rsid w:val="00EB7681"/>
    <w:rsid w:val="00ED706A"/>
    <w:rsid w:val="00ED7760"/>
    <w:rsid w:val="00F051D4"/>
    <w:rsid w:val="00F07E96"/>
    <w:rsid w:val="00F178FE"/>
    <w:rsid w:val="00F217C8"/>
    <w:rsid w:val="00F23D93"/>
    <w:rsid w:val="00F36EAB"/>
    <w:rsid w:val="00F4194E"/>
    <w:rsid w:val="00F45178"/>
    <w:rsid w:val="00F479EA"/>
    <w:rsid w:val="00F565ED"/>
    <w:rsid w:val="00F56B9A"/>
    <w:rsid w:val="00FB0B40"/>
    <w:rsid w:val="00FD38FF"/>
    <w:rsid w:val="00F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7DD710"/>
  <w15:chartTrackingRefBased/>
  <w15:docId w15:val="{D66FFB66-1F9E-4D0B-83A6-AFE42494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E96"/>
  </w:style>
  <w:style w:type="paragraph" w:styleId="Heading1">
    <w:name w:val="heading 1"/>
    <w:basedOn w:val="Normal"/>
    <w:next w:val="Normal"/>
    <w:link w:val="Heading1Char"/>
    <w:uiPriority w:val="9"/>
    <w:qFormat/>
    <w:rsid w:val="00037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BE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B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373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7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B1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74F"/>
  </w:style>
  <w:style w:type="paragraph" w:styleId="Footer">
    <w:name w:val="footer"/>
    <w:basedOn w:val="Normal"/>
    <w:link w:val="FooterChar"/>
    <w:uiPriority w:val="99"/>
    <w:unhideWhenUsed/>
    <w:rsid w:val="009B1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74F"/>
  </w:style>
  <w:style w:type="table" w:styleId="TableGrid">
    <w:name w:val="Table Grid"/>
    <w:basedOn w:val="TableNormal"/>
    <w:uiPriority w:val="39"/>
    <w:rsid w:val="00E1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A0CC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3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1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5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2102">
          <w:marLeft w:val="-5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556">
          <w:marLeft w:val="-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861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5344">
          <w:marLeft w:val="-6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1326">
          <w:marLeft w:val="-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nl.ca/edu/k12/studentsupportservices/assistive_tech.html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2CD7-7E68-4854-B59E-4C98A14F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Anna</dc:creator>
  <cp:keywords/>
  <dc:description/>
  <cp:lastModifiedBy>Powell, Anna</cp:lastModifiedBy>
  <cp:revision>2</cp:revision>
  <dcterms:created xsi:type="dcterms:W3CDTF">2020-06-17T19:29:00Z</dcterms:created>
  <dcterms:modified xsi:type="dcterms:W3CDTF">2020-06-17T19:29:00Z</dcterms:modified>
</cp:coreProperties>
</file>