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A3666" w14:textId="443B8F10" w:rsidR="00481C1B" w:rsidRPr="007C6568" w:rsidRDefault="00BD4194" w:rsidP="00FE6F0A">
      <w:pPr>
        <w:rPr>
          <w:rFonts w:cstheme="minorHAnsi"/>
          <w:b/>
          <w:caps/>
          <w:sz w:val="56"/>
        </w:rPr>
      </w:pPr>
      <w:r w:rsidRPr="007C6568">
        <w:rPr>
          <w:rFonts w:cstheme="minorHAnsi"/>
          <w:b/>
          <w:caps/>
          <w:sz w:val="56"/>
        </w:rPr>
        <w:t>Offshore Exploration Initiative</w:t>
      </w:r>
    </w:p>
    <w:p w14:paraId="3BEC2D68" w14:textId="77777777" w:rsidR="009B6560" w:rsidRPr="007C6568" w:rsidRDefault="009B6560" w:rsidP="00BD4194">
      <w:pPr>
        <w:jc w:val="center"/>
        <w:rPr>
          <w:rFonts w:cstheme="minorHAnsi"/>
          <w:b/>
          <w:caps/>
          <w:sz w:val="44"/>
        </w:rPr>
      </w:pPr>
    </w:p>
    <w:p w14:paraId="58E74A66" w14:textId="53096B8C" w:rsidR="00A469EF" w:rsidRPr="007C6568" w:rsidRDefault="00244B3D" w:rsidP="00244B3D">
      <w:pPr>
        <w:jc w:val="center"/>
        <w:rPr>
          <w:rFonts w:cstheme="minorHAnsi"/>
          <w:b/>
          <w:caps/>
          <w:sz w:val="72"/>
        </w:rPr>
      </w:pPr>
      <w:r w:rsidRPr="00244B3D">
        <w:rPr>
          <w:rFonts w:cstheme="minorHAnsi"/>
          <w:b/>
          <w:caps/>
          <w:noProof/>
          <w:sz w:val="72"/>
        </w:rPr>
        <w:drawing>
          <wp:inline distT="0" distB="0" distL="0" distR="0" wp14:anchorId="59C068B1" wp14:editId="5C9B2E4D">
            <wp:extent cx="1812897" cy="1203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245" cy="1233661"/>
                    </a:xfrm>
                    <a:prstGeom prst="rect">
                      <a:avLst/>
                    </a:prstGeom>
                    <a:noFill/>
                    <a:ln>
                      <a:noFill/>
                    </a:ln>
                  </pic:spPr>
                </pic:pic>
              </a:graphicData>
            </a:graphic>
          </wp:inline>
        </w:drawing>
      </w:r>
    </w:p>
    <w:p w14:paraId="626EA7EF" w14:textId="2F654164" w:rsidR="00A469EF" w:rsidRPr="007C6568" w:rsidRDefault="00A469EF" w:rsidP="009B6560">
      <w:pPr>
        <w:rPr>
          <w:rFonts w:cstheme="minorHAnsi"/>
          <w:b/>
          <w:caps/>
          <w:sz w:val="72"/>
        </w:rPr>
      </w:pPr>
    </w:p>
    <w:p w14:paraId="3423A07B" w14:textId="639D5FBA" w:rsidR="00F67A40" w:rsidRPr="007C6568" w:rsidRDefault="00AD1C70" w:rsidP="00AD1C70">
      <w:pPr>
        <w:rPr>
          <w:rFonts w:cstheme="minorHAnsi"/>
          <w:caps/>
          <w:sz w:val="72"/>
        </w:rPr>
      </w:pPr>
      <w:r w:rsidRPr="007C6568">
        <w:rPr>
          <w:rFonts w:cstheme="minorHAnsi"/>
          <w:caps/>
          <w:sz w:val="72"/>
        </w:rPr>
        <w:t>APPLICATion form</w:t>
      </w:r>
    </w:p>
    <w:p w14:paraId="1C7F4BBF" w14:textId="77777777" w:rsidR="009B6560" w:rsidRPr="007C6568" w:rsidRDefault="009B6560" w:rsidP="00CA5B4D">
      <w:pPr>
        <w:jc w:val="center"/>
        <w:rPr>
          <w:rFonts w:cstheme="minorHAnsi"/>
          <w:b/>
          <w:caps/>
          <w:sz w:val="44"/>
        </w:rPr>
      </w:pPr>
    </w:p>
    <w:tbl>
      <w:tblPr>
        <w:tblW w:w="0" w:type="auto"/>
        <w:tblInd w:w="-5" w:type="dxa"/>
        <w:tblBorders>
          <w:insideH w:val="single" w:sz="4" w:space="0" w:color="5B9BD5" w:themeColor="accent1"/>
          <w:insideV w:val="single" w:sz="4" w:space="0" w:color="5B9BD5" w:themeColor="accent1"/>
        </w:tblBorders>
        <w:tblLook w:val="01E0" w:firstRow="1" w:lastRow="1" w:firstColumn="1" w:lastColumn="1" w:noHBand="0" w:noVBand="0"/>
      </w:tblPr>
      <w:tblGrid>
        <w:gridCol w:w="3060"/>
        <w:gridCol w:w="5603"/>
      </w:tblGrid>
      <w:tr w:rsidR="00AD1C70" w:rsidRPr="007C6568" w14:paraId="739A8CC9" w14:textId="77777777" w:rsidTr="00CE4F57">
        <w:tc>
          <w:tcPr>
            <w:tcW w:w="3060" w:type="dxa"/>
          </w:tcPr>
          <w:p w14:paraId="0FC5F8E1" w14:textId="77777777" w:rsidR="00AD1C70" w:rsidRPr="007C6568" w:rsidRDefault="00AD1C70" w:rsidP="002D2335">
            <w:pPr>
              <w:spacing w:before="60" w:after="60"/>
              <w:jc w:val="both"/>
              <w:rPr>
                <w:rFonts w:cstheme="minorHAnsi"/>
                <w:sz w:val="24"/>
                <w:szCs w:val="24"/>
              </w:rPr>
            </w:pPr>
            <w:permStart w:id="949559082" w:edGrp="everyone" w:colFirst="1" w:colLast="1"/>
            <w:r w:rsidRPr="007C6568">
              <w:rPr>
                <w:rFonts w:cstheme="minorHAnsi"/>
                <w:sz w:val="24"/>
                <w:szCs w:val="24"/>
              </w:rPr>
              <w:t>Operator:</w:t>
            </w:r>
          </w:p>
        </w:tc>
        <w:tc>
          <w:tcPr>
            <w:tcW w:w="5603" w:type="dxa"/>
          </w:tcPr>
          <w:p w14:paraId="38E99233" w14:textId="77777777" w:rsidR="00AD1C70" w:rsidRPr="007C6568" w:rsidRDefault="00AD1C70" w:rsidP="002D2335">
            <w:pPr>
              <w:spacing w:before="60" w:after="60"/>
              <w:jc w:val="both"/>
              <w:rPr>
                <w:rFonts w:cstheme="minorHAnsi"/>
                <w:sz w:val="24"/>
                <w:szCs w:val="24"/>
              </w:rPr>
            </w:pPr>
          </w:p>
        </w:tc>
      </w:tr>
      <w:tr w:rsidR="00AD1C70" w:rsidRPr="007C6568" w14:paraId="62CEB145" w14:textId="77777777" w:rsidTr="00CE4F57">
        <w:tc>
          <w:tcPr>
            <w:tcW w:w="3060" w:type="dxa"/>
          </w:tcPr>
          <w:p w14:paraId="0B17E832" w14:textId="77777777" w:rsidR="00AD1C70" w:rsidRPr="007C6568" w:rsidRDefault="00AD1C70" w:rsidP="002D2335">
            <w:pPr>
              <w:spacing w:before="60" w:after="60"/>
              <w:jc w:val="both"/>
              <w:rPr>
                <w:rFonts w:cstheme="minorHAnsi"/>
                <w:sz w:val="24"/>
                <w:szCs w:val="24"/>
              </w:rPr>
            </w:pPr>
            <w:permStart w:id="83761256" w:edGrp="everyone" w:colFirst="1" w:colLast="1"/>
            <w:permEnd w:id="949559082"/>
            <w:r w:rsidRPr="007C6568">
              <w:rPr>
                <w:rFonts w:cstheme="minorHAnsi"/>
                <w:sz w:val="24"/>
                <w:szCs w:val="24"/>
              </w:rPr>
              <w:t>Well 1 Name</w:t>
            </w:r>
          </w:p>
        </w:tc>
        <w:tc>
          <w:tcPr>
            <w:tcW w:w="5603" w:type="dxa"/>
          </w:tcPr>
          <w:p w14:paraId="2F336C4E" w14:textId="77777777" w:rsidR="00AD1C70" w:rsidRPr="007C6568" w:rsidRDefault="00AD1C70" w:rsidP="002D2335">
            <w:pPr>
              <w:spacing w:before="60" w:after="60"/>
              <w:jc w:val="both"/>
              <w:rPr>
                <w:rFonts w:cstheme="minorHAnsi"/>
                <w:sz w:val="24"/>
                <w:szCs w:val="24"/>
              </w:rPr>
            </w:pPr>
          </w:p>
        </w:tc>
      </w:tr>
      <w:tr w:rsidR="00AD1C70" w:rsidRPr="007C6568" w14:paraId="29F5D9E9" w14:textId="77777777" w:rsidTr="00CE4F57">
        <w:tc>
          <w:tcPr>
            <w:tcW w:w="3060" w:type="dxa"/>
          </w:tcPr>
          <w:p w14:paraId="2E73821A" w14:textId="77777777" w:rsidR="00AD1C70" w:rsidRPr="007C6568" w:rsidRDefault="00AD1C70" w:rsidP="002D2335">
            <w:pPr>
              <w:spacing w:before="60" w:after="60"/>
              <w:jc w:val="both"/>
              <w:rPr>
                <w:rFonts w:cstheme="minorHAnsi"/>
                <w:sz w:val="24"/>
                <w:szCs w:val="24"/>
              </w:rPr>
            </w:pPr>
            <w:permStart w:id="2098733824" w:edGrp="everyone" w:colFirst="1" w:colLast="1"/>
            <w:permEnd w:id="83761256"/>
            <w:r w:rsidRPr="007C6568">
              <w:rPr>
                <w:rFonts w:cstheme="minorHAnsi"/>
                <w:sz w:val="24"/>
                <w:szCs w:val="24"/>
              </w:rPr>
              <w:t xml:space="preserve">Well 2 Name </w:t>
            </w:r>
          </w:p>
        </w:tc>
        <w:tc>
          <w:tcPr>
            <w:tcW w:w="5603" w:type="dxa"/>
          </w:tcPr>
          <w:p w14:paraId="2052F7B7" w14:textId="77777777" w:rsidR="00AD1C70" w:rsidRPr="007C6568" w:rsidRDefault="00AD1C70" w:rsidP="002D2335">
            <w:pPr>
              <w:spacing w:before="60" w:after="60"/>
              <w:jc w:val="both"/>
              <w:rPr>
                <w:rFonts w:cstheme="minorHAnsi"/>
                <w:sz w:val="24"/>
                <w:szCs w:val="24"/>
              </w:rPr>
            </w:pPr>
          </w:p>
        </w:tc>
      </w:tr>
      <w:tr w:rsidR="00AD1C70" w:rsidRPr="007C6568" w14:paraId="00CC878D" w14:textId="77777777" w:rsidTr="00CE4F57">
        <w:tc>
          <w:tcPr>
            <w:tcW w:w="3060" w:type="dxa"/>
          </w:tcPr>
          <w:p w14:paraId="57B57C7C" w14:textId="77777777" w:rsidR="00AD1C70" w:rsidRPr="007C6568" w:rsidRDefault="00AD1C70" w:rsidP="002D2335">
            <w:pPr>
              <w:spacing w:before="60" w:after="60"/>
              <w:jc w:val="both"/>
              <w:rPr>
                <w:rFonts w:cstheme="minorHAnsi"/>
                <w:sz w:val="24"/>
                <w:szCs w:val="24"/>
              </w:rPr>
            </w:pPr>
            <w:permStart w:id="28918704" w:edGrp="everyone" w:colFirst="1" w:colLast="1"/>
            <w:permEnd w:id="2098733824"/>
            <w:r w:rsidRPr="007C6568">
              <w:rPr>
                <w:rFonts w:cstheme="minorHAnsi"/>
                <w:sz w:val="24"/>
                <w:szCs w:val="24"/>
              </w:rPr>
              <w:t>Well 3 Name, if applicable:</w:t>
            </w:r>
          </w:p>
        </w:tc>
        <w:tc>
          <w:tcPr>
            <w:tcW w:w="5603" w:type="dxa"/>
          </w:tcPr>
          <w:p w14:paraId="68758DC4" w14:textId="77777777" w:rsidR="00AD1C70" w:rsidRPr="007C6568" w:rsidRDefault="00AD1C70" w:rsidP="002D2335">
            <w:pPr>
              <w:spacing w:before="60" w:after="60"/>
              <w:jc w:val="both"/>
              <w:rPr>
                <w:rFonts w:cstheme="minorHAnsi"/>
                <w:sz w:val="24"/>
                <w:szCs w:val="24"/>
              </w:rPr>
            </w:pPr>
          </w:p>
        </w:tc>
      </w:tr>
      <w:tr w:rsidR="00AD1C70" w:rsidRPr="007C6568" w14:paraId="48E30379" w14:textId="77777777" w:rsidTr="00CE4F57">
        <w:tc>
          <w:tcPr>
            <w:tcW w:w="3060" w:type="dxa"/>
          </w:tcPr>
          <w:p w14:paraId="4178DC8D" w14:textId="2987971B" w:rsidR="00AD1C70" w:rsidRPr="007C6568" w:rsidRDefault="00D91FFF" w:rsidP="002D2335">
            <w:pPr>
              <w:spacing w:before="60" w:after="60"/>
              <w:jc w:val="both"/>
              <w:rPr>
                <w:rFonts w:cstheme="minorHAnsi"/>
                <w:sz w:val="24"/>
                <w:szCs w:val="24"/>
              </w:rPr>
            </w:pPr>
            <w:permStart w:id="1551386931" w:edGrp="everyone" w:colFirst="1" w:colLast="1"/>
            <w:permEnd w:id="28918704"/>
            <w:r>
              <w:rPr>
                <w:rFonts w:cstheme="minorHAnsi"/>
                <w:sz w:val="24"/>
                <w:szCs w:val="24"/>
              </w:rPr>
              <w:t>Exploration Licence (EL)</w:t>
            </w:r>
            <w:r w:rsidR="00AD1C70" w:rsidRPr="007C6568">
              <w:rPr>
                <w:rFonts w:cstheme="minorHAnsi"/>
                <w:sz w:val="24"/>
                <w:szCs w:val="24"/>
              </w:rPr>
              <w:t>:</w:t>
            </w:r>
          </w:p>
        </w:tc>
        <w:tc>
          <w:tcPr>
            <w:tcW w:w="5603" w:type="dxa"/>
          </w:tcPr>
          <w:p w14:paraId="54B1ED22" w14:textId="77777777" w:rsidR="00AD1C70" w:rsidRPr="007C6568" w:rsidRDefault="00AD1C70" w:rsidP="002D2335">
            <w:pPr>
              <w:spacing w:before="60" w:after="60"/>
              <w:jc w:val="both"/>
              <w:rPr>
                <w:rFonts w:cstheme="minorHAnsi"/>
                <w:sz w:val="24"/>
                <w:szCs w:val="24"/>
              </w:rPr>
            </w:pPr>
          </w:p>
        </w:tc>
      </w:tr>
      <w:permEnd w:id="1551386931"/>
    </w:tbl>
    <w:p w14:paraId="319FCCC1" w14:textId="7D7905EC" w:rsidR="00A469EF" w:rsidRPr="007C6568" w:rsidRDefault="00A469EF" w:rsidP="009B6560">
      <w:pPr>
        <w:rPr>
          <w:rFonts w:cstheme="minorHAnsi"/>
          <w:caps/>
          <w:sz w:val="36"/>
        </w:rPr>
      </w:pPr>
    </w:p>
    <w:p w14:paraId="3E1C2436" w14:textId="77777777" w:rsidR="00A469EF" w:rsidRPr="007C6568" w:rsidRDefault="00A469EF" w:rsidP="009B6560">
      <w:pPr>
        <w:rPr>
          <w:rFonts w:cstheme="minorHAnsi"/>
          <w:caps/>
          <w:sz w:val="36"/>
        </w:rPr>
      </w:pPr>
    </w:p>
    <w:p w14:paraId="4E129492" w14:textId="22605255" w:rsidR="00AD1C70" w:rsidRPr="007C6568" w:rsidRDefault="00AD1C70" w:rsidP="009B6560">
      <w:pPr>
        <w:rPr>
          <w:rFonts w:cstheme="minorHAnsi"/>
          <w:caps/>
          <w:sz w:val="36"/>
        </w:rPr>
      </w:pPr>
    </w:p>
    <w:p w14:paraId="0EE0F799" w14:textId="77777777" w:rsidR="00A469EF" w:rsidRPr="007C6568" w:rsidRDefault="00A469EF" w:rsidP="009B6560">
      <w:pPr>
        <w:rPr>
          <w:rFonts w:cstheme="minorHAnsi"/>
          <w:caps/>
          <w:sz w:val="36"/>
        </w:rPr>
      </w:pPr>
    </w:p>
    <w:p w14:paraId="3A699282" w14:textId="55FA2B71" w:rsidR="009B6560" w:rsidRPr="007C6568" w:rsidRDefault="009B6560" w:rsidP="009B6560">
      <w:pPr>
        <w:rPr>
          <w:rFonts w:cstheme="minorHAnsi"/>
          <w:caps/>
          <w:sz w:val="36"/>
        </w:rPr>
      </w:pPr>
      <w:r w:rsidRPr="007C6568">
        <w:rPr>
          <w:rFonts w:cstheme="minorHAnsi"/>
          <w:caps/>
          <w:sz w:val="36"/>
        </w:rPr>
        <w:t>Department of Industry, Energy and Technology</w:t>
      </w:r>
    </w:p>
    <w:p w14:paraId="4DA354F9" w14:textId="6F874FAA" w:rsidR="008D67B4" w:rsidRPr="007C6568" w:rsidRDefault="007C6568" w:rsidP="007C6568">
      <w:pPr>
        <w:rPr>
          <w:rFonts w:cstheme="minorHAnsi"/>
          <w:caps/>
          <w:sz w:val="36"/>
        </w:rPr>
        <w:sectPr w:rsidR="008D67B4" w:rsidRPr="007C6568" w:rsidSect="008D67B4">
          <w:headerReference w:type="first" r:id="rId9"/>
          <w:pgSz w:w="12240" w:h="15840"/>
          <w:pgMar w:top="1440" w:right="1440" w:bottom="1440" w:left="1440" w:header="720" w:footer="720" w:gutter="0"/>
          <w:pgNumType w:start="1"/>
          <w:cols w:space="720"/>
          <w:docGrid w:linePitch="360"/>
        </w:sectPr>
      </w:pPr>
      <w:r w:rsidRPr="007C6568">
        <w:rPr>
          <w:rFonts w:cstheme="minorHAnsi"/>
          <w:caps/>
          <w:sz w:val="36"/>
        </w:rPr>
        <w:t>february, 2021</w:t>
      </w:r>
    </w:p>
    <w:p w14:paraId="0A42D2DC" w14:textId="25A349EE" w:rsidR="003A44ED" w:rsidRPr="00D91FFF" w:rsidRDefault="007C6568" w:rsidP="007C6568">
      <w:pPr>
        <w:pStyle w:val="Heading1"/>
        <w:rPr>
          <w:rFonts w:asciiTheme="minorHAnsi" w:hAnsiTheme="minorHAnsi" w:cstheme="minorHAnsi"/>
          <w:caps/>
        </w:rPr>
      </w:pPr>
      <w:bookmarkStart w:id="0" w:name="_Toc62038435"/>
      <w:r w:rsidRPr="00D91FFF">
        <w:rPr>
          <w:rFonts w:asciiTheme="minorHAnsi" w:hAnsiTheme="minorHAnsi" w:cstheme="minorHAnsi"/>
          <w:caps/>
        </w:rPr>
        <w:lastRenderedPageBreak/>
        <w:t>Declaration</w:t>
      </w:r>
      <w:bookmarkEnd w:id="0"/>
    </w:p>
    <w:p w14:paraId="43B84DF7" w14:textId="77777777" w:rsidR="00AD1C70" w:rsidRPr="007C6568" w:rsidRDefault="00AD1C70" w:rsidP="00AD1C70">
      <w:pPr>
        <w:spacing w:after="0" w:line="240" w:lineRule="auto"/>
        <w:jc w:val="both"/>
        <w:rPr>
          <w:rFonts w:cstheme="minorHAnsi"/>
        </w:rPr>
      </w:pPr>
    </w:p>
    <w:p w14:paraId="53112FD5" w14:textId="77777777" w:rsidR="00463459" w:rsidRPr="0096486B" w:rsidRDefault="00463459" w:rsidP="00463459">
      <w:pPr>
        <w:pStyle w:val="ListParagraph"/>
        <w:numPr>
          <w:ilvl w:val="0"/>
          <w:numId w:val="20"/>
        </w:numPr>
        <w:spacing w:after="0" w:line="240" w:lineRule="auto"/>
        <w:jc w:val="both"/>
        <w:rPr>
          <w:rFonts w:cstheme="minorHAnsi"/>
        </w:rPr>
      </w:pPr>
      <w:r w:rsidRPr="0096486B">
        <w:rPr>
          <w:rFonts w:cstheme="minorHAnsi"/>
        </w:rPr>
        <w:t xml:space="preserve">The undersigned Operator’s Representative understands and agrees: </w:t>
      </w:r>
    </w:p>
    <w:p w14:paraId="5564E5C7" w14:textId="0E3D799F" w:rsidR="00463459" w:rsidRDefault="00463459" w:rsidP="00463459">
      <w:pPr>
        <w:pStyle w:val="ListParagraph"/>
        <w:numPr>
          <w:ilvl w:val="1"/>
          <w:numId w:val="26"/>
        </w:numPr>
        <w:spacing w:after="0" w:line="240" w:lineRule="auto"/>
        <w:jc w:val="both"/>
        <w:rPr>
          <w:rFonts w:cstheme="minorHAnsi"/>
        </w:rPr>
      </w:pPr>
      <w:r w:rsidRPr="007C6568">
        <w:rPr>
          <w:rFonts w:cstheme="minorHAnsi"/>
        </w:rPr>
        <w:t>That further information may be required or requested by the Department</w:t>
      </w:r>
      <w:r>
        <w:rPr>
          <w:rFonts w:cstheme="minorHAnsi"/>
        </w:rPr>
        <w:t xml:space="preserve"> of Industry, Energy and Technology (</w:t>
      </w:r>
      <w:r w:rsidR="00AC1D12">
        <w:rPr>
          <w:rFonts w:cstheme="minorHAnsi"/>
        </w:rPr>
        <w:t>the “Department of IET” or “</w:t>
      </w:r>
      <w:r>
        <w:rPr>
          <w:rFonts w:cstheme="minorHAnsi"/>
        </w:rPr>
        <w:t>IET</w:t>
      </w:r>
      <w:r w:rsidR="00AC1D12">
        <w:rPr>
          <w:rFonts w:cstheme="minorHAnsi"/>
        </w:rPr>
        <w:t>”</w:t>
      </w:r>
      <w:r>
        <w:rPr>
          <w:rFonts w:cstheme="minorHAnsi"/>
        </w:rPr>
        <w:t>) or an authorized representative</w:t>
      </w:r>
      <w:r w:rsidRPr="007C6568">
        <w:rPr>
          <w:rFonts w:cstheme="minorHAnsi"/>
        </w:rPr>
        <w:t xml:space="preserve"> pri</w:t>
      </w:r>
      <w:r>
        <w:rPr>
          <w:rFonts w:cstheme="minorHAnsi"/>
        </w:rPr>
        <w:t>or to an award under the Offshore Exploration I</w:t>
      </w:r>
      <w:r w:rsidRPr="007C6568">
        <w:rPr>
          <w:rFonts w:cstheme="minorHAnsi"/>
        </w:rPr>
        <w:t>nitiative</w:t>
      </w:r>
      <w:r>
        <w:rPr>
          <w:rFonts w:cstheme="minorHAnsi"/>
        </w:rPr>
        <w:t xml:space="preserve"> (the “</w:t>
      </w:r>
      <w:r w:rsidRPr="0096486B">
        <w:rPr>
          <w:rFonts w:cstheme="minorHAnsi"/>
          <w:b/>
        </w:rPr>
        <w:t>Initiative</w:t>
      </w:r>
      <w:r>
        <w:rPr>
          <w:rFonts w:cstheme="minorHAnsi"/>
        </w:rPr>
        <w:t>”) or at any time thereafter.</w:t>
      </w:r>
    </w:p>
    <w:p w14:paraId="1ACFF69C" w14:textId="77777777" w:rsidR="00463459" w:rsidRDefault="00463459" w:rsidP="00463459">
      <w:pPr>
        <w:pStyle w:val="ListParagraph"/>
        <w:numPr>
          <w:ilvl w:val="1"/>
          <w:numId w:val="26"/>
        </w:numPr>
        <w:spacing w:after="0" w:line="240" w:lineRule="auto"/>
        <w:jc w:val="both"/>
        <w:rPr>
          <w:rFonts w:cstheme="minorHAnsi"/>
        </w:rPr>
      </w:pPr>
      <w:r w:rsidRPr="0096486B">
        <w:rPr>
          <w:rFonts w:cstheme="minorHAnsi"/>
        </w:rPr>
        <w:t xml:space="preserve">That </w:t>
      </w:r>
      <w:r>
        <w:rPr>
          <w:rFonts w:cstheme="minorHAnsi"/>
        </w:rPr>
        <w:t>the Government of Newfoundland and Labrador (GNL)</w:t>
      </w:r>
      <w:r w:rsidRPr="0096486B">
        <w:rPr>
          <w:rFonts w:cstheme="minorHAnsi"/>
        </w:rPr>
        <w:t>, including but not limited to the Department of IET and its au</w:t>
      </w:r>
      <w:permStart w:id="583869365" w:edGrp="everyone"/>
      <w:permEnd w:id="583869365"/>
      <w:r w:rsidRPr="0096486B">
        <w:rPr>
          <w:rFonts w:cstheme="minorHAnsi"/>
        </w:rPr>
        <w:t>thorized representatives, make no representations and provide no warranties with respect to the Initiative or any related program.</w:t>
      </w:r>
    </w:p>
    <w:p w14:paraId="3734870E" w14:textId="55115E6A" w:rsidR="00463459" w:rsidRDefault="00463459" w:rsidP="00463459">
      <w:pPr>
        <w:pStyle w:val="ListParagraph"/>
        <w:numPr>
          <w:ilvl w:val="1"/>
          <w:numId w:val="26"/>
        </w:numPr>
        <w:spacing w:after="0" w:line="240" w:lineRule="auto"/>
        <w:jc w:val="both"/>
        <w:rPr>
          <w:rFonts w:cstheme="minorHAnsi"/>
        </w:rPr>
      </w:pPr>
      <w:r w:rsidRPr="0096486B">
        <w:rPr>
          <w:rFonts w:cstheme="minorHAnsi"/>
        </w:rPr>
        <w:t xml:space="preserve">That a decision regarding </w:t>
      </w:r>
      <w:r w:rsidR="00CC61A8">
        <w:rPr>
          <w:rFonts w:cstheme="minorHAnsi"/>
        </w:rPr>
        <w:t>reimbursement</w:t>
      </w:r>
      <w:r w:rsidRPr="0096486B">
        <w:rPr>
          <w:rFonts w:cstheme="minorHAnsi"/>
        </w:rPr>
        <w:t xml:space="preserve"> or any other matter pertaining to the Initiative or related program</w:t>
      </w:r>
      <w:r w:rsidR="00AC1D12">
        <w:rPr>
          <w:rFonts w:cstheme="minorHAnsi"/>
        </w:rPr>
        <w:t>, including but not limited to the amount of funding available under the Initiative,</w:t>
      </w:r>
      <w:r w:rsidRPr="0096486B">
        <w:rPr>
          <w:rFonts w:cstheme="minorHAnsi"/>
        </w:rPr>
        <w:t xml:space="preserve"> is at the sole discretion of </w:t>
      </w:r>
      <w:r>
        <w:rPr>
          <w:rFonts w:cstheme="minorHAnsi"/>
        </w:rPr>
        <w:t xml:space="preserve">GNL and/or the </w:t>
      </w:r>
      <w:r w:rsidRPr="0096486B">
        <w:rPr>
          <w:rFonts w:cstheme="minorHAnsi"/>
        </w:rPr>
        <w:t xml:space="preserve">Department of IET and that the </w:t>
      </w:r>
      <w:r>
        <w:rPr>
          <w:rFonts w:cstheme="minorHAnsi"/>
        </w:rPr>
        <w:t xml:space="preserve">Operator or any related party </w:t>
      </w:r>
      <w:r w:rsidRPr="0096486B">
        <w:rPr>
          <w:rFonts w:cstheme="minorHAnsi"/>
        </w:rPr>
        <w:t>should not rely on the Initiative or any related program in any manner</w:t>
      </w:r>
      <w:r>
        <w:rPr>
          <w:rFonts w:cstheme="minorHAnsi"/>
        </w:rPr>
        <w:t xml:space="preserve"> whatsoever</w:t>
      </w:r>
      <w:r w:rsidRPr="0096486B">
        <w:rPr>
          <w:rFonts w:cstheme="minorHAnsi"/>
        </w:rPr>
        <w:t>.</w:t>
      </w:r>
    </w:p>
    <w:p w14:paraId="752DE964" w14:textId="5ECD5F80" w:rsidR="00463459" w:rsidRDefault="00463459" w:rsidP="00463459">
      <w:pPr>
        <w:pStyle w:val="ListParagraph"/>
        <w:numPr>
          <w:ilvl w:val="1"/>
          <w:numId w:val="26"/>
        </w:numPr>
        <w:spacing w:after="0" w:line="240" w:lineRule="auto"/>
        <w:jc w:val="both"/>
        <w:rPr>
          <w:rFonts w:cstheme="minorHAnsi"/>
        </w:rPr>
      </w:pPr>
      <w:r w:rsidRPr="0096486B">
        <w:rPr>
          <w:rFonts w:cstheme="minorHAnsi"/>
        </w:rPr>
        <w:t xml:space="preserve">That the herein application is in no way guaranteed to result in any form of </w:t>
      </w:r>
      <w:r w:rsidR="00CC61A8">
        <w:rPr>
          <w:rFonts w:cstheme="minorHAnsi"/>
        </w:rPr>
        <w:t>reimbursement</w:t>
      </w:r>
      <w:r w:rsidRPr="0096486B">
        <w:rPr>
          <w:rFonts w:cstheme="minorHAnsi"/>
        </w:rPr>
        <w:t xml:space="preserve"> to the Operator, with </w:t>
      </w:r>
      <w:r w:rsidR="00CC61A8">
        <w:rPr>
          <w:rFonts w:cstheme="minorHAnsi"/>
        </w:rPr>
        <w:t>reimbursement</w:t>
      </w:r>
      <w:r w:rsidRPr="0096486B">
        <w:rPr>
          <w:rFonts w:cstheme="minorHAnsi"/>
        </w:rPr>
        <w:t xml:space="preserve"> under the Initiative subject to the aforementioned sole discretion of GNL and the Department of IET and t</w:t>
      </w:r>
      <w:r>
        <w:rPr>
          <w:rFonts w:cstheme="minorHAnsi"/>
        </w:rPr>
        <w:t xml:space="preserve">he availability of funding under the terms of the Initiative. </w:t>
      </w:r>
    </w:p>
    <w:p w14:paraId="7D5FA234" w14:textId="1BAEF071" w:rsidR="00463459" w:rsidRDefault="00463459" w:rsidP="00463459">
      <w:pPr>
        <w:pStyle w:val="ListParagraph"/>
        <w:numPr>
          <w:ilvl w:val="1"/>
          <w:numId w:val="26"/>
        </w:numPr>
        <w:spacing w:after="0" w:line="240" w:lineRule="auto"/>
        <w:jc w:val="both"/>
        <w:rPr>
          <w:rFonts w:cstheme="minorHAnsi"/>
        </w:rPr>
      </w:pPr>
      <w:r w:rsidRPr="0096486B">
        <w:rPr>
          <w:rFonts w:cstheme="minorHAnsi"/>
        </w:rPr>
        <w:t xml:space="preserve">That any </w:t>
      </w:r>
      <w:r w:rsidR="00AC1D12">
        <w:rPr>
          <w:rFonts w:cstheme="minorHAnsi"/>
        </w:rPr>
        <w:t>reimbursement</w:t>
      </w:r>
      <w:r w:rsidRPr="0096486B">
        <w:rPr>
          <w:rFonts w:cstheme="minorHAnsi"/>
        </w:rPr>
        <w:t xml:space="preserve"> under the program is subject to the </w:t>
      </w:r>
      <w:r w:rsidRPr="0096486B">
        <w:rPr>
          <w:rFonts w:cstheme="minorHAnsi"/>
          <w:i/>
        </w:rPr>
        <w:t>Financial Administration Act</w:t>
      </w:r>
      <w:r w:rsidRPr="0096486B">
        <w:rPr>
          <w:rFonts w:cstheme="minorHAnsi"/>
        </w:rPr>
        <w:t xml:space="preserve"> and an appropriation for the Initiative within the fiscal year where an amount is </w:t>
      </w:r>
      <w:r w:rsidR="00AC1D12">
        <w:rPr>
          <w:rFonts w:cstheme="minorHAnsi"/>
        </w:rPr>
        <w:t>potentially available</w:t>
      </w:r>
      <w:r w:rsidRPr="0096486B">
        <w:rPr>
          <w:rFonts w:cstheme="minorHAnsi"/>
        </w:rPr>
        <w:t xml:space="preserve">. </w:t>
      </w:r>
    </w:p>
    <w:p w14:paraId="6885BD2D" w14:textId="34F5C548" w:rsidR="0083239B" w:rsidRPr="0083239B" w:rsidRDefault="00463459" w:rsidP="0083239B">
      <w:pPr>
        <w:pStyle w:val="ListParagraph"/>
        <w:numPr>
          <w:ilvl w:val="1"/>
          <w:numId w:val="26"/>
        </w:numPr>
        <w:spacing w:after="0" w:line="240" w:lineRule="auto"/>
        <w:jc w:val="both"/>
        <w:rPr>
          <w:rFonts w:cstheme="minorHAnsi"/>
        </w:rPr>
      </w:pPr>
      <w:r>
        <w:rPr>
          <w:rFonts w:cstheme="minorHAnsi"/>
        </w:rPr>
        <w:t>That GNL and/or the IET shall not be liable for any losses, damages, claims, demands, or suits as a result of the Operator or a related party’s participation in the Initiative.</w:t>
      </w:r>
      <w:r w:rsidR="0083239B" w:rsidRPr="0083239B">
        <w:t xml:space="preserve"> </w:t>
      </w:r>
    </w:p>
    <w:p w14:paraId="6DB74B13" w14:textId="77777777" w:rsidR="0083239B" w:rsidRPr="0083239B" w:rsidRDefault="0083239B" w:rsidP="0083239B">
      <w:pPr>
        <w:pStyle w:val="ListParagraph"/>
        <w:numPr>
          <w:ilvl w:val="1"/>
          <w:numId w:val="26"/>
        </w:numPr>
        <w:spacing w:after="0" w:line="240" w:lineRule="auto"/>
        <w:jc w:val="both"/>
        <w:rPr>
          <w:rFonts w:cstheme="minorHAnsi"/>
        </w:rPr>
      </w:pPr>
      <w:r w:rsidRPr="0083239B">
        <w:rPr>
          <w:rFonts w:cstheme="minorHAnsi"/>
        </w:rPr>
        <w:lastRenderedPageBreak/>
        <w:t>That any information contained in the herein application or provided as part of the Operator’s participation in the Initiative is subject to the Access to Information and Protection of Privacy Act, 2015 SNL2015 c A-1.2.</w:t>
      </w:r>
    </w:p>
    <w:p w14:paraId="58DE8EEA" w14:textId="4ED5B2D5" w:rsidR="0083239B" w:rsidRDefault="0083239B" w:rsidP="0083239B">
      <w:pPr>
        <w:pStyle w:val="ListParagraph"/>
        <w:numPr>
          <w:ilvl w:val="1"/>
          <w:numId w:val="26"/>
        </w:numPr>
        <w:spacing w:after="0" w:line="240" w:lineRule="auto"/>
        <w:jc w:val="both"/>
        <w:rPr>
          <w:rFonts w:cstheme="minorHAnsi"/>
        </w:rPr>
      </w:pPr>
      <w:r w:rsidRPr="0083239B">
        <w:rPr>
          <w:rFonts w:cstheme="minorHAnsi"/>
        </w:rPr>
        <w:t xml:space="preserve">That in the event of a successful application, any </w:t>
      </w:r>
      <w:r w:rsidR="00CC61A8">
        <w:rPr>
          <w:rFonts w:cstheme="minorHAnsi"/>
        </w:rPr>
        <w:t>reimbursement</w:t>
      </w:r>
      <w:r w:rsidRPr="0083239B">
        <w:rPr>
          <w:rFonts w:cstheme="minorHAnsi"/>
        </w:rPr>
        <w:t xml:space="preserve"> under the Initiative is conditional on the Operator entering into a formal </w:t>
      </w:r>
      <w:r w:rsidR="00CC61A8">
        <w:rPr>
          <w:rFonts w:cstheme="minorHAnsi"/>
        </w:rPr>
        <w:t>reimbursement</w:t>
      </w:r>
      <w:r w:rsidRPr="0083239B">
        <w:rPr>
          <w:rFonts w:cstheme="minorHAnsi"/>
        </w:rPr>
        <w:t xml:space="preserve"> agreement with the Department of IET confirming the terms related to </w:t>
      </w:r>
      <w:r w:rsidR="00CC61A8">
        <w:rPr>
          <w:rFonts w:cstheme="minorHAnsi"/>
        </w:rPr>
        <w:t>reimbursement</w:t>
      </w:r>
      <w:r w:rsidRPr="0083239B">
        <w:rPr>
          <w:rFonts w:cstheme="minorHAnsi"/>
        </w:rPr>
        <w:t xml:space="preserve"> and the specific obligations of the Operator under the Initiative.  </w:t>
      </w:r>
      <w:r w:rsidR="00463459" w:rsidRPr="0083239B">
        <w:rPr>
          <w:rFonts w:cstheme="minorHAnsi"/>
        </w:rPr>
        <w:t xml:space="preserve"> </w:t>
      </w:r>
    </w:p>
    <w:p w14:paraId="339BE92E" w14:textId="39D3B161" w:rsidR="00463459" w:rsidRPr="0083239B" w:rsidRDefault="0083239B" w:rsidP="0083239B">
      <w:pPr>
        <w:rPr>
          <w:rFonts w:cstheme="minorHAnsi"/>
        </w:rPr>
      </w:pPr>
      <w:r>
        <w:rPr>
          <w:rFonts w:cstheme="minorHAnsi"/>
        </w:rPr>
        <w:br w:type="page"/>
      </w:r>
    </w:p>
    <w:p w14:paraId="6D1D81BE" w14:textId="77777777" w:rsidR="00463459" w:rsidRDefault="00463459" w:rsidP="00463459">
      <w:pPr>
        <w:pStyle w:val="ListParagraph"/>
        <w:spacing w:after="0" w:line="240" w:lineRule="auto"/>
        <w:ind w:left="1440"/>
        <w:jc w:val="both"/>
        <w:rPr>
          <w:rFonts w:cstheme="minorHAnsi"/>
        </w:rPr>
      </w:pPr>
    </w:p>
    <w:p w14:paraId="200754F4" w14:textId="77777777" w:rsidR="00463459" w:rsidRPr="003950D8" w:rsidRDefault="00463459" w:rsidP="003950D8">
      <w:pPr>
        <w:pStyle w:val="ListParagraph"/>
        <w:numPr>
          <w:ilvl w:val="0"/>
          <w:numId w:val="20"/>
        </w:numPr>
        <w:spacing w:after="0" w:line="240" w:lineRule="auto"/>
        <w:jc w:val="both"/>
        <w:rPr>
          <w:rFonts w:cstheme="minorHAnsi"/>
        </w:rPr>
      </w:pPr>
      <w:r w:rsidRPr="003950D8">
        <w:rPr>
          <w:rFonts w:cstheme="minorHAnsi"/>
        </w:rPr>
        <w:t>Further to the above, the</w:t>
      </w:r>
      <w:r w:rsidRPr="003950D8">
        <w:t xml:space="preserve"> undersigned Operator’s Representative hereby declares that, to the best of his or her knowledge, the information contained or incorporated herein is true, accurate and complete.</w:t>
      </w:r>
    </w:p>
    <w:p w14:paraId="5452E317" w14:textId="77777777" w:rsidR="00463459" w:rsidRPr="007C6568" w:rsidRDefault="00463459" w:rsidP="00463459">
      <w:pPr>
        <w:spacing w:after="0" w:line="240" w:lineRule="auto"/>
        <w:jc w:val="both"/>
        <w:rPr>
          <w:rFonts w:cstheme="minorHAnsi"/>
        </w:rPr>
      </w:pPr>
    </w:p>
    <w:p w14:paraId="557603C1" w14:textId="77777777" w:rsidR="00AD1C70" w:rsidRPr="007C6568" w:rsidRDefault="00AD1C70" w:rsidP="00AD1C70">
      <w:pPr>
        <w:spacing w:after="0" w:line="240" w:lineRule="auto"/>
        <w:jc w:val="both"/>
        <w:rPr>
          <w:rFonts w:cstheme="minorHAnsi"/>
        </w:rPr>
      </w:pPr>
    </w:p>
    <w:p w14:paraId="2B7AD4F0" w14:textId="77777777" w:rsidR="00AD1C70" w:rsidRPr="007C6568" w:rsidRDefault="00AD1C70" w:rsidP="00AD1C70">
      <w:pPr>
        <w:spacing w:after="0" w:line="240" w:lineRule="auto"/>
        <w:jc w:val="both"/>
        <w:rPr>
          <w:rFonts w:cstheme="minorHAnsi"/>
        </w:rPr>
      </w:pPr>
    </w:p>
    <w:p w14:paraId="2247BC27" w14:textId="0AC18DD0" w:rsidR="00AD1C70" w:rsidRPr="007C6568" w:rsidRDefault="0092471F" w:rsidP="00AD1C70">
      <w:pPr>
        <w:spacing w:after="0" w:line="240" w:lineRule="auto"/>
        <w:jc w:val="both"/>
        <w:rPr>
          <w:rFonts w:cstheme="minorHAnsi"/>
        </w:rPr>
      </w:pPr>
      <w:r w:rsidRPr="007C6568">
        <w:rPr>
          <w:rFonts w:cstheme="minorHAnsi"/>
        </w:rPr>
        <w:t>Operators</w:t>
      </w:r>
      <w:r w:rsidR="00AD1C70" w:rsidRPr="007C6568">
        <w:rPr>
          <w:rFonts w:cstheme="minorHAnsi"/>
        </w:rPr>
        <w:t xml:space="preserve"> </w:t>
      </w:r>
    </w:p>
    <w:p w14:paraId="3509EA27" w14:textId="3855C840" w:rsidR="00AD1C70" w:rsidRPr="007C6568" w:rsidRDefault="00BC2266" w:rsidP="00AD1C70">
      <w:pPr>
        <w:spacing w:after="0" w:line="240" w:lineRule="auto"/>
        <w:jc w:val="both"/>
        <w:rPr>
          <w:rFonts w:cstheme="minorHAnsi"/>
        </w:rPr>
      </w:pPr>
      <w:r w:rsidRPr="007C6568">
        <w:rPr>
          <w:rFonts w:cstheme="minorHAnsi"/>
        </w:rPr>
        <w:t>Representative</w:t>
      </w:r>
      <w:r w:rsidR="00AD1C70" w:rsidRPr="007C6568">
        <w:rPr>
          <w:rFonts w:cstheme="minorHAnsi"/>
        </w:rPr>
        <w:t>:</w:t>
      </w:r>
      <w:r w:rsidR="00AD1C70" w:rsidRPr="007C6568">
        <w:rPr>
          <w:rFonts w:cstheme="minorHAnsi"/>
        </w:rPr>
        <w:tab/>
      </w:r>
      <w:r w:rsidRPr="007C6568">
        <w:rPr>
          <w:rFonts w:cstheme="minorHAnsi"/>
        </w:rPr>
        <w:tab/>
      </w:r>
      <w:permStart w:id="51603192" w:edGrp="everyone"/>
      <w:r w:rsidR="00AD1C70" w:rsidRPr="007C6568">
        <w:rPr>
          <w:rFonts w:cstheme="minorHAnsi"/>
        </w:rPr>
        <w:t>___________________________</w:t>
      </w:r>
      <w:r w:rsidR="00AD1C70" w:rsidRPr="007C6568">
        <w:rPr>
          <w:rFonts w:cstheme="minorHAnsi"/>
        </w:rPr>
        <w:tab/>
        <w:t>Signed:</w:t>
      </w:r>
      <w:r w:rsidR="00AD1C70" w:rsidRPr="007C6568">
        <w:rPr>
          <w:rFonts w:cstheme="minorHAnsi"/>
        </w:rPr>
        <w:tab/>
        <w:t>_______________________</w:t>
      </w:r>
    </w:p>
    <w:p w14:paraId="5868A6AB" w14:textId="112ED372" w:rsidR="00AD1C70" w:rsidRPr="007C6568" w:rsidRDefault="00AD1C70" w:rsidP="00AD1C70">
      <w:pPr>
        <w:spacing w:after="0" w:line="240" w:lineRule="auto"/>
        <w:jc w:val="both"/>
        <w:rPr>
          <w:rFonts w:cstheme="minorHAnsi"/>
        </w:rPr>
      </w:pPr>
      <w:r w:rsidRPr="007C6568">
        <w:rPr>
          <w:rFonts w:cstheme="minorHAnsi"/>
        </w:rPr>
        <w:tab/>
      </w:r>
      <w:r w:rsidR="00BC2266" w:rsidRPr="007C6568">
        <w:rPr>
          <w:rFonts w:cstheme="minorHAnsi"/>
        </w:rPr>
        <w:tab/>
      </w:r>
      <w:r w:rsidR="00BC2266" w:rsidRPr="007C6568">
        <w:rPr>
          <w:rFonts w:cstheme="minorHAnsi"/>
        </w:rPr>
        <w:tab/>
      </w:r>
      <w:r w:rsidRPr="007C6568">
        <w:rPr>
          <w:rFonts w:cstheme="minorHAnsi"/>
        </w:rPr>
        <w:t>(Printed Name)</w:t>
      </w:r>
    </w:p>
    <w:p w14:paraId="41CED96B" w14:textId="77777777" w:rsidR="00AD1C70" w:rsidRPr="007C6568" w:rsidRDefault="00AD1C70" w:rsidP="00AD1C70">
      <w:pPr>
        <w:spacing w:after="0" w:line="240" w:lineRule="auto"/>
        <w:jc w:val="both"/>
        <w:rPr>
          <w:rFonts w:cstheme="minorHAnsi"/>
        </w:rPr>
      </w:pPr>
    </w:p>
    <w:p w14:paraId="3777BBE8" w14:textId="51787B16" w:rsidR="00AD1C70" w:rsidRPr="007C6568" w:rsidRDefault="00AD1C70" w:rsidP="00AD1C70">
      <w:pPr>
        <w:spacing w:after="0" w:line="240" w:lineRule="auto"/>
        <w:jc w:val="both"/>
        <w:rPr>
          <w:rFonts w:cstheme="minorHAnsi"/>
        </w:rPr>
      </w:pPr>
      <w:r w:rsidRPr="007C6568">
        <w:rPr>
          <w:rFonts w:cstheme="minorHAnsi"/>
        </w:rPr>
        <w:t>Job Title:</w:t>
      </w:r>
      <w:r w:rsidRPr="007C6568">
        <w:rPr>
          <w:rFonts w:cstheme="minorHAnsi"/>
        </w:rPr>
        <w:tab/>
      </w:r>
      <w:r w:rsidR="00BC2266" w:rsidRPr="007C6568">
        <w:rPr>
          <w:rFonts w:cstheme="minorHAnsi"/>
        </w:rPr>
        <w:tab/>
      </w:r>
      <w:r w:rsidRPr="007C6568">
        <w:rPr>
          <w:rFonts w:cstheme="minorHAnsi"/>
        </w:rPr>
        <w:t>___________________________</w:t>
      </w:r>
      <w:r w:rsidRPr="007C6568">
        <w:rPr>
          <w:rFonts w:cstheme="minorHAnsi"/>
        </w:rPr>
        <w:tab/>
        <w:t>Date:</w:t>
      </w:r>
      <w:r w:rsidRPr="007C6568">
        <w:rPr>
          <w:rFonts w:cstheme="minorHAnsi"/>
        </w:rPr>
        <w:tab/>
        <w:t>_______________________</w:t>
      </w:r>
    </w:p>
    <w:permEnd w:id="51603192"/>
    <w:p w14:paraId="54C89C13" w14:textId="07708B8D" w:rsidR="00E30038" w:rsidRPr="007C6568" w:rsidRDefault="00AD1C70" w:rsidP="00AD1C70">
      <w:pPr>
        <w:spacing w:after="0" w:line="240" w:lineRule="auto"/>
        <w:jc w:val="both"/>
        <w:rPr>
          <w:rFonts w:cstheme="minorHAnsi"/>
        </w:rPr>
      </w:pPr>
      <w:r w:rsidRPr="007C6568">
        <w:rPr>
          <w:rFonts w:cstheme="minorHAnsi"/>
        </w:rPr>
        <w:t> </w:t>
      </w:r>
    </w:p>
    <w:p w14:paraId="62B62A27" w14:textId="6CD7C56F" w:rsidR="007C6568" w:rsidRDefault="007C6568" w:rsidP="00BC2266">
      <w:pPr>
        <w:pStyle w:val="Heading1"/>
        <w:rPr>
          <w:rFonts w:asciiTheme="minorHAnsi" w:hAnsiTheme="minorHAnsi" w:cstheme="minorHAnsi"/>
        </w:rPr>
      </w:pPr>
    </w:p>
    <w:p w14:paraId="2CBE1662" w14:textId="48ECCA54" w:rsidR="0083239B" w:rsidRPr="0083239B" w:rsidRDefault="0083239B" w:rsidP="0083239B">
      <w:pPr>
        <w:sectPr w:rsidR="0083239B" w:rsidRPr="0083239B" w:rsidSect="00237B5E">
          <w:headerReference w:type="default" r:id="rId10"/>
          <w:footerReference w:type="default" r:id="rId11"/>
          <w:footerReference w:type="first" r:id="rId12"/>
          <w:pgSz w:w="12240" w:h="15840" w:code="1"/>
          <w:pgMar w:top="1440" w:right="1440" w:bottom="1354" w:left="1440" w:header="720" w:footer="720" w:gutter="0"/>
          <w:cols w:space="720"/>
          <w:docGrid w:linePitch="299"/>
        </w:sectPr>
      </w:pPr>
      <w:r>
        <w:rPr>
          <w:rFonts w:cstheme="minorHAnsi"/>
          <w:b/>
        </w:rPr>
        <w:t>I have authority to bind the Operator</w:t>
      </w:r>
    </w:p>
    <w:p w14:paraId="0D9B11ED" w14:textId="77777777" w:rsidR="007C6568" w:rsidRPr="004833F7" w:rsidRDefault="00BC2266" w:rsidP="007C6568">
      <w:pPr>
        <w:pStyle w:val="Heading1"/>
        <w:rPr>
          <w:rFonts w:asciiTheme="minorHAnsi" w:hAnsiTheme="minorHAnsi" w:cstheme="minorHAnsi"/>
          <w:caps/>
        </w:rPr>
      </w:pPr>
      <w:bookmarkStart w:id="1" w:name="_Toc62038436"/>
      <w:r w:rsidRPr="004833F7">
        <w:rPr>
          <w:rFonts w:asciiTheme="minorHAnsi" w:hAnsiTheme="minorHAnsi" w:cstheme="minorHAnsi"/>
          <w:caps/>
        </w:rPr>
        <w:lastRenderedPageBreak/>
        <w:t>1 Introduction</w:t>
      </w:r>
      <w:bookmarkEnd w:id="1"/>
    </w:p>
    <w:p w14:paraId="6509FD83" w14:textId="64562E52" w:rsidR="007C6568" w:rsidRPr="007C6568" w:rsidRDefault="00BC2266" w:rsidP="007C6568">
      <w:pPr>
        <w:rPr>
          <w:rFonts w:cstheme="minorHAnsi"/>
        </w:rPr>
      </w:pPr>
      <w:r w:rsidRPr="007C6568">
        <w:rPr>
          <w:rFonts w:cstheme="minorHAnsi"/>
        </w:rPr>
        <w:t>Describe the purpose and objectives of the well (1-2 paragraphs). Please include a location map clearly showing the well location in relationship to land interests, adjacent wells and geographic boundaries.</w:t>
      </w:r>
    </w:p>
    <w:tbl>
      <w:tblPr>
        <w:tblW w:w="0" w:type="auto"/>
        <w:tblCellSpacing w:w="20" w:type="dxa"/>
        <w:tblInd w:w="-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9357"/>
      </w:tblGrid>
      <w:tr w:rsidR="00BC2266" w:rsidRPr="007C6568" w14:paraId="68A5A606" w14:textId="77777777" w:rsidTr="00BC768A">
        <w:trPr>
          <w:trHeight w:val="2668"/>
          <w:tblCellSpacing w:w="20" w:type="dxa"/>
        </w:trPr>
        <w:tc>
          <w:tcPr>
            <w:tcW w:w="9277" w:type="dxa"/>
          </w:tcPr>
          <w:p w14:paraId="59B50D0C" w14:textId="77777777" w:rsidR="00BC2266" w:rsidRPr="007C6568" w:rsidRDefault="00BC2266" w:rsidP="0092471F">
            <w:pPr>
              <w:pStyle w:val="SectText"/>
              <w:spacing w:after="0"/>
              <w:ind w:left="0"/>
              <w:rPr>
                <w:rFonts w:asciiTheme="minorHAnsi" w:hAnsiTheme="minorHAnsi" w:cstheme="minorHAnsi"/>
                <w:i/>
                <w:sz w:val="16"/>
                <w:szCs w:val="16"/>
              </w:rPr>
            </w:pPr>
            <w:permStart w:id="1717793928" w:edGrp="everyone"/>
            <w:r w:rsidRPr="007C6568">
              <w:rPr>
                <w:rFonts w:asciiTheme="minorHAnsi" w:hAnsiTheme="minorHAnsi" w:cstheme="minorHAnsi"/>
                <w:i/>
                <w:sz w:val="16"/>
                <w:szCs w:val="16"/>
              </w:rPr>
              <w:t>[Please type here]</w:t>
            </w:r>
          </w:p>
          <w:p w14:paraId="11C27B3A" w14:textId="77777777" w:rsidR="00BC2266" w:rsidRPr="007C6568" w:rsidRDefault="00BC2266" w:rsidP="0092471F">
            <w:pPr>
              <w:pStyle w:val="SectText"/>
              <w:spacing w:after="0"/>
              <w:ind w:left="0"/>
              <w:rPr>
                <w:rFonts w:asciiTheme="minorHAnsi" w:hAnsiTheme="minorHAnsi" w:cstheme="minorHAnsi"/>
              </w:rPr>
            </w:pPr>
          </w:p>
          <w:permEnd w:id="1717793928"/>
          <w:p w14:paraId="6CFE08D4" w14:textId="77777777" w:rsidR="00BC2266" w:rsidRPr="007C6568" w:rsidRDefault="00BC2266" w:rsidP="0092471F">
            <w:pPr>
              <w:pStyle w:val="SectText"/>
              <w:spacing w:after="0"/>
              <w:ind w:left="0"/>
              <w:rPr>
                <w:rFonts w:asciiTheme="minorHAnsi" w:hAnsiTheme="minorHAnsi" w:cstheme="minorHAnsi"/>
              </w:rPr>
            </w:pPr>
          </w:p>
        </w:tc>
      </w:tr>
    </w:tbl>
    <w:p w14:paraId="46609B54" w14:textId="77777777" w:rsidR="007C6568" w:rsidRPr="004833F7" w:rsidRDefault="00BC2266" w:rsidP="007C6568">
      <w:pPr>
        <w:pStyle w:val="Heading1"/>
        <w:rPr>
          <w:rFonts w:asciiTheme="minorHAnsi" w:hAnsiTheme="minorHAnsi" w:cstheme="minorHAnsi"/>
          <w:caps/>
        </w:rPr>
      </w:pPr>
      <w:bookmarkStart w:id="2" w:name="_Toc62038437"/>
      <w:bookmarkStart w:id="3" w:name="_Toc200420918"/>
      <w:r w:rsidRPr="004833F7">
        <w:rPr>
          <w:rFonts w:asciiTheme="minorHAnsi" w:hAnsiTheme="minorHAnsi" w:cstheme="minorHAnsi"/>
          <w:caps/>
        </w:rPr>
        <w:t>2 General Information</w:t>
      </w:r>
      <w:bookmarkEnd w:id="2"/>
    </w:p>
    <w:p w14:paraId="7919C3C4" w14:textId="7AB8AD62" w:rsidR="007C6568" w:rsidRPr="007C6568" w:rsidRDefault="00BC2266" w:rsidP="007C6568">
      <w:pPr>
        <w:rPr>
          <w:rFonts w:cstheme="minorHAnsi"/>
        </w:rPr>
      </w:pPr>
      <w:r w:rsidRPr="007C6568">
        <w:rPr>
          <w:rFonts w:cstheme="minorHAnsi"/>
        </w:rPr>
        <w:t xml:space="preserve">Complete the table: </w:t>
      </w:r>
    </w:p>
    <w:tbl>
      <w:tblPr>
        <w:tblW w:w="0" w:type="auto"/>
        <w:tblInd w:w="85" w:type="dxa"/>
        <w:tblBorders>
          <w:insideH w:val="single" w:sz="4" w:space="0" w:color="5B9BD5" w:themeColor="accent1"/>
          <w:insideV w:val="single" w:sz="4" w:space="0" w:color="5B9BD5" w:themeColor="accent1"/>
        </w:tblBorders>
        <w:tblLook w:val="01E0" w:firstRow="1" w:lastRow="1" w:firstColumn="1" w:lastColumn="1" w:noHBand="0" w:noVBand="0"/>
      </w:tblPr>
      <w:tblGrid>
        <w:gridCol w:w="3977"/>
        <w:gridCol w:w="5288"/>
      </w:tblGrid>
      <w:tr w:rsidR="00BC2266" w:rsidRPr="007C6568" w14:paraId="3E4A3233" w14:textId="77777777" w:rsidTr="00CE4F57">
        <w:tc>
          <w:tcPr>
            <w:tcW w:w="3977" w:type="dxa"/>
          </w:tcPr>
          <w:p w14:paraId="678DB41E" w14:textId="77777777" w:rsidR="00BC2266" w:rsidRPr="007C6568" w:rsidRDefault="00BC2266" w:rsidP="0092471F">
            <w:pPr>
              <w:pStyle w:val="SectText"/>
              <w:spacing w:before="120" w:after="120"/>
              <w:ind w:left="0"/>
              <w:rPr>
                <w:rFonts w:asciiTheme="minorHAnsi" w:hAnsiTheme="minorHAnsi" w:cstheme="minorHAnsi"/>
                <w:b/>
              </w:rPr>
            </w:pPr>
            <w:bookmarkStart w:id="4" w:name="_Toc200420923"/>
            <w:permStart w:id="208079555" w:edGrp="everyone" w:colFirst="1" w:colLast="1"/>
            <w:r w:rsidRPr="007C6568">
              <w:rPr>
                <w:rFonts w:asciiTheme="minorHAnsi" w:hAnsiTheme="minorHAnsi" w:cstheme="minorHAnsi"/>
                <w:b/>
              </w:rPr>
              <w:t>Well Name:</w:t>
            </w:r>
          </w:p>
        </w:tc>
        <w:tc>
          <w:tcPr>
            <w:tcW w:w="5288" w:type="dxa"/>
          </w:tcPr>
          <w:p w14:paraId="4243CE32" w14:textId="77777777" w:rsidR="00BC2266" w:rsidRPr="007C6568" w:rsidRDefault="00BC2266" w:rsidP="0092471F">
            <w:pPr>
              <w:pStyle w:val="SectText"/>
              <w:spacing w:before="120" w:after="120"/>
              <w:ind w:left="0"/>
              <w:rPr>
                <w:rFonts w:asciiTheme="minorHAnsi" w:hAnsiTheme="minorHAnsi" w:cstheme="minorHAnsi"/>
              </w:rPr>
            </w:pPr>
          </w:p>
        </w:tc>
      </w:tr>
      <w:tr w:rsidR="00BC2266" w:rsidRPr="007C6568" w14:paraId="311574FA" w14:textId="77777777" w:rsidTr="00CE4F57">
        <w:tc>
          <w:tcPr>
            <w:tcW w:w="3977" w:type="dxa"/>
          </w:tcPr>
          <w:p w14:paraId="3F74A6CB" w14:textId="77777777" w:rsidR="00BC2266" w:rsidRPr="007C6568" w:rsidRDefault="00BC2266" w:rsidP="0092471F">
            <w:pPr>
              <w:pStyle w:val="SectText"/>
              <w:spacing w:before="120" w:after="120"/>
              <w:ind w:left="0"/>
              <w:rPr>
                <w:rFonts w:asciiTheme="minorHAnsi" w:hAnsiTheme="minorHAnsi" w:cstheme="minorHAnsi"/>
              </w:rPr>
            </w:pPr>
            <w:permStart w:id="622068853" w:edGrp="everyone" w:colFirst="1" w:colLast="1"/>
            <w:permEnd w:id="208079555"/>
            <w:r w:rsidRPr="007C6568">
              <w:rPr>
                <w:rFonts w:asciiTheme="minorHAnsi" w:hAnsiTheme="minorHAnsi" w:cstheme="minorHAnsi"/>
              </w:rPr>
              <w:t>EL Number</w:t>
            </w:r>
            <w:r w:rsidRPr="007C6568">
              <w:rPr>
                <w:rStyle w:val="FootnoteReference"/>
                <w:rFonts w:asciiTheme="minorHAnsi" w:hAnsiTheme="minorHAnsi" w:cstheme="minorHAnsi"/>
              </w:rPr>
              <w:footnoteReference w:id="1"/>
            </w:r>
            <w:r w:rsidRPr="007C6568">
              <w:rPr>
                <w:rFonts w:asciiTheme="minorHAnsi" w:hAnsiTheme="minorHAnsi" w:cstheme="minorHAnsi"/>
              </w:rPr>
              <w:t>:</w:t>
            </w:r>
          </w:p>
        </w:tc>
        <w:tc>
          <w:tcPr>
            <w:tcW w:w="5288" w:type="dxa"/>
          </w:tcPr>
          <w:p w14:paraId="792F9288" w14:textId="77777777" w:rsidR="00BC2266" w:rsidRPr="007C6568" w:rsidRDefault="00BC2266" w:rsidP="0092471F">
            <w:pPr>
              <w:pStyle w:val="SectText"/>
              <w:spacing w:before="120" w:after="120"/>
              <w:ind w:left="0"/>
              <w:rPr>
                <w:rFonts w:asciiTheme="minorHAnsi" w:hAnsiTheme="minorHAnsi" w:cstheme="minorHAnsi"/>
              </w:rPr>
            </w:pPr>
          </w:p>
        </w:tc>
      </w:tr>
      <w:tr w:rsidR="00BC2266" w:rsidRPr="007C6568" w14:paraId="25815EFF" w14:textId="77777777" w:rsidTr="00CE4F57">
        <w:tc>
          <w:tcPr>
            <w:tcW w:w="3977" w:type="dxa"/>
          </w:tcPr>
          <w:p w14:paraId="1F35612E" w14:textId="77777777" w:rsidR="00BC2266" w:rsidRPr="007C6568" w:rsidRDefault="00BC2266" w:rsidP="0092471F">
            <w:pPr>
              <w:pStyle w:val="SectText"/>
              <w:spacing w:before="120" w:after="120"/>
              <w:ind w:left="0"/>
              <w:rPr>
                <w:rFonts w:asciiTheme="minorHAnsi" w:hAnsiTheme="minorHAnsi" w:cstheme="minorHAnsi"/>
              </w:rPr>
            </w:pPr>
            <w:permStart w:id="839530480" w:edGrp="everyone" w:colFirst="1" w:colLast="1"/>
            <w:permEnd w:id="622068853"/>
            <w:r w:rsidRPr="007C6568">
              <w:rPr>
                <w:rFonts w:asciiTheme="minorHAnsi" w:hAnsiTheme="minorHAnsi" w:cstheme="minorHAnsi"/>
              </w:rPr>
              <w:t>Estimated Water Depth</w:t>
            </w:r>
            <w:r w:rsidRPr="007C6568">
              <w:rPr>
                <w:rStyle w:val="FootnoteReference"/>
                <w:rFonts w:asciiTheme="minorHAnsi" w:hAnsiTheme="minorHAnsi" w:cstheme="minorHAnsi"/>
              </w:rPr>
              <w:footnoteReference w:id="2"/>
            </w:r>
            <w:r w:rsidRPr="007C6568">
              <w:rPr>
                <w:rFonts w:asciiTheme="minorHAnsi" w:hAnsiTheme="minorHAnsi" w:cstheme="minorHAnsi"/>
              </w:rPr>
              <w:t>:</w:t>
            </w:r>
          </w:p>
        </w:tc>
        <w:tc>
          <w:tcPr>
            <w:tcW w:w="5288" w:type="dxa"/>
          </w:tcPr>
          <w:p w14:paraId="5DDDEAB1" w14:textId="77777777" w:rsidR="00BC2266" w:rsidRPr="007C6568" w:rsidRDefault="00BC2266" w:rsidP="0092471F">
            <w:pPr>
              <w:pStyle w:val="SectText"/>
              <w:spacing w:before="120" w:after="120"/>
              <w:ind w:left="0"/>
              <w:rPr>
                <w:rFonts w:asciiTheme="minorHAnsi" w:hAnsiTheme="minorHAnsi" w:cstheme="minorHAnsi"/>
              </w:rPr>
            </w:pPr>
          </w:p>
        </w:tc>
      </w:tr>
      <w:tr w:rsidR="00BC2266" w:rsidRPr="007C6568" w14:paraId="2F871DDD" w14:textId="77777777" w:rsidTr="00CE4F57">
        <w:tc>
          <w:tcPr>
            <w:tcW w:w="3977" w:type="dxa"/>
          </w:tcPr>
          <w:p w14:paraId="6F26162E" w14:textId="77777777" w:rsidR="00BC2266" w:rsidRPr="007C6568" w:rsidRDefault="00BC2266" w:rsidP="0092471F">
            <w:pPr>
              <w:pStyle w:val="SectText"/>
              <w:spacing w:before="120" w:after="120"/>
              <w:ind w:left="0"/>
              <w:rPr>
                <w:rFonts w:asciiTheme="minorHAnsi" w:hAnsiTheme="minorHAnsi" w:cstheme="minorHAnsi"/>
              </w:rPr>
            </w:pPr>
            <w:permStart w:id="1560835602" w:edGrp="everyone" w:colFirst="1" w:colLast="1"/>
            <w:permEnd w:id="839530480"/>
            <w:r w:rsidRPr="007C6568">
              <w:rPr>
                <w:rFonts w:asciiTheme="minorHAnsi" w:hAnsiTheme="minorHAnsi" w:cstheme="minorHAnsi"/>
              </w:rPr>
              <w:t>Estimated TD (MD/TVD):</w:t>
            </w:r>
          </w:p>
        </w:tc>
        <w:tc>
          <w:tcPr>
            <w:tcW w:w="5288" w:type="dxa"/>
          </w:tcPr>
          <w:p w14:paraId="232DCFBC" w14:textId="77777777" w:rsidR="00BC2266" w:rsidRPr="007C6568" w:rsidRDefault="00BC2266" w:rsidP="0092471F">
            <w:pPr>
              <w:pStyle w:val="SectText"/>
              <w:spacing w:before="120" w:after="120"/>
              <w:ind w:left="0"/>
              <w:rPr>
                <w:rFonts w:asciiTheme="minorHAnsi" w:hAnsiTheme="minorHAnsi" w:cstheme="minorHAnsi"/>
              </w:rPr>
            </w:pPr>
          </w:p>
        </w:tc>
      </w:tr>
      <w:tr w:rsidR="00BC2266" w:rsidRPr="007C6568" w14:paraId="73CBA78D" w14:textId="77777777" w:rsidTr="00CE4F57">
        <w:tc>
          <w:tcPr>
            <w:tcW w:w="3977" w:type="dxa"/>
          </w:tcPr>
          <w:p w14:paraId="6D917475" w14:textId="77777777" w:rsidR="00BC2266" w:rsidRPr="007C6568" w:rsidRDefault="00BC2266" w:rsidP="0092471F">
            <w:pPr>
              <w:pStyle w:val="SectText"/>
              <w:spacing w:before="120" w:after="120"/>
              <w:ind w:left="0"/>
              <w:rPr>
                <w:rFonts w:asciiTheme="minorHAnsi" w:hAnsiTheme="minorHAnsi" w:cstheme="minorHAnsi"/>
              </w:rPr>
            </w:pPr>
            <w:permStart w:id="1483813863" w:edGrp="everyone" w:colFirst="1" w:colLast="1"/>
            <w:permEnd w:id="1560835602"/>
            <w:r w:rsidRPr="007C6568">
              <w:rPr>
                <w:rFonts w:asciiTheme="minorHAnsi" w:hAnsiTheme="minorHAnsi" w:cstheme="minorHAnsi"/>
              </w:rPr>
              <w:t>Target Formation(s):</w:t>
            </w:r>
          </w:p>
        </w:tc>
        <w:tc>
          <w:tcPr>
            <w:tcW w:w="5288" w:type="dxa"/>
          </w:tcPr>
          <w:p w14:paraId="002DB028" w14:textId="77777777" w:rsidR="00BC2266" w:rsidRPr="007C6568" w:rsidRDefault="00BC2266" w:rsidP="0092471F">
            <w:pPr>
              <w:pStyle w:val="SectText"/>
              <w:spacing w:before="120" w:after="120"/>
              <w:ind w:left="0"/>
              <w:rPr>
                <w:rFonts w:asciiTheme="minorHAnsi" w:hAnsiTheme="minorHAnsi" w:cstheme="minorHAnsi"/>
              </w:rPr>
            </w:pPr>
          </w:p>
        </w:tc>
      </w:tr>
      <w:tr w:rsidR="00BC2266" w:rsidRPr="007C6568" w14:paraId="45960BD0" w14:textId="77777777" w:rsidTr="00CE4F57">
        <w:tc>
          <w:tcPr>
            <w:tcW w:w="3977" w:type="dxa"/>
          </w:tcPr>
          <w:p w14:paraId="66E7AED4" w14:textId="77777777" w:rsidR="00BC2266" w:rsidRPr="007C6568" w:rsidRDefault="00BC2266" w:rsidP="0092471F">
            <w:pPr>
              <w:pStyle w:val="SectText"/>
              <w:spacing w:before="120" w:after="120"/>
              <w:ind w:left="0"/>
              <w:rPr>
                <w:rFonts w:asciiTheme="minorHAnsi" w:hAnsiTheme="minorHAnsi" w:cstheme="minorHAnsi"/>
              </w:rPr>
            </w:pPr>
            <w:permStart w:id="1692221663" w:edGrp="everyone" w:colFirst="1" w:colLast="1"/>
            <w:permEnd w:id="1483813863"/>
            <w:r w:rsidRPr="007C6568">
              <w:rPr>
                <w:rFonts w:asciiTheme="minorHAnsi" w:hAnsiTheme="minorHAnsi" w:cstheme="minorHAnsi"/>
              </w:rPr>
              <w:t>Target coordinates (UTM X &amp;Y, NAD83):</w:t>
            </w:r>
          </w:p>
        </w:tc>
        <w:tc>
          <w:tcPr>
            <w:tcW w:w="5288" w:type="dxa"/>
          </w:tcPr>
          <w:p w14:paraId="612AE4BD" w14:textId="77777777" w:rsidR="00BC2266" w:rsidRPr="007C6568" w:rsidRDefault="00BC2266" w:rsidP="0092471F">
            <w:pPr>
              <w:pStyle w:val="SectText"/>
              <w:spacing w:before="120" w:after="120"/>
              <w:ind w:left="0"/>
              <w:rPr>
                <w:rFonts w:asciiTheme="minorHAnsi" w:hAnsiTheme="minorHAnsi" w:cstheme="minorHAnsi"/>
              </w:rPr>
            </w:pPr>
          </w:p>
        </w:tc>
      </w:tr>
      <w:tr w:rsidR="00BC2266" w:rsidRPr="007C6568" w14:paraId="3E028CB8" w14:textId="77777777" w:rsidTr="00CE4F57">
        <w:tc>
          <w:tcPr>
            <w:tcW w:w="3977" w:type="dxa"/>
          </w:tcPr>
          <w:p w14:paraId="28500CA5" w14:textId="77777777" w:rsidR="00BC2266" w:rsidRPr="007C6568" w:rsidRDefault="00BC2266" w:rsidP="0092471F">
            <w:pPr>
              <w:pStyle w:val="SectText"/>
              <w:spacing w:before="120" w:after="120"/>
              <w:ind w:left="0"/>
              <w:rPr>
                <w:rFonts w:asciiTheme="minorHAnsi" w:hAnsiTheme="minorHAnsi" w:cstheme="minorHAnsi"/>
              </w:rPr>
            </w:pPr>
            <w:permStart w:id="461065948" w:edGrp="everyone" w:colFirst="1" w:colLast="1"/>
            <w:permEnd w:id="1692221663"/>
            <w:r w:rsidRPr="007C6568">
              <w:rPr>
                <w:rFonts w:asciiTheme="minorHAnsi" w:hAnsiTheme="minorHAnsi" w:cstheme="minorHAnsi"/>
              </w:rPr>
              <w:t>Anticipated Spud Date</w:t>
            </w:r>
            <w:r w:rsidRPr="007C6568">
              <w:rPr>
                <w:rStyle w:val="FootnoteReference"/>
                <w:rFonts w:asciiTheme="minorHAnsi" w:hAnsiTheme="minorHAnsi" w:cstheme="minorHAnsi"/>
              </w:rPr>
              <w:footnoteReference w:id="3"/>
            </w:r>
            <w:r w:rsidRPr="007C6568">
              <w:rPr>
                <w:rFonts w:asciiTheme="minorHAnsi" w:hAnsiTheme="minorHAnsi" w:cstheme="minorHAnsi"/>
              </w:rPr>
              <w:t xml:space="preserve">: </w:t>
            </w:r>
          </w:p>
        </w:tc>
        <w:tc>
          <w:tcPr>
            <w:tcW w:w="5288" w:type="dxa"/>
          </w:tcPr>
          <w:p w14:paraId="2201E6DE" w14:textId="77777777" w:rsidR="00BC2266" w:rsidRPr="007C6568" w:rsidRDefault="00BC2266" w:rsidP="0092471F">
            <w:pPr>
              <w:pStyle w:val="SectText"/>
              <w:spacing w:before="120" w:after="120"/>
              <w:ind w:left="0"/>
              <w:rPr>
                <w:rFonts w:asciiTheme="minorHAnsi" w:hAnsiTheme="minorHAnsi" w:cstheme="minorHAnsi"/>
              </w:rPr>
            </w:pPr>
          </w:p>
        </w:tc>
      </w:tr>
      <w:tr w:rsidR="00BC2266" w:rsidRPr="007C6568" w14:paraId="339E6C12" w14:textId="77777777" w:rsidTr="00CE4F57">
        <w:tc>
          <w:tcPr>
            <w:tcW w:w="3977" w:type="dxa"/>
          </w:tcPr>
          <w:p w14:paraId="02DD3FEC" w14:textId="77777777" w:rsidR="00BC2266" w:rsidRPr="007C6568" w:rsidRDefault="00BC2266" w:rsidP="0092471F">
            <w:pPr>
              <w:pStyle w:val="SectText"/>
              <w:spacing w:before="120" w:after="120"/>
              <w:ind w:left="0"/>
              <w:rPr>
                <w:rFonts w:asciiTheme="minorHAnsi" w:hAnsiTheme="minorHAnsi" w:cstheme="minorHAnsi"/>
              </w:rPr>
            </w:pPr>
            <w:permStart w:id="474510671" w:edGrp="everyone" w:colFirst="1" w:colLast="1"/>
            <w:permEnd w:id="461065948"/>
            <w:r w:rsidRPr="007C6568">
              <w:rPr>
                <w:rFonts w:asciiTheme="minorHAnsi" w:hAnsiTheme="minorHAnsi" w:cstheme="minorHAnsi"/>
              </w:rPr>
              <w:t>Estimated Duration:</w:t>
            </w:r>
          </w:p>
        </w:tc>
        <w:tc>
          <w:tcPr>
            <w:tcW w:w="5288" w:type="dxa"/>
          </w:tcPr>
          <w:p w14:paraId="7CE9E260" w14:textId="77777777" w:rsidR="00BC2266" w:rsidRPr="007C6568" w:rsidRDefault="00BC2266" w:rsidP="0092471F">
            <w:pPr>
              <w:pStyle w:val="SectText"/>
              <w:spacing w:before="120" w:after="120"/>
              <w:ind w:left="0"/>
              <w:rPr>
                <w:rFonts w:asciiTheme="minorHAnsi" w:hAnsiTheme="minorHAnsi" w:cstheme="minorHAnsi"/>
              </w:rPr>
            </w:pPr>
          </w:p>
        </w:tc>
      </w:tr>
      <w:tr w:rsidR="00BC2266" w:rsidRPr="007C6568" w14:paraId="5EF39B52" w14:textId="77777777" w:rsidTr="00CE4F57">
        <w:tc>
          <w:tcPr>
            <w:tcW w:w="3977" w:type="dxa"/>
          </w:tcPr>
          <w:p w14:paraId="2CBCFDB8" w14:textId="77777777" w:rsidR="00BC2266" w:rsidRPr="007C6568" w:rsidRDefault="00BC2266" w:rsidP="0092471F">
            <w:pPr>
              <w:pStyle w:val="SectText"/>
              <w:spacing w:before="120" w:after="120"/>
              <w:ind w:left="0"/>
              <w:rPr>
                <w:rFonts w:asciiTheme="minorHAnsi" w:hAnsiTheme="minorHAnsi" w:cstheme="minorHAnsi"/>
              </w:rPr>
            </w:pPr>
            <w:permStart w:id="546519798" w:edGrp="everyone" w:colFirst="1" w:colLast="1"/>
            <w:permEnd w:id="474510671"/>
            <w:r w:rsidRPr="007C6568">
              <w:rPr>
                <w:rFonts w:asciiTheme="minorHAnsi" w:hAnsiTheme="minorHAnsi" w:cstheme="minorHAnsi"/>
              </w:rPr>
              <w:t>Estimated Cost</w:t>
            </w:r>
            <w:r w:rsidRPr="007C6568">
              <w:rPr>
                <w:rStyle w:val="FootnoteReference"/>
                <w:rFonts w:asciiTheme="minorHAnsi" w:hAnsiTheme="minorHAnsi" w:cstheme="minorHAnsi"/>
              </w:rPr>
              <w:footnoteReference w:id="4"/>
            </w:r>
            <w:r w:rsidRPr="007C6568">
              <w:rPr>
                <w:rFonts w:asciiTheme="minorHAnsi" w:hAnsiTheme="minorHAnsi" w:cstheme="minorHAnsi"/>
              </w:rPr>
              <w:t xml:space="preserve">: </w:t>
            </w:r>
            <w:r w:rsidRPr="007C6568">
              <w:rPr>
                <w:rFonts w:asciiTheme="minorHAnsi" w:hAnsiTheme="minorHAnsi" w:cstheme="minorHAnsi"/>
                <w:vertAlign w:val="superscript"/>
              </w:rPr>
              <w:t xml:space="preserve"> </w:t>
            </w:r>
          </w:p>
        </w:tc>
        <w:tc>
          <w:tcPr>
            <w:tcW w:w="5288" w:type="dxa"/>
          </w:tcPr>
          <w:p w14:paraId="695E3A68" w14:textId="77777777" w:rsidR="00BC2266" w:rsidRPr="007C6568" w:rsidRDefault="00BC2266" w:rsidP="0092471F">
            <w:pPr>
              <w:pStyle w:val="SectText"/>
              <w:spacing w:before="120" w:after="120"/>
              <w:ind w:left="0"/>
              <w:rPr>
                <w:rFonts w:asciiTheme="minorHAnsi" w:hAnsiTheme="minorHAnsi" w:cstheme="minorHAnsi"/>
              </w:rPr>
            </w:pPr>
          </w:p>
        </w:tc>
      </w:tr>
    </w:tbl>
    <w:p w14:paraId="429A7613" w14:textId="113B973E" w:rsidR="00BC2266" w:rsidRPr="004833F7" w:rsidRDefault="00BC2266" w:rsidP="0092471F">
      <w:pPr>
        <w:pStyle w:val="Heading1"/>
        <w:rPr>
          <w:rFonts w:asciiTheme="minorHAnsi" w:hAnsiTheme="minorHAnsi" w:cstheme="minorHAnsi"/>
          <w:iCs/>
          <w:caps/>
        </w:rPr>
      </w:pPr>
      <w:bookmarkStart w:id="5" w:name="_Toc62038438"/>
      <w:bookmarkStart w:id="6" w:name="_Toc200420925"/>
      <w:bookmarkEnd w:id="4"/>
      <w:permEnd w:id="546519798"/>
      <w:r w:rsidRPr="004833F7">
        <w:rPr>
          <w:rFonts w:asciiTheme="minorHAnsi" w:hAnsiTheme="minorHAnsi" w:cstheme="minorHAnsi"/>
          <w:caps/>
        </w:rPr>
        <w:t>3 Geological Prognosis</w:t>
      </w:r>
      <w:bookmarkEnd w:id="5"/>
    </w:p>
    <w:p w14:paraId="12115E1E" w14:textId="417F2883" w:rsidR="00BC2266" w:rsidRPr="007C6568" w:rsidRDefault="00BC2266" w:rsidP="0092471F">
      <w:pPr>
        <w:autoSpaceDE w:val="0"/>
        <w:autoSpaceDN w:val="0"/>
        <w:adjustRightInd w:val="0"/>
        <w:rPr>
          <w:rFonts w:cstheme="minorHAnsi"/>
        </w:rPr>
      </w:pPr>
      <w:bookmarkStart w:id="7" w:name="_Toc200420926"/>
      <w:bookmarkEnd w:id="6"/>
      <w:r w:rsidRPr="007C6568">
        <w:rPr>
          <w:rFonts w:cstheme="minorHAnsi"/>
        </w:rPr>
        <w:t xml:space="preserve">All diagrams, schematics, tables or other documents embedded within this application, or attached as an Appendix to this application, must be of high resolution for easy readability. </w:t>
      </w:r>
    </w:p>
    <w:p w14:paraId="22343DB3" w14:textId="77777777" w:rsidR="0092471F" w:rsidRPr="007C6568" w:rsidRDefault="0092471F" w:rsidP="0092471F">
      <w:pPr>
        <w:pStyle w:val="Heading2"/>
        <w:rPr>
          <w:rFonts w:asciiTheme="minorHAnsi" w:hAnsiTheme="minorHAnsi" w:cstheme="minorHAnsi"/>
        </w:rPr>
      </w:pPr>
      <w:bookmarkStart w:id="8" w:name="_Toc62038439"/>
      <w:r w:rsidRPr="007C6568">
        <w:rPr>
          <w:rFonts w:asciiTheme="minorHAnsi" w:hAnsiTheme="minorHAnsi" w:cstheme="minorHAnsi"/>
        </w:rPr>
        <w:lastRenderedPageBreak/>
        <w:t xml:space="preserve">3.1 </w:t>
      </w:r>
      <w:r w:rsidR="00BC2266" w:rsidRPr="007C6568">
        <w:rPr>
          <w:rFonts w:asciiTheme="minorHAnsi" w:hAnsiTheme="minorHAnsi" w:cstheme="minorHAnsi"/>
        </w:rPr>
        <w:t>Technical Description</w:t>
      </w:r>
      <w:bookmarkEnd w:id="7"/>
      <w:bookmarkEnd w:id="8"/>
      <w:r w:rsidR="00BC2266" w:rsidRPr="007C6568">
        <w:rPr>
          <w:rFonts w:asciiTheme="minorHAnsi" w:hAnsiTheme="minorHAnsi" w:cstheme="minorHAnsi"/>
        </w:rPr>
        <w:t xml:space="preserve"> </w:t>
      </w:r>
    </w:p>
    <w:p w14:paraId="216D70F2" w14:textId="04CC06F9" w:rsidR="00BC2266" w:rsidRPr="007C6568" w:rsidRDefault="00BC2266" w:rsidP="0092471F">
      <w:pPr>
        <w:rPr>
          <w:rFonts w:cstheme="minorHAnsi"/>
          <w:color w:val="2E74B5" w:themeColor="accent1" w:themeShade="BF"/>
          <w:szCs w:val="26"/>
        </w:rPr>
      </w:pPr>
      <w:r w:rsidRPr="007C6568">
        <w:rPr>
          <w:rFonts w:cstheme="minorHAnsi"/>
        </w:rPr>
        <w:t xml:space="preserve">Provide technical descriptions of the prospect(s). The description should emphasize structural and depositional interpretations, identify the target formation(s) and include a discussion of the rationale for selecting the well locations. Include a detailed geological discussion. </w:t>
      </w:r>
    </w:p>
    <w:tbl>
      <w:tblPr>
        <w:tblW w:w="0" w:type="auto"/>
        <w:tblCellSpacing w:w="20" w:type="dxa"/>
        <w:tblInd w:w="-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9357"/>
      </w:tblGrid>
      <w:tr w:rsidR="00BC2266" w:rsidRPr="007C6568" w14:paraId="1E627AAE" w14:textId="77777777" w:rsidTr="00BC768A">
        <w:trPr>
          <w:trHeight w:val="1822"/>
          <w:tblCellSpacing w:w="20" w:type="dxa"/>
        </w:trPr>
        <w:tc>
          <w:tcPr>
            <w:tcW w:w="9277" w:type="dxa"/>
          </w:tcPr>
          <w:p w14:paraId="5EDB4E94" w14:textId="08E78A94" w:rsidR="00BC2266" w:rsidRPr="00AB2DC7" w:rsidRDefault="00BC2266" w:rsidP="00AB2DC7">
            <w:pPr>
              <w:pStyle w:val="SectText"/>
              <w:spacing w:after="0"/>
              <w:ind w:left="0"/>
              <w:rPr>
                <w:rFonts w:asciiTheme="minorHAnsi" w:hAnsiTheme="minorHAnsi" w:cstheme="minorHAnsi"/>
                <w:i/>
                <w:sz w:val="16"/>
                <w:szCs w:val="16"/>
              </w:rPr>
            </w:pPr>
            <w:permStart w:id="1501245294" w:edGrp="everyone" w:colFirst="0" w:colLast="0"/>
            <w:r w:rsidRPr="007C6568">
              <w:rPr>
                <w:rFonts w:asciiTheme="minorHAnsi" w:hAnsiTheme="minorHAnsi" w:cstheme="minorHAnsi"/>
                <w:i/>
                <w:sz w:val="16"/>
                <w:szCs w:val="16"/>
              </w:rPr>
              <w:t>[Please type here]</w:t>
            </w:r>
            <w:bookmarkStart w:id="9" w:name="_GoBack"/>
            <w:bookmarkEnd w:id="9"/>
          </w:p>
        </w:tc>
      </w:tr>
      <w:permEnd w:id="1501245294"/>
    </w:tbl>
    <w:p w14:paraId="1E8C035A" w14:textId="77777777" w:rsidR="0092471F" w:rsidRPr="007C6568" w:rsidRDefault="0092471F" w:rsidP="0092471F">
      <w:pPr>
        <w:pStyle w:val="Heading2"/>
        <w:rPr>
          <w:rFonts w:asciiTheme="minorHAnsi" w:hAnsiTheme="minorHAnsi" w:cstheme="minorHAnsi"/>
        </w:rPr>
      </w:pPr>
    </w:p>
    <w:p w14:paraId="077B54EA" w14:textId="0463D185" w:rsidR="0092471F" w:rsidRPr="007C6568" w:rsidRDefault="0092471F" w:rsidP="0092471F">
      <w:pPr>
        <w:pStyle w:val="Heading2"/>
        <w:rPr>
          <w:rFonts w:asciiTheme="minorHAnsi" w:hAnsiTheme="minorHAnsi" w:cstheme="minorHAnsi"/>
        </w:rPr>
      </w:pPr>
      <w:bookmarkStart w:id="10" w:name="_Toc62038440"/>
      <w:r w:rsidRPr="007C6568">
        <w:rPr>
          <w:rFonts w:asciiTheme="minorHAnsi" w:hAnsiTheme="minorHAnsi" w:cstheme="minorHAnsi"/>
        </w:rPr>
        <w:t xml:space="preserve">3.2 </w:t>
      </w:r>
      <w:r w:rsidR="00BC2266" w:rsidRPr="007C6568">
        <w:rPr>
          <w:rFonts w:asciiTheme="minorHAnsi" w:hAnsiTheme="minorHAnsi" w:cstheme="minorHAnsi"/>
        </w:rPr>
        <w:t>Lithostratigraphic Chart</w:t>
      </w:r>
      <w:bookmarkEnd w:id="10"/>
      <w:r w:rsidR="00BC2266" w:rsidRPr="007C6568">
        <w:rPr>
          <w:rFonts w:asciiTheme="minorHAnsi" w:hAnsiTheme="minorHAnsi" w:cstheme="minorHAnsi"/>
        </w:rPr>
        <w:t xml:space="preserve"> </w:t>
      </w:r>
    </w:p>
    <w:p w14:paraId="5088F826" w14:textId="56B561F2" w:rsidR="00BC2266" w:rsidRPr="007C6568" w:rsidRDefault="00BC2266" w:rsidP="0092471F">
      <w:pPr>
        <w:rPr>
          <w:rFonts w:cstheme="minorHAnsi"/>
          <w:color w:val="2E74B5" w:themeColor="accent1" w:themeShade="BF"/>
        </w:rPr>
      </w:pPr>
      <w:r w:rsidRPr="007C6568">
        <w:rPr>
          <w:rFonts w:cstheme="minorHAnsi"/>
        </w:rPr>
        <w:t xml:space="preserve">Insert and provide a digital (MS Excel, ascii, etc.) version of a Lithostratigraphic chart. The targeted formation(s) should be highlighted, and the figure should be at an adequate resolution to clearly depict the geological markers. </w:t>
      </w:r>
    </w:p>
    <w:tbl>
      <w:tblPr>
        <w:tblW w:w="0" w:type="auto"/>
        <w:tblCellSpacing w:w="20" w:type="dxa"/>
        <w:tblInd w:w="-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9357"/>
      </w:tblGrid>
      <w:tr w:rsidR="00BC2266" w:rsidRPr="007C6568" w14:paraId="40765850" w14:textId="77777777" w:rsidTr="00BC768A">
        <w:trPr>
          <w:trHeight w:val="1813"/>
          <w:tblCellSpacing w:w="20" w:type="dxa"/>
        </w:trPr>
        <w:tc>
          <w:tcPr>
            <w:tcW w:w="9277" w:type="dxa"/>
          </w:tcPr>
          <w:p w14:paraId="31A4B64D" w14:textId="77777777" w:rsidR="00BC2266" w:rsidRPr="007C6568" w:rsidRDefault="00BC2266" w:rsidP="0092471F">
            <w:pPr>
              <w:pStyle w:val="SectText"/>
              <w:spacing w:after="0"/>
              <w:ind w:left="0"/>
              <w:rPr>
                <w:rFonts w:asciiTheme="minorHAnsi" w:hAnsiTheme="minorHAnsi" w:cstheme="minorHAnsi"/>
                <w:i/>
                <w:sz w:val="16"/>
                <w:szCs w:val="16"/>
              </w:rPr>
            </w:pPr>
            <w:permStart w:id="1911972873" w:edGrp="everyone"/>
            <w:r w:rsidRPr="007C6568">
              <w:rPr>
                <w:rFonts w:asciiTheme="minorHAnsi" w:hAnsiTheme="minorHAnsi" w:cstheme="minorHAnsi"/>
                <w:i/>
                <w:sz w:val="16"/>
                <w:szCs w:val="16"/>
              </w:rPr>
              <w:t>[Please type here]</w:t>
            </w:r>
          </w:p>
          <w:p w14:paraId="16F2826A" w14:textId="77777777" w:rsidR="00BC2266" w:rsidRPr="007C6568" w:rsidRDefault="00BC2266" w:rsidP="0092471F">
            <w:pPr>
              <w:pStyle w:val="SectText"/>
              <w:spacing w:after="0"/>
              <w:ind w:left="0"/>
              <w:rPr>
                <w:rFonts w:asciiTheme="minorHAnsi" w:hAnsiTheme="minorHAnsi" w:cstheme="minorHAnsi"/>
              </w:rPr>
            </w:pPr>
          </w:p>
          <w:permEnd w:id="1911972873"/>
          <w:p w14:paraId="7081D932" w14:textId="77777777" w:rsidR="00BC2266" w:rsidRPr="007C6568" w:rsidRDefault="00BC2266" w:rsidP="0092471F">
            <w:pPr>
              <w:jc w:val="both"/>
              <w:rPr>
                <w:rFonts w:cstheme="minorHAnsi"/>
              </w:rPr>
            </w:pPr>
          </w:p>
        </w:tc>
      </w:tr>
    </w:tbl>
    <w:p w14:paraId="3A5D8599" w14:textId="77777777" w:rsidR="0092471F" w:rsidRPr="007C6568" w:rsidRDefault="0092471F" w:rsidP="0092471F">
      <w:pPr>
        <w:pStyle w:val="Heading2"/>
        <w:rPr>
          <w:rFonts w:asciiTheme="minorHAnsi" w:hAnsiTheme="minorHAnsi" w:cstheme="minorHAnsi"/>
        </w:rPr>
      </w:pPr>
    </w:p>
    <w:p w14:paraId="01D92DA9" w14:textId="77777777" w:rsidR="0092471F" w:rsidRPr="007C6568" w:rsidRDefault="0092471F" w:rsidP="0092471F">
      <w:pPr>
        <w:pStyle w:val="Heading2"/>
        <w:rPr>
          <w:rFonts w:asciiTheme="minorHAnsi" w:hAnsiTheme="minorHAnsi" w:cstheme="minorHAnsi"/>
        </w:rPr>
      </w:pPr>
      <w:bookmarkStart w:id="11" w:name="_Toc62038441"/>
      <w:r w:rsidRPr="007C6568">
        <w:rPr>
          <w:rFonts w:asciiTheme="minorHAnsi" w:hAnsiTheme="minorHAnsi" w:cstheme="minorHAnsi"/>
        </w:rPr>
        <w:t xml:space="preserve">3.3 </w:t>
      </w:r>
      <w:r w:rsidR="00BC2266" w:rsidRPr="007C6568">
        <w:rPr>
          <w:rFonts w:asciiTheme="minorHAnsi" w:hAnsiTheme="minorHAnsi" w:cstheme="minorHAnsi"/>
        </w:rPr>
        <w:t>Prognosed Geologic Tops</w:t>
      </w:r>
      <w:bookmarkEnd w:id="11"/>
    </w:p>
    <w:p w14:paraId="45949455" w14:textId="3D2CFC55" w:rsidR="00BC2266" w:rsidRPr="007C6568" w:rsidRDefault="00BC2266" w:rsidP="0092471F">
      <w:pPr>
        <w:rPr>
          <w:rFonts w:cstheme="minorHAnsi"/>
          <w:color w:val="2E74B5" w:themeColor="accent1" w:themeShade="BF"/>
        </w:rPr>
      </w:pPr>
      <w:r w:rsidRPr="007C6568">
        <w:rPr>
          <w:rFonts w:cstheme="minorHAnsi"/>
        </w:rPr>
        <w:t>Complete table. Please ensure that the depth uncertainty associated with each top is included.</w:t>
      </w:r>
    </w:p>
    <w:tbl>
      <w:tblPr>
        <w:tblW w:w="4463" w:type="pct"/>
        <w:tblInd w:w="80" w:type="dxa"/>
        <w:tblBorders>
          <w:insideH w:val="single" w:sz="4" w:space="0" w:color="5B9BD5" w:themeColor="accent1"/>
          <w:insideV w:val="single" w:sz="4" w:space="0" w:color="5B9BD5" w:themeColor="accent1"/>
        </w:tblBorders>
        <w:tblLayout w:type="fixed"/>
        <w:tblLook w:val="0000" w:firstRow="0" w:lastRow="0" w:firstColumn="0" w:lastColumn="0" w:noHBand="0" w:noVBand="0"/>
      </w:tblPr>
      <w:tblGrid>
        <w:gridCol w:w="2021"/>
        <w:gridCol w:w="1760"/>
        <w:gridCol w:w="1496"/>
        <w:gridCol w:w="1407"/>
        <w:gridCol w:w="1671"/>
      </w:tblGrid>
      <w:tr w:rsidR="00BC2266" w:rsidRPr="007C6568" w14:paraId="345C786B" w14:textId="77777777" w:rsidTr="00CE4F57">
        <w:trPr>
          <w:trHeight w:val="330"/>
        </w:trPr>
        <w:tc>
          <w:tcPr>
            <w:tcW w:w="1210" w:type="pct"/>
            <w:noWrap/>
            <w:vAlign w:val="center"/>
          </w:tcPr>
          <w:p w14:paraId="700B63B5" w14:textId="77777777" w:rsidR="00BC2266" w:rsidRPr="007C6568" w:rsidRDefault="00BC2266" w:rsidP="0092471F">
            <w:pPr>
              <w:jc w:val="center"/>
              <w:rPr>
                <w:rFonts w:cstheme="minorHAnsi"/>
                <w:b/>
                <w:sz w:val="20"/>
              </w:rPr>
            </w:pPr>
            <w:r w:rsidRPr="007C6568">
              <w:rPr>
                <w:rFonts w:cstheme="minorHAnsi"/>
                <w:b/>
                <w:sz w:val="20"/>
              </w:rPr>
              <w:t>Formation/Zone</w:t>
            </w:r>
          </w:p>
        </w:tc>
        <w:tc>
          <w:tcPr>
            <w:tcW w:w="1053" w:type="pct"/>
            <w:noWrap/>
            <w:vAlign w:val="center"/>
          </w:tcPr>
          <w:p w14:paraId="7FFD06FE" w14:textId="77777777" w:rsidR="00BC2266" w:rsidRPr="007C6568" w:rsidRDefault="00BC2266" w:rsidP="0092471F">
            <w:pPr>
              <w:jc w:val="center"/>
              <w:rPr>
                <w:rFonts w:cstheme="minorHAnsi"/>
                <w:b/>
                <w:sz w:val="20"/>
              </w:rPr>
            </w:pPr>
            <w:r w:rsidRPr="007C6568">
              <w:rPr>
                <w:rFonts w:cstheme="minorHAnsi"/>
                <w:b/>
                <w:sz w:val="20"/>
              </w:rPr>
              <w:t>mRT (MD)</w:t>
            </w:r>
          </w:p>
        </w:tc>
        <w:tc>
          <w:tcPr>
            <w:tcW w:w="895" w:type="pct"/>
            <w:vAlign w:val="center"/>
          </w:tcPr>
          <w:p w14:paraId="29024260" w14:textId="77777777" w:rsidR="00BC2266" w:rsidRPr="007C6568" w:rsidRDefault="00BC2266" w:rsidP="0092471F">
            <w:pPr>
              <w:jc w:val="center"/>
              <w:rPr>
                <w:rFonts w:cstheme="minorHAnsi"/>
                <w:b/>
                <w:sz w:val="20"/>
              </w:rPr>
            </w:pPr>
            <w:r w:rsidRPr="007C6568">
              <w:rPr>
                <w:rFonts w:cstheme="minorHAnsi"/>
                <w:b/>
                <w:sz w:val="20"/>
              </w:rPr>
              <w:t>mRT (TVD)</w:t>
            </w:r>
          </w:p>
        </w:tc>
        <w:tc>
          <w:tcPr>
            <w:tcW w:w="842" w:type="pct"/>
            <w:vAlign w:val="center"/>
          </w:tcPr>
          <w:p w14:paraId="56B91957" w14:textId="77777777" w:rsidR="00BC2266" w:rsidRPr="007C6568" w:rsidRDefault="00BC2266" w:rsidP="0092471F">
            <w:pPr>
              <w:jc w:val="center"/>
              <w:rPr>
                <w:rFonts w:cstheme="minorHAnsi"/>
                <w:b/>
                <w:sz w:val="20"/>
              </w:rPr>
            </w:pPr>
            <w:r w:rsidRPr="007C6568">
              <w:rPr>
                <w:rFonts w:cstheme="minorHAnsi"/>
                <w:b/>
                <w:sz w:val="20"/>
              </w:rPr>
              <w:t>mSS (TVD)</w:t>
            </w:r>
          </w:p>
        </w:tc>
        <w:tc>
          <w:tcPr>
            <w:tcW w:w="1000" w:type="pct"/>
            <w:vAlign w:val="center"/>
          </w:tcPr>
          <w:p w14:paraId="160E0EDA" w14:textId="77777777" w:rsidR="00BC2266" w:rsidRPr="007C6568" w:rsidRDefault="00BC2266" w:rsidP="0092471F">
            <w:pPr>
              <w:jc w:val="center"/>
              <w:rPr>
                <w:rFonts w:cstheme="minorHAnsi"/>
                <w:b/>
                <w:sz w:val="20"/>
              </w:rPr>
            </w:pPr>
            <w:r w:rsidRPr="007C6568">
              <w:rPr>
                <w:rFonts w:cstheme="minorHAnsi"/>
                <w:b/>
                <w:sz w:val="20"/>
              </w:rPr>
              <w:t>+/- m (TVD)</w:t>
            </w:r>
          </w:p>
        </w:tc>
      </w:tr>
      <w:tr w:rsidR="00BC2266" w:rsidRPr="007C6568" w14:paraId="1F1294A3" w14:textId="77777777" w:rsidTr="00CE4F57">
        <w:trPr>
          <w:trHeight w:val="288"/>
        </w:trPr>
        <w:tc>
          <w:tcPr>
            <w:tcW w:w="1210" w:type="pct"/>
            <w:noWrap/>
            <w:vAlign w:val="bottom"/>
          </w:tcPr>
          <w:p w14:paraId="5A8475B0" w14:textId="77777777" w:rsidR="00BC2266" w:rsidRPr="007C6568" w:rsidRDefault="00BC2266" w:rsidP="0092471F">
            <w:pPr>
              <w:jc w:val="both"/>
              <w:rPr>
                <w:rFonts w:cstheme="minorHAnsi"/>
                <w:iCs/>
                <w:sz w:val="20"/>
              </w:rPr>
            </w:pPr>
            <w:permStart w:id="766903853" w:edGrp="everyone" w:colFirst="0" w:colLast="0"/>
            <w:permStart w:id="1756846722" w:edGrp="everyone" w:colFirst="1" w:colLast="1"/>
            <w:permStart w:id="1952057747" w:edGrp="everyone" w:colFirst="2" w:colLast="2"/>
            <w:permStart w:id="1108960684" w:edGrp="everyone" w:colFirst="3" w:colLast="3"/>
            <w:permStart w:id="177172614" w:edGrp="everyone" w:colFirst="4" w:colLast="4"/>
          </w:p>
        </w:tc>
        <w:tc>
          <w:tcPr>
            <w:tcW w:w="1053" w:type="pct"/>
            <w:vAlign w:val="center"/>
          </w:tcPr>
          <w:p w14:paraId="26A3D275" w14:textId="77777777" w:rsidR="00BC2266" w:rsidRPr="007C6568" w:rsidRDefault="00BC2266" w:rsidP="0092471F">
            <w:pPr>
              <w:jc w:val="both"/>
              <w:rPr>
                <w:rFonts w:cstheme="minorHAnsi"/>
                <w:iCs/>
                <w:sz w:val="20"/>
              </w:rPr>
            </w:pPr>
          </w:p>
        </w:tc>
        <w:tc>
          <w:tcPr>
            <w:tcW w:w="895" w:type="pct"/>
            <w:vAlign w:val="center"/>
          </w:tcPr>
          <w:p w14:paraId="75CD8D18" w14:textId="77777777" w:rsidR="00BC2266" w:rsidRPr="007C6568" w:rsidRDefault="00BC2266" w:rsidP="0092471F">
            <w:pPr>
              <w:jc w:val="both"/>
              <w:rPr>
                <w:rFonts w:cstheme="minorHAnsi"/>
                <w:iCs/>
                <w:sz w:val="20"/>
              </w:rPr>
            </w:pPr>
          </w:p>
        </w:tc>
        <w:tc>
          <w:tcPr>
            <w:tcW w:w="842" w:type="pct"/>
            <w:vAlign w:val="center"/>
          </w:tcPr>
          <w:p w14:paraId="69AAD391" w14:textId="77777777" w:rsidR="00BC2266" w:rsidRPr="007C6568" w:rsidRDefault="00BC2266" w:rsidP="0092471F">
            <w:pPr>
              <w:jc w:val="both"/>
              <w:rPr>
                <w:rFonts w:cstheme="minorHAnsi"/>
                <w:iCs/>
                <w:sz w:val="20"/>
              </w:rPr>
            </w:pPr>
          </w:p>
        </w:tc>
        <w:tc>
          <w:tcPr>
            <w:tcW w:w="1000" w:type="pct"/>
            <w:vAlign w:val="center"/>
          </w:tcPr>
          <w:p w14:paraId="598359A2" w14:textId="77777777" w:rsidR="00BC2266" w:rsidRPr="007C6568" w:rsidRDefault="00BC2266" w:rsidP="0092471F">
            <w:pPr>
              <w:jc w:val="both"/>
              <w:rPr>
                <w:rFonts w:cstheme="minorHAnsi"/>
                <w:iCs/>
                <w:sz w:val="20"/>
              </w:rPr>
            </w:pPr>
          </w:p>
        </w:tc>
      </w:tr>
      <w:tr w:rsidR="00BC2266" w:rsidRPr="007C6568" w14:paraId="75AF5652" w14:textId="77777777" w:rsidTr="00CE4F57">
        <w:trPr>
          <w:trHeight w:val="288"/>
        </w:trPr>
        <w:tc>
          <w:tcPr>
            <w:tcW w:w="1210" w:type="pct"/>
            <w:noWrap/>
            <w:vAlign w:val="bottom"/>
          </w:tcPr>
          <w:p w14:paraId="26DD0390" w14:textId="77777777" w:rsidR="00BC2266" w:rsidRPr="007C6568" w:rsidRDefault="00BC2266" w:rsidP="0092471F">
            <w:pPr>
              <w:jc w:val="both"/>
              <w:rPr>
                <w:rFonts w:cstheme="minorHAnsi"/>
                <w:iCs/>
                <w:sz w:val="20"/>
              </w:rPr>
            </w:pPr>
            <w:permStart w:id="1814115744" w:edGrp="everyone" w:colFirst="0" w:colLast="0"/>
            <w:permStart w:id="2048592131" w:edGrp="everyone" w:colFirst="1" w:colLast="1"/>
            <w:permStart w:id="1919302502" w:edGrp="everyone" w:colFirst="2" w:colLast="2"/>
            <w:permStart w:id="290880804" w:edGrp="everyone" w:colFirst="3" w:colLast="3"/>
            <w:permStart w:id="390083514" w:edGrp="everyone" w:colFirst="4" w:colLast="4"/>
            <w:permEnd w:id="766903853"/>
            <w:permEnd w:id="1756846722"/>
            <w:permEnd w:id="1952057747"/>
            <w:permEnd w:id="1108960684"/>
            <w:permEnd w:id="177172614"/>
          </w:p>
        </w:tc>
        <w:tc>
          <w:tcPr>
            <w:tcW w:w="1053" w:type="pct"/>
            <w:vAlign w:val="center"/>
          </w:tcPr>
          <w:p w14:paraId="07DE76B2" w14:textId="77777777" w:rsidR="00BC2266" w:rsidRPr="007C6568" w:rsidRDefault="00BC2266" w:rsidP="0092471F">
            <w:pPr>
              <w:jc w:val="both"/>
              <w:rPr>
                <w:rFonts w:cstheme="minorHAnsi"/>
                <w:iCs/>
                <w:sz w:val="20"/>
              </w:rPr>
            </w:pPr>
          </w:p>
        </w:tc>
        <w:tc>
          <w:tcPr>
            <w:tcW w:w="895" w:type="pct"/>
            <w:vAlign w:val="center"/>
          </w:tcPr>
          <w:p w14:paraId="7C7C33CC" w14:textId="77777777" w:rsidR="00BC2266" w:rsidRPr="007C6568" w:rsidRDefault="00BC2266" w:rsidP="0092471F">
            <w:pPr>
              <w:jc w:val="both"/>
              <w:rPr>
                <w:rFonts w:cstheme="minorHAnsi"/>
                <w:iCs/>
                <w:sz w:val="20"/>
              </w:rPr>
            </w:pPr>
          </w:p>
        </w:tc>
        <w:tc>
          <w:tcPr>
            <w:tcW w:w="842" w:type="pct"/>
            <w:vAlign w:val="center"/>
          </w:tcPr>
          <w:p w14:paraId="43DC0E99" w14:textId="77777777" w:rsidR="00BC2266" w:rsidRPr="007C6568" w:rsidRDefault="00BC2266" w:rsidP="0092471F">
            <w:pPr>
              <w:jc w:val="both"/>
              <w:rPr>
                <w:rFonts w:cstheme="minorHAnsi"/>
                <w:iCs/>
                <w:sz w:val="20"/>
              </w:rPr>
            </w:pPr>
          </w:p>
        </w:tc>
        <w:tc>
          <w:tcPr>
            <w:tcW w:w="1000" w:type="pct"/>
            <w:vAlign w:val="center"/>
          </w:tcPr>
          <w:p w14:paraId="6C28D63A" w14:textId="77777777" w:rsidR="00BC2266" w:rsidRPr="007C6568" w:rsidRDefault="00BC2266" w:rsidP="0092471F">
            <w:pPr>
              <w:jc w:val="both"/>
              <w:rPr>
                <w:rFonts w:cstheme="minorHAnsi"/>
                <w:iCs/>
                <w:sz w:val="20"/>
              </w:rPr>
            </w:pPr>
          </w:p>
        </w:tc>
      </w:tr>
      <w:tr w:rsidR="00BC2266" w:rsidRPr="007C6568" w14:paraId="492B2FD4" w14:textId="77777777" w:rsidTr="00CE4F57">
        <w:trPr>
          <w:trHeight w:val="288"/>
        </w:trPr>
        <w:tc>
          <w:tcPr>
            <w:tcW w:w="1210" w:type="pct"/>
            <w:noWrap/>
            <w:vAlign w:val="bottom"/>
          </w:tcPr>
          <w:p w14:paraId="628F6D51" w14:textId="77777777" w:rsidR="00BC2266" w:rsidRPr="007C6568" w:rsidRDefault="00BC2266" w:rsidP="0092471F">
            <w:pPr>
              <w:jc w:val="both"/>
              <w:rPr>
                <w:rFonts w:cstheme="minorHAnsi"/>
                <w:iCs/>
                <w:sz w:val="20"/>
              </w:rPr>
            </w:pPr>
            <w:permStart w:id="1326917826" w:edGrp="everyone" w:colFirst="0" w:colLast="0"/>
            <w:permStart w:id="1389910767" w:edGrp="everyone" w:colFirst="1" w:colLast="1"/>
            <w:permStart w:id="1622305204" w:edGrp="everyone" w:colFirst="2" w:colLast="2"/>
            <w:permStart w:id="1338199497" w:edGrp="everyone" w:colFirst="3" w:colLast="3"/>
            <w:permStart w:id="978139050" w:edGrp="everyone" w:colFirst="4" w:colLast="4"/>
            <w:permEnd w:id="1814115744"/>
            <w:permEnd w:id="2048592131"/>
            <w:permEnd w:id="1919302502"/>
            <w:permEnd w:id="290880804"/>
            <w:permEnd w:id="390083514"/>
          </w:p>
        </w:tc>
        <w:tc>
          <w:tcPr>
            <w:tcW w:w="1053" w:type="pct"/>
            <w:vAlign w:val="center"/>
          </w:tcPr>
          <w:p w14:paraId="33619B10" w14:textId="77777777" w:rsidR="00BC2266" w:rsidRPr="007C6568" w:rsidRDefault="00BC2266" w:rsidP="0092471F">
            <w:pPr>
              <w:jc w:val="both"/>
              <w:rPr>
                <w:rFonts w:cstheme="minorHAnsi"/>
                <w:iCs/>
                <w:sz w:val="20"/>
              </w:rPr>
            </w:pPr>
          </w:p>
        </w:tc>
        <w:tc>
          <w:tcPr>
            <w:tcW w:w="895" w:type="pct"/>
            <w:vAlign w:val="center"/>
          </w:tcPr>
          <w:p w14:paraId="42867819" w14:textId="77777777" w:rsidR="00BC2266" w:rsidRPr="007C6568" w:rsidRDefault="00BC2266" w:rsidP="0092471F">
            <w:pPr>
              <w:jc w:val="both"/>
              <w:rPr>
                <w:rFonts w:cstheme="minorHAnsi"/>
                <w:iCs/>
                <w:sz w:val="20"/>
              </w:rPr>
            </w:pPr>
          </w:p>
        </w:tc>
        <w:tc>
          <w:tcPr>
            <w:tcW w:w="842" w:type="pct"/>
            <w:vAlign w:val="center"/>
          </w:tcPr>
          <w:p w14:paraId="3BBA3544" w14:textId="77777777" w:rsidR="00BC2266" w:rsidRPr="007C6568" w:rsidRDefault="00BC2266" w:rsidP="0092471F">
            <w:pPr>
              <w:jc w:val="both"/>
              <w:rPr>
                <w:rFonts w:cstheme="minorHAnsi"/>
                <w:iCs/>
                <w:sz w:val="20"/>
              </w:rPr>
            </w:pPr>
          </w:p>
        </w:tc>
        <w:tc>
          <w:tcPr>
            <w:tcW w:w="1000" w:type="pct"/>
            <w:vAlign w:val="center"/>
          </w:tcPr>
          <w:p w14:paraId="719A57E7" w14:textId="77777777" w:rsidR="00BC2266" w:rsidRPr="007C6568" w:rsidRDefault="00BC2266" w:rsidP="0092471F">
            <w:pPr>
              <w:jc w:val="both"/>
              <w:rPr>
                <w:rFonts w:cstheme="minorHAnsi"/>
                <w:iCs/>
                <w:sz w:val="20"/>
              </w:rPr>
            </w:pPr>
          </w:p>
        </w:tc>
      </w:tr>
    </w:tbl>
    <w:p w14:paraId="71CBEE23" w14:textId="77777777" w:rsidR="0092471F" w:rsidRPr="007C6568" w:rsidRDefault="0092471F" w:rsidP="0092471F">
      <w:pPr>
        <w:pStyle w:val="Heading2"/>
        <w:rPr>
          <w:rFonts w:asciiTheme="minorHAnsi" w:hAnsiTheme="minorHAnsi" w:cstheme="minorHAnsi"/>
        </w:rPr>
      </w:pPr>
      <w:bookmarkStart w:id="12" w:name="_Toc200420933"/>
      <w:bookmarkStart w:id="13" w:name="_Toc200420932"/>
      <w:bookmarkStart w:id="14" w:name="_Toc200420927"/>
      <w:permEnd w:id="1326917826"/>
      <w:permEnd w:id="1389910767"/>
      <w:permEnd w:id="1622305204"/>
      <w:permEnd w:id="1338199497"/>
      <w:permEnd w:id="978139050"/>
    </w:p>
    <w:p w14:paraId="7A3DF4F0" w14:textId="65726CFC" w:rsidR="0092471F" w:rsidRPr="007C6568" w:rsidRDefault="0092471F" w:rsidP="0092471F">
      <w:pPr>
        <w:pStyle w:val="Heading2"/>
        <w:rPr>
          <w:rFonts w:asciiTheme="minorHAnsi" w:hAnsiTheme="minorHAnsi" w:cstheme="minorHAnsi"/>
        </w:rPr>
      </w:pPr>
      <w:bookmarkStart w:id="15" w:name="_Toc62038442"/>
      <w:r w:rsidRPr="007C6568">
        <w:rPr>
          <w:rFonts w:asciiTheme="minorHAnsi" w:hAnsiTheme="minorHAnsi" w:cstheme="minorHAnsi"/>
        </w:rPr>
        <w:t xml:space="preserve">3.4 </w:t>
      </w:r>
      <w:r w:rsidR="00BC2266" w:rsidRPr="007C6568">
        <w:rPr>
          <w:rFonts w:asciiTheme="minorHAnsi" w:hAnsiTheme="minorHAnsi" w:cstheme="minorHAnsi"/>
        </w:rPr>
        <w:t>Target Formations</w:t>
      </w:r>
      <w:bookmarkEnd w:id="15"/>
    </w:p>
    <w:p w14:paraId="00F8DEA5" w14:textId="21DB6EFF" w:rsidR="00BC2266" w:rsidRPr="007C6568" w:rsidRDefault="00BC2266" w:rsidP="0092471F">
      <w:pPr>
        <w:rPr>
          <w:rFonts w:cstheme="minorHAnsi"/>
          <w:color w:val="2E74B5" w:themeColor="accent1" w:themeShade="BF"/>
        </w:rPr>
      </w:pPr>
      <w:r w:rsidRPr="007C6568">
        <w:rPr>
          <w:rFonts w:cstheme="minorHAnsi"/>
        </w:rPr>
        <w:t>Complete table:</w:t>
      </w:r>
    </w:p>
    <w:tbl>
      <w:tblPr>
        <w:tblW w:w="0" w:type="auto"/>
        <w:tblInd w:w="80" w:type="dxa"/>
        <w:tblBorders>
          <w:insideH w:val="single" w:sz="4" w:space="0" w:color="5B9BD5" w:themeColor="accent1"/>
          <w:insideV w:val="single" w:sz="4" w:space="0" w:color="5B9BD5" w:themeColor="accent1"/>
        </w:tblBorders>
        <w:tblLook w:val="01E0" w:firstRow="1" w:lastRow="1" w:firstColumn="1" w:lastColumn="1" w:noHBand="0" w:noVBand="0"/>
      </w:tblPr>
      <w:tblGrid>
        <w:gridCol w:w="1990"/>
        <w:gridCol w:w="1800"/>
        <w:gridCol w:w="1530"/>
        <w:gridCol w:w="1440"/>
        <w:gridCol w:w="1250"/>
      </w:tblGrid>
      <w:tr w:rsidR="00BC2266" w:rsidRPr="007C6568" w14:paraId="7DE205E1" w14:textId="77777777" w:rsidTr="00CE4F57">
        <w:tc>
          <w:tcPr>
            <w:tcW w:w="1990" w:type="dxa"/>
          </w:tcPr>
          <w:p w14:paraId="668221F4" w14:textId="77777777" w:rsidR="00BC2266" w:rsidRPr="007C6568" w:rsidRDefault="00BC2266" w:rsidP="0092471F">
            <w:pPr>
              <w:pStyle w:val="TblHdrCtr"/>
              <w:rPr>
                <w:rFonts w:asciiTheme="minorHAnsi" w:hAnsiTheme="minorHAnsi" w:cstheme="minorHAnsi"/>
              </w:rPr>
            </w:pPr>
            <w:r w:rsidRPr="007C6568">
              <w:rPr>
                <w:rFonts w:asciiTheme="minorHAnsi" w:hAnsiTheme="minorHAnsi" w:cstheme="minorHAnsi"/>
              </w:rPr>
              <w:t>Target</w:t>
            </w:r>
          </w:p>
        </w:tc>
        <w:tc>
          <w:tcPr>
            <w:tcW w:w="1800" w:type="dxa"/>
          </w:tcPr>
          <w:p w14:paraId="295D6875" w14:textId="77777777" w:rsidR="00BC2266" w:rsidRPr="007C6568" w:rsidRDefault="00BC2266" w:rsidP="0092471F">
            <w:pPr>
              <w:pStyle w:val="TblHdrCtr"/>
              <w:rPr>
                <w:rFonts w:asciiTheme="minorHAnsi" w:hAnsiTheme="minorHAnsi" w:cstheme="minorHAnsi"/>
              </w:rPr>
            </w:pPr>
            <w:r w:rsidRPr="007C6568">
              <w:rPr>
                <w:rFonts w:asciiTheme="minorHAnsi" w:hAnsiTheme="minorHAnsi" w:cstheme="minorHAnsi"/>
              </w:rPr>
              <w:t>Target Name</w:t>
            </w:r>
          </w:p>
        </w:tc>
        <w:tc>
          <w:tcPr>
            <w:tcW w:w="1530" w:type="dxa"/>
          </w:tcPr>
          <w:p w14:paraId="7F7D1522" w14:textId="77777777" w:rsidR="00BC2266" w:rsidRPr="007C6568" w:rsidRDefault="00BC2266" w:rsidP="0092471F">
            <w:pPr>
              <w:pStyle w:val="TblHdrCtr"/>
              <w:rPr>
                <w:rFonts w:asciiTheme="minorHAnsi" w:hAnsiTheme="minorHAnsi" w:cstheme="minorHAnsi"/>
              </w:rPr>
            </w:pPr>
            <w:bookmarkStart w:id="16" w:name="OLE_LINK2"/>
            <w:r w:rsidRPr="007C6568">
              <w:rPr>
                <w:rFonts w:asciiTheme="minorHAnsi" w:hAnsiTheme="minorHAnsi" w:cstheme="minorHAnsi"/>
              </w:rPr>
              <w:t>UTM Easting (metres)</w:t>
            </w:r>
            <w:bookmarkEnd w:id="16"/>
          </w:p>
        </w:tc>
        <w:tc>
          <w:tcPr>
            <w:tcW w:w="1440" w:type="dxa"/>
          </w:tcPr>
          <w:p w14:paraId="7CA0C83D" w14:textId="77777777" w:rsidR="00BC2266" w:rsidRPr="007C6568" w:rsidRDefault="00BC2266" w:rsidP="0092471F">
            <w:pPr>
              <w:pStyle w:val="TblHdrCtr"/>
              <w:rPr>
                <w:rFonts w:asciiTheme="minorHAnsi" w:hAnsiTheme="minorHAnsi" w:cstheme="minorHAnsi"/>
              </w:rPr>
            </w:pPr>
            <w:bookmarkStart w:id="17" w:name="OLE_LINK3"/>
            <w:r w:rsidRPr="007C6568">
              <w:rPr>
                <w:rFonts w:asciiTheme="minorHAnsi" w:hAnsiTheme="minorHAnsi" w:cstheme="minorHAnsi"/>
              </w:rPr>
              <w:t>UTM Northing (metres)</w:t>
            </w:r>
            <w:bookmarkEnd w:id="17"/>
          </w:p>
        </w:tc>
        <w:tc>
          <w:tcPr>
            <w:tcW w:w="1250" w:type="dxa"/>
          </w:tcPr>
          <w:p w14:paraId="3F2EB4FC" w14:textId="77777777" w:rsidR="00BC2266" w:rsidRPr="007C6568" w:rsidRDefault="00BC2266" w:rsidP="0092471F">
            <w:pPr>
              <w:pStyle w:val="TblHdrCtr"/>
              <w:rPr>
                <w:rFonts w:asciiTheme="minorHAnsi" w:hAnsiTheme="minorHAnsi" w:cstheme="minorHAnsi"/>
              </w:rPr>
            </w:pPr>
            <w:r w:rsidRPr="007C6568">
              <w:rPr>
                <w:rFonts w:asciiTheme="minorHAnsi" w:hAnsiTheme="minorHAnsi" w:cstheme="minorHAnsi"/>
              </w:rPr>
              <w:t>mSS (TVD)</w:t>
            </w:r>
          </w:p>
        </w:tc>
      </w:tr>
      <w:tr w:rsidR="00BC2266" w:rsidRPr="007C6568" w14:paraId="1A9632CB" w14:textId="77777777" w:rsidTr="00CE4F57">
        <w:tc>
          <w:tcPr>
            <w:tcW w:w="1990" w:type="dxa"/>
            <w:vAlign w:val="center"/>
          </w:tcPr>
          <w:p w14:paraId="63087CE0" w14:textId="77777777" w:rsidR="00BC2266" w:rsidRPr="007C6568" w:rsidRDefault="00BC2266" w:rsidP="0092471F">
            <w:pPr>
              <w:jc w:val="center"/>
              <w:rPr>
                <w:rFonts w:cstheme="minorHAnsi"/>
                <w:iCs/>
                <w:sz w:val="20"/>
              </w:rPr>
            </w:pPr>
            <w:permStart w:id="63141135" w:edGrp="everyone" w:colFirst="1" w:colLast="1"/>
            <w:permStart w:id="516296715" w:edGrp="everyone" w:colFirst="2" w:colLast="2"/>
            <w:permStart w:id="385764303" w:edGrp="everyone" w:colFirst="3" w:colLast="3"/>
            <w:permStart w:id="1955942808" w:edGrp="everyone" w:colFirst="4" w:colLast="4"/>
            <w:r w:rsidRPr="007C6568">
              <w:rPr>
                <w:rFonts w:cstheme="minorHAnsi"/>
                <w:iCs/>
                <w:sz w:val="20"/>
              </w:rPr>
              <w:t>1</w:t>
            </w:r>
          </w:p>
        </w:tc>
        <w:tc>
          <w:tcPr>
            <w:tcW w:w="1800" w:type="dxa"/>
            <w:vAlign w:val="center"/>
          </w:tcPr>
          <w:p w14:paraId="57AB8C31" w14:textId="77777777" w:rsidR="00BC2266" w:rsidRPr="007C6568" w:rsidRDefault="00BC2266" w:rsidP="0092471F">
            <w:pPr>
              <w:jc w:val="center"/>
              <w:rPr>
                <w:rFonts w:cstheme="minorHAnsi"/>
                <w:iCs/>
                <w:sz w:val="20"/>
              </w:rPr>
            </w:pPr>
          </w:p>
        </w:tc>
        <w:tc>
          <w:tcPr>
            <w:tcW w:w="1530" w:type="dxa"/>
            <w:vAlign w:val="center"/>
          </w:tcPr>
          <w:p w14:paraId="6B2E2670" w14:textId="77777777" w:rsidR="00BC2266" w:rsidRPr="007C6568" w:rsidRDefault="00BC2266" w:rsidP="0092471F">
            <w:pPr>
              <w:jc w:val="center"/>
              <w:rPr>
                <w:rFonts w:cstheme="minorHAnsi"/>
                <w:iCs/>
                <w:sz w:val="20"/>
              </w:rPr>
            </w:pPr>
          </w:p>
        </w:tc>
        <w:tc>
          <w:tcPr>
            <w:tcW w:w="1440" w:type="dxa"/>
            <w:vAlign w:val="center"/>
          </w:tcPr>
          <w:p w14:paraId="64859371" w14:textId="77777777" w:rsidR="00BC2266" w:rsidRPr="007C6568" w:rsidRDefault="00BC2266" w:rsidP="0092471F">
            <w:pPr>
              <w:jc w:val="center"/>
              <w:rPr>
                <w:rFonts w:cstheme="minorHAnsi"/>
                <w:iCs/>
                <w:sz w:val="20"/>
              </w:rPr>
            </w:pPr>
          </w:p>
        </w:tc>
        <w:tc>
          <w:tcPr>
            <w:tcW w:w="1250" w:type="dxa"/>
            <w:vAlign w:val="center"/>
          </w:tcPr>
          <w:p w14:paraId="73764085" w14:textId="77777777" w:rsidR="00BC2266" w:rsidRPr="007C6568" w:rsidRDefault="00BC2266" w:rsidP="0092471F">
            <w:pPr>
              <w:jc w:val="center"/>
              <w:rPr>
                <w:rFonts w:cstheme="minorHAnsi"/>
                <w:iCs/>
                <w:sz w:val="20"/>
              </w:rPr>
            </w:pPr>
          </w:p>
        </w:tc>
      </w:tr>
      <w:tr w:rsidR="00BC2266" w:rsidRPr="007C6568" w14:paraId="474AB5CD" w14:textId="77777777" w:rsidTr="00CE4F57">
        <w:tc>
          <w:tcPr>
            <w:tcW w:w="1990" w:type="dxa"/>
            <w:vAlign w:val="center"/>
          </w:tcPr>
          <w:p w14:paraId="0F274E9F" w14:textId="77777777" w:rsidR="00BC2266" w:rsidRPr="007C6568" w:rsidRDefault="00BC2266" w:rsidP="0092471F">
            <w:pPr>
              <w:jc w:val="center"/>
              <w:rPr>
                <w:rFonts w:cstheme="minorHAnsi"/>
                <w:iCs/>
                <w:sz w:val="20"/>
              </w:rPr>
            </w:pPr>
            <w:permStart w:id="1946770430" w:edGrp="everyone" w:colFirst="1" w:colLast="1"/>
            <w:permStart w:id="1762807929" w:edGrp="everyone" w:colFirst="2" w:colLast="2"/>
            <w:permStart w:id="649602097" w:edGrp="everyone" w:colFirst="3" w:colLast="3"/>
            <w:permStart w:id="1075062447" w:edGrp="everyone" w:colFirst="4" w:colLast="4"/>
            <w:permEnd w:id="63141135"/>
            <w:permEnd w:id="516296715"/>
            <w:permEnd w:id="385764303"/>
            <w:permEnd w:id="1955942808"/>
            <w:r w:rsidRPr="007C6568">
              <w:rPr>
                <w:rFonts w:cstheme="minorHAnsi"/>
                <w:iCs/>
                <w:sz w:val="20"/>
              </w:rPr>
              <w:lastRenderedPageBreak/>
              <w:t>2</w:t>
            </w:r>
          </w:p>
        </w:tc>
        <w:tc>
          <w:tcPr>
            <w:tcW w:w="1800" w:type="dxa"/>
            <w:vAlign w:val="center"/>
          </w:tcPr>
          <w:p w14:paraId="71FFD811" w14:textId="77777777" w:rsidR="00BC2266" w:rsidRPr="007C6568" w:rsidRDefault="00BC2266" w:rsidP="0092471F">
            <w:pPr>
              <w:jc w:val="center"/>
              <w:rPr>
                <w:rFonts w:cstheme="minorHAnsi"/>
                <w:iCs/>
                <w:sz w:val="20"/>
              </w:rPr>
            </w:pPr>
          </w:p>
        </w:tc>
        <w:tc>
          <w:tcPr>
            <w:tcW w:w="1530" w:type="dxa"/>
            <w:vAlign w:val="center"/>
          </w:tcPr>
          <w:p w14:paraId="7F10E7C1" w14:textId="77777777" w:rsidR="00BC2266" w:rsidRPr="007C6568" w:rsidRDefault="00BC2266" w:rsidP="0092471F">
            <w:pPr>
              <w:jc w:val="center"/>
              <w:rPr>
                <w:rFonts w:cstheme="minorHAnsi"/>
                <w:iCs/>
                <w:sz w:val="20"/>
              </w:rPr>
            </w:pPr>
          </w:p>
        </w:tc>
        <w:tc>
          <w:tcPr>
            <w:tcW w:w="1440" w:type="dxa"/>
            <w:vAlign w:val="center"/>
          </w:tcPr>
          <w:p w14:paraId="4697C063" w14:textId="77777777" w:rsidR="00BC2266" w:rsidRPr="007C6568" w:rsidRDefault="00BC2266" w:rsidP="0092471F">
            <w:pPr>
              <w:jc w:val="center"/>
              <w:rPr>
                <w:rFonts w:cstheme="minorHAnsi"/>
                <w:iCs/>
                <w:sz w:val="20"/>
              </w:rPr>
            </w:pPr>
          </w:p>
        </w:tc>
        <w:tc>
          <w:tcPr>
            <w:tcW w:w="1250" w:type="dxa"/>
            <w:vAlign w:val="center"/>
          </w:tcPr>
          <w:p w14:paraId="46BC77BF" w14:textId="77777777" w:rsidR="00BC2266" w:rsidRPr="007C6568" w:rsidRDefault="00BC2266" w:rsidP="0092471F">
            <w:pPr>
              <w:jc w:val="center"/>
              <w:rPr>
                <w:rFonts w:cstheme="minorHAnsi"/>
                <w:iCs/>
                <w:sz w:val="20"/>
              </w:rPr>
            </w:pPr>
          </w:p>
        </w:tc>
      </w:tr>
      <w:tr w:rsidR="00BC2266" w:rsidRPr="007C6568" w14:paraId="47638528" w14:textId="77777777" w:rsidTr="00CE4F57">
        <w:tc>
          <w:tcPr>
            <w:tcW w:w="1990" w:type="dxa"/>
            <w:vAlign w:val="center"/>
          </w:tcPr>
          <w:p w14:paraId="182D4407" w14:textId="77777777" w:rsidR="00BC2266" w:rsidRPr="007C6568" w:rsidRDefault="00BC2266" w:rsidP="0092471F">
            <w:pPr>
              <w:jc w:val="center"/>
              <w:rPr>
                <w:rFonts w:cstheme="minorHAnsi"/>
                <w:iCs/>
                <w:sz w:val="20"/>
              </w:rPr>
            </w:pPr>
            <w:permStart w:id="1738540261" w:edGrp="everyone" w:colFirst="1" w:colLast="1"/>
            <w:permStart w:id="1705191605" w:edGrp="everyone" w:colFirst="2" w:colLast="2"/>
            <w:permStart w:id="1003446109" w:edGrp="everyone" w:colFirst="3" w:colLast="3"/>
            <w:permStart w:id="724116442" w:edGrp="everyone" w:colFirst="4" w:colLast="4"/>
            <w:permEnd w:id="1946770430"/>
            <w:permEnd w:id="1762807929"/>
            <w:permEnd w:id="649602097"/>
            <w:permEnd w:id="1075062447"/>
            <w:r w:rsidRPr="007C6568">
              <w:rPr>
                <w:rFonts w:cstheme="minorHAnsi"/>
                <w:iCs/>
                <w:sz w:val="20"/>
              </w:rPr>
              <w:t>3</w:t>
            </w:r>
          </w:p>
        </w:tc>
        <w:tc>
          <w:tcPr>
            <w:tcW w:w="1800" w:type="dxa"/>
            <w:vAlign w:val="center"/>
          </w:tcPr>
          <w:p w14:paraId="1B97901F" w14:textId="77777777" w:rsidR="00BC2266" w:rsidRPr="007C6568" w:rsidRDefault="00BC2266" w:rsidP="0092471F">
            <w:pPr>
              <w:jc w:val="center"/>
              <w:rPr>
                <w:rFonts w:cstheme="minorHAnsi"/>
                <w:iCs/>
                <w:sz w:val="20"/>
              </w:rPr>
            </w:pPr>
          </w:p>
        </w:tc>
        <w:tc>
          <w:tcPr>
            <w:tcW w:w="1530" w:type="dxa"/>
            <w:vAlign w:val="center"/>
          </w:tcPr>
          <w:p w14:paraId="2080A4FE" w14:textId="77777777" w:rsidR="00BC2266" w:rsidRPr="007C6568" w:rsidRDefault="00BC2266" w:rsidP="0092471F">
            <w:pPr>
              <w:jc w:val="center"/>
              <w:rPr>
                <w:rFonts w:cstheme="minorHAnsi"/>
                <w:iCs/>
                <w:sz w:val="20"/>
              </w:rPr>
            </w:pPr>
          </w:p>
        </w:tc>
        <w:tc>
          <w:tcPr>
            <w:tcW w:w="1440" w:type="dxa"/>
            <w:vAlign w:val="center"/>
          </w:tcPr>
          <w:p w14:paraId="024672CD" w14:textId="77777777" w:rsidR="00BC2266" w:rsidRPr="007C6568" w:rsidRDefault="00BC2266" w:rsidP="0092471F">
            <w:pPr>
              <w:jc w:val="center"/>
              <w:rPr>
                <w:rFonts w:cstheme="minorHAnsi"/>
                <w:iCs/>
                <w:sz w:val="20"/>
              </w:rPr>
            </w:pPr>
          </w:p>
        </w:tc>
        <w:tc>
          <w:tcPr>
            <w:tcW w:w="1250" w:type="dxa"/>
            <w:vAlign w:val="center"/>
          </w:tcPr>
          <w:p w14:paraId="63AEE3BC" w14:textId="77777777" w:rsidR="00BC2266" w:rsidRPr="007C6568" w:rsidRDefault="00BC2266" w:rsidP="0092471F">
            <w:pPr>
              <w:jc w:val="center"/>
              <w:rPr>
                <w:rFonts w:cstheme="minorHAnsi"/>
                <w:iCs/>
                <w:sz w:val="20"/>
              </w:rPr>
            </w:pPr>
          </w:p>
        </w:tc>
      </w:tr>
    </w:tbl>
    <w:permEnd w:id="1738540261"/>
    <w:permEnd w:id="1705191605"/>
    <w:permEnd w:id="1003446109"/>
    <w:permEnd w:id="724116442"/>
    <w:p w14:paraId="4FF8228D" w14:textId="5D81C005" w:rsidR="00BC2266" w:rsidRPr="007C6568" w:rsidRDefault="00BC2266" w:rsidP="0092471F">
      <w:pPr>
        <w:pStyle w:val="SectText"/>
        <w:spacing w:before="240" w:after="60"/>
        <w:ind w:left="0"/>
        <w:rPr>
          <w:rFonts w:asciiTheme="minorHAnsi" w:hAnsiTheme="minorHAnsi" w:cstheme="minorHAnsi"/>
        </w:rPr>
      </w:pPr>
      <w:r w:rsidRPr="007C6568">
        <w:rPr>
          <w:rFonts w:asciiTheme="minorHAnsi" w:hAnsiTheme="minorHAnsi" w:cstheme="minorHAnsi"/>
        </w:rPr>
        <w:t xml:space="preserve">Provide a technical description of each target formation. Structure and attribute maps are to be provided in </w:t>
      </w:r>
      <w:r w:rsidR="007C6568" w:rsidRPr="007C6568">
        <w:rPr>
          <w:rFonts w:asciiTheme="minorHAnsi" w:hAnsiTheme="minorHAnsi" w:cstheme="minorHAnsi"/>
        </w:rPr>
        <w:fldChar w:fldCharType="begin"/>
      </w:r>
      <w:r w:rsidR="007C6568" w:rsidRPr="007C6568">
        <w:rPr>
          <w:rFonts w:asciiTheme="minorHAnsi" w:hAnsiTheme="minorHAnsi" w:cstheme="minorHAnsi"/>
        </w:rPr>
        <w:instrText xml:space="preserve"> REF _Ref62038586 \h </w:instrText>
      </w:r>
      <w:r w:rsidR="007C6568">
        <w:rPr>
          <w:rFonts w:asciiTheme="minorHAnsi" w:hAnsiTheme="minorHAnsi" w:cstheme="minorHAnsi"/>
        </w:rPr>
        <w:instrText xml:space="preserve"> \* MERGEFORMAT </w:instrText>
      </w:r>
      <w:r w:rsidR="007C6568" w:rsidRPr="007C6568">
        <w:rPr>
          <w:rFonts w:asciiTheme="minorHAnsi" w:hAnsiTheme="minorHAnsi" w:cstheme="minorHAnsi"/>
        </w:rPr>
      </w:r>
      <w:r w:rsidR="007C6568" w:rsidRPr="007C6568">
        <w:rPr>
          <w:rFonts w:asciiTheme="minorHAnsi" w:hAnsiTheme="minorHAnsi" w:cstheme="minorHAnsi"/>
        </w:rPr>
        <w:fldChar w:fldCharType="separate"/>
      </w:r>
      <w:r w:rsidR="007C6568" w:rsidRPr="007C6568">
        <w:rPr>
          <w:rFonts w:asciiTheme="minorHAnsi" w:hAnsiTheme="minorHAnsi" w:cstheme="minorHAnsi"/>
        </w:rPr>
        <w:t>3.6 Geophysical Structure and Attribute Map(s)</w:t>
      </w:r>
      <w:r w:rsidR="007C6568" w:rsidRPr="007C6568">
        <w:rPr>
          <w:rFonts w:asciiTheme="minorHAnsi" w:hAnsiTheme="minorHAnsi" w:cstheme="minorHAnsi"/>
        </w:rPr>
        <w:fldChar w:fldCharType="end"/>
      </w:r>
    </w:p>
    <w:p w14:paraId="33968A30" w14:textId="77777777" w:rsidR="0092471F" w:rsidRPr="007C6568" w:rsidRDefault="0092471F" w:rsidP="0092471F">
      <w:pPr>
        <w:pStyle w:val="SectText"/>
        <w:spacing w:before="240" w:after="60"/>
        <w:ind w:left="0"/>
        <w:rPr>
          <w:rFonts w:asciiTheme="minorHAnsi" w:hAnsiTheme="minorHAnsi" w:cstheme="minorHAnsi"/>
        </w:rPr>
      </w:pPr>
    </w:p>
    <w:tbl>
      <w:tblPr>
        <w:tblW w:w="0" w:type="auto"/>
        <w:tblCellSpacing w:w="20" w:type="dxa"/>
        <w:tblInd w:w="-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9357"/>
      </w:tblGrid>
      <w:tr w:rsidR="00BC2266" w:rsidRPr="007C6568" w14:paraId="2ACC7F6C" w14:textId="77777777" w:rsidTr="00BC768A">
        <w:trPr>
          <w:trHeight w:val="2353"/>
          <w:tblCellSpacing w:w="20" w:type="dxa"/>
        </w:trPr>
        <w:tc>
          <w:tcPr>
            <w:tcW w:w="9277" w:type="dxa"/>
          </w:tcPr>
          <w:p w14:paraId="7D525EF3" w14:textId="77777777" w:rsidR="00BC2266" w:rsidRPr="007C6568" w:rsidRDefault="00BC2266" w:rsidP="0092471F">
            <w:pPr>
              <w:pStyle w:val="SectText"/>
              <w:spacing w:after="0"/>
              <w:ind w:left="0"/>
              <w:rPr>
                <w:rFonts w:asciiTheme="minorHAnsi" w:hAnsiTheme="minorHAnsi" w:cstheme="minorHAnsi"/>
                <w:i/>
                <w:sz w:val="16"/>
                <w:szCs w:val="16"/>
              </w:rPr>
            </w:pPr>
            <w:permStart w:id="1562859974" w:edGrp="everyone" w:colFirst="0" w:colLast="0"/>
            <w:r w:rsidRPr="007C6568">
              <w:rPr>
                <w:rFonts w:asciiTheme="minorHAnsi" w:hAnsiTheme="minorHAnsi" w:cstheme="minorHAnsi"/>
                <w:i/>
                <w:sz w:val="16"/>
                <w:szCs w:val="16"/>
              </w:rPr>
              <w:t>[Please type here]</w:t>
            </w:r>
          </w:p>
          <w:p w14:paraId="5C118769" w14:textId="77777777" w:rsidR="00BC2266" w:rsidRPr="007C6568" w:rsidRDefault="00BC2266" w:rsidP="0092471F">
            <w:pPr>
              <w:pStyle w:val="SectText"/>
              <w:spacing w:after="0"/>
              <w:ind w:left="0"/>
              <w:rPr>
                <w:rFonts w:asciiTheme="minorHAnsi" w:hAnsiTheme="minorHAnsi" w:cstheme="minorHAnsi"/>
              </w:rPr>
            </w:pPr>
          </w:p>
          <w:p w14:paraId="2784C028" w14:textId="77777777" w:rsidR="00BC2266" w:rsidRPr="007C6568" w:rsidRDefault="00BC2266" w:rsidP="0092471F">
            <w:pPr>
              <w:pStyle w:val="SectText"/>
              <w:spacing w:after="0"/>
              <w:ind w:left="0"/>
              <w:rPr>
                <w:rFonts w:asciiTheme="minorHAnsi" w:hAnsiTheme="minorHAnsi" w:cstheme="minorHAnsi"/>
              </w:rPr>
            </w:pPr>
          </w:p>
        </w:tc>
      </w:tr>
      <w:permEnd w:id="1562859974"/>
    </w:tbl>
    <w:p w14:paraId="2D7EDAC7" w14:textId="77777777" w:rsidR="0092471F" w:rsidRPr="007C6568" w:rsidRDefault="0092471F" w:rsidP="0092471F">
      <w:pPr>
        <w:pStyle w:val="Heading2"/>
        <w:rPr>
          <w:rFonts w:asciiTheme="minorHAnsi" w:hAnsiTheme="minorHAnsi" w:cstheme="minorHAnsi"/>
        </w:rPr>
      </w:pPr>
    </w:p>
    <w:p w14:paraId="539138CA" w14:textId="77777777" w:rsidR="0092471F" w:rsidRPr="007C6568" w:rsidRDefault="0092471F" w:rsidP="0092471F">
      <w:pPr>
        <w:pStyle w:val="Heading2"/>
        <w:rPr>
          <w:rFonts w:asciiTheme="minorHAnsi" w:hAnsiTheme="minorHAnsi" w:cstheme="minorHAnsi"/>
        </w:rPr>
      </w:pPr>
      <w:bookmarkStart w:id="18" w:name="_Toc62038443"/>
      <w:r w:rsidRPr="007C6568">
        <w:rPr>
          <w:rFonts w:asciiTheme="minorHAnsi" w:hAnsiTheme="minorHAnsi" w:cstheme="minorHAnsi"/>
        </w:rPr>
        <w:t xml:space="preserve">3.5 </w:t>
      </w:r>
      <w:r w:rsidR="00BC2266" w:rsidRPr="007C6568">
        <w:rPr>
          <w:rFonts w:asciiTheme="minorHAnsi" w:hAnsiTheme="minorHAnsi" w:cstheme="minorHAnsi"/>
        </w:rPr>
        <w:t>Well Section</w:t>
      </w:r>
      <w:bookmarkEnd w:id="12"/>
      <w:bookmarkEnd w:id="18"/>
    </w:p>
    <w:p w14:paraId="153F94E0" w14:textId="353F2C3F" w:rsidR="00BC2266" w:rsidRPr="007C6568" w:rsidRDefault="00BC2266" w:rsidP="0092471F">
      <w:pPr>
        <w:rPr>
          <w:rFonts w:cstheme="minorHAnsi"/>
          <w:color w:val="2E74B5" w:themeColor="accent1" w:themeShade="BF"/>
        </w:rPr>
      </w:pPr>
      <w:r w:rsidRPr="007C6568">
        <w:rPr>
          <w:rFonts w:cstheme="minorHAnsi"/>
        </w:rPr>
        <w:t>Where data is available from offset wells, embed in this section of the application, or attach as an Appendix:</w:t>
      </w:r>
    </w:p>
    <w:p w14:paraId="1F95E473" w14:textId="77777777" w:rsidR="0092471F" w:rsidRPr="007C6568" w:rsidRDefault="00BC2266" w:rsidP="0092471F">
      <w:pPr>
        <w:pStyle w:val="SectText"/>
        <w:numPr>
          <w:ilvl w:val="0"/>
          <w:numId w:val="25"/>
        </w:numPr>
        <w:spacing w:before="100" w:beforeAutospacing="1" w:after="100" w:afterAutospacing="1"/>
        <w:rPr>
          <w:rFonts w:asciiTheme="minorHAnsi" w:hAnsiTheme="minorHAnsi" w:cstheme="minorHAnsi"/>
        </w:rPr>
      </w:pPr>
      <w:r w:rsidRPr="007C6568">
        <w:rPr>
          <w:rFonts w:asciiTheme="minorHAnsi" w:hAnsiTheme="minorHAnsi" w:cstheme="minorHAnsi"/>
        </w:rPr>
        <w:t>A stratigraphic cross-section showing regional geologic markers and interpretations superimposed on a relevant suite of logs.</w:t>
      </w:r>
    </w:p>
    <w:p w14:paraId="66D2DE62" w14:textId="6ACB9812" w:rsidR="00BC2266" w:rsidRPr="007C6568" w:rsidRDefault="00BC2266" w:rsidP="0092471F">
      <w:pPr>
        <w:pStyle w:val="SectText"/>
        <w:numPr>
          <w:ilvl w:val="0"/>
          <w:numId w:val="25"/>
        </w:numPr>
        <w:spacing w:before="100" w:beforeAutospacing="1" w:after="100" w:afterAutospacing="1"/>
        <w:rPr>
          <w:rFonts w:asciiTheme="minorHAnsi" w:hAnsiTheme="minorHAnsi" w:cstheme="minorHAnsi"/>
        </w:rPr>
      </w:pPr>
      <w:r w:rsidRPr="007C6568">
        <w:rPr>
          <w:rFonts w:asciiTheme="minorHAnsi" w:hAnsiTheme="minorHAnsi" w:cstheme="minorHAnsi"/>
        </w:rPr>
        <w:t xml:space="preserve">A seismic-geological schematic showing structural and stratigraphic interpretations.  </w:t>
      </w:r>
    </w:p>
    <w:p w14:paraId="42AA3968" w14:textId="77777777" w:rsidR="00BC2266" w:rsidRPr="007C6568" w:rsidRDefault="00BC2266" w:rsidP="0092471F">
      <w:pPr>
        <w:pStyle w:val="SectText"/>
        <w:spacing w:before="100" w:beforeAutospacing="1" w:after="100" w:afterAutospacing="1"/>
        <w:ind w:left="0"/>
        <w:rPr>
          <w:rFonts w:asciiTheme="minorHAnsi" w:hAnsiTheme="minorHAnsi" w:cstheme="minorHAnsi"/>
        </w:rPr>
      </w:pPr>
      <w:r w:rsidRPr="007C6568">
        <w:rPr>
          <w:rFonts w:asciiTheme="minorHAnsi" w:hAnsiTheme="minorHAnsi" w:cstheme="minorHAnsi"/>
        </w:rPr>
        <w:t xml:space="preserve">In both cases, the targeted formation(s) should be highlighted, and the figure should be at an adequate resolution to clearly depict the logs and geological markers. </w:t>
      </w:r>
    </w:p>
    <w:tbl>
      <w:tblPr>
        <w:tblW w:w="0" w:type="auto"/>
        <w:tblCellSpacing w:w="20" w:type="dxa"/>
        <w:tblInd w:w="-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9357"/>
      </w:tblGrid>
      <w:tr w:rsidR="00BC2266" w:rsidRPr="007C6568" w14:paraId="368B6507" w14:textId="77777777" w:rsidTr="00BC768A">
        <w:trPr>
          <w:trHeight w:val="2767"/>
          <w:tblCellSpacing w:w="20" w:type="dxa"/>
        </w:trPr>
        <w:tc>
          <w:tcPr>
            <w:tcW w:w="9277" w:type="dxa"/>
          </w:tcPr>
          <w:p w14:paraId="17692286" w14:textId="77777777" w:rsidR="00BC2266" w:rsidRPr="007C6568" w:rsidRDefault="00BC2266" w:rsidP="0092471F">
            <w:pPr>
              <w:jc w:val="both"/>
              <w:rPr>
                <w:rFonts w:cstheme="minorHAnsi"/>
                <w:i/>
                <w:sz w:val="16"/>
                <w:szCs w:val="16"/>
              </w:rPr>
            </w:pPr>
            <w:permStart w:id="2137212848" w:edGrp="everyone" w:colFirst="0" w:colLast="0"/>
            <w:r w:rsidRPr="007C6568">
              <w:rPr>
                <w:rFonts w:cstheme="minorHAnsi"/>
                <w:i/>
                <w:sz w:val="16"/>
                <w:szCs w:val="16"/>
              </w:rPr>
              <w:t>[Please type here]</w:t>
            </w:r>
          </w:p>
          <w:p w14:paraId="375E3D0E" w14:textId="77777777" w:rsidR="00BC2266" w:rsidRPr="007C6568" w:rsidRDefault="00BC2266" w:rsidP="0092471F">
            <w:pPr>
              <w:jc w:val="both"/>
              <w:rPr>
                <w:rFonts w:cstheme="minorHAnsi"/>
              </w:rPr>
            </w:pPr>
          </w:p>
          <w:p w14:paraId="35591BC7" w14:textId="77777777" w:rsidR="00BC2266" w:rsidRPr="007C6568" w:rsidRDefault="00BC2266" w:rsidP="0092471F">
            <w:pPr>
              <w:jc w:val="both"/>
              <w:rPr>
                <w:rFonts w:cstheme="minorHAnsi"/>
              </w:rPr>
            </w:pPr>
          </w:p>
        </w:tc>
      </w:tr>
      <w:permEnd w:id="2137212848"/>
    </w:tbl>
    <w:p w14:paraId="05DC3AC1" w14:textId="77777777" w:rsidR="0092471F" w:rsidRPr="007C6568" w:rsidRDefault="0092471F" w:rsidP="0092471F">
      <w:pPr>
        <w:pStyle w:val="Heading2"/>
        <w:rPr>
          <w:rFonts w:asciiTheme="minorHAnsi" w:hAnsiTheme="minorHAnsi" w:cstheme="minorHAnsi"/>
        </w:rPr>
      </w:pPr>
    </w:p>
    <w:p w14:paraId="236C2582" w14:textId="77777777" w:rsidR="0092471F" w:rsidRPr="007C6568" w:rsidRDefault="0092471F" w:rsidP="0092471F">
      <w:pPr>
        <w:pStyle w:val="Heading2"/>
        <w:rPr>
          <w:rFonts w:asciiTheme="minorHAnsi" w:hAnsiTheme="minorHAnsi" w:cstheme="minorHAnsi"/>
        </w:rPr>
      </w:pPr>
      <w:bookmarkStart w:id="19" w:name="_Toc62038444"/>
      <w:bookmarkStart w:id="20" w:name="_Ref62038586"/>
      <w:r w:rsidRPr="007C6568">
        <w:rPr>
          <w:rFonts w:asciiTheme="minorHAnsi" w:hAnsiTheme="minorHAnsi" w:cstheme="minorHAnsi"/>
        </w:rPr>
        <w:t xml:space="preserve">3.6 </w:t>
      </w:r>
      <w:r w:rsidR="00BC2266" w:rsidRPr="007C6568">
        <w:rPr>
          <w:rFonts w:asciiTheme="minorHAnsi" w:hAnsiTheme="minorHAnsi" w:cstheme="minorHAnsi"/>
        </w:rPr>
        <w:t>Geophysical Structure and Attribute Map(s)</w:t>
      </w:r>
      <w:bookmarkEnd w:id="19"/>
      <w:bookmarkEnd w:id="20"/>
    </w:p>
    <w:p w14:paraId="187A4ED4" w14:textId="39C7D355" w:rsidR="00BC2266" w:rsidRPr="007C6568" w:rsidRDefault="00BC2266" w:rsidP="0092471F">
      <w:pPr>
        <w:rPr>
          <w:rFonts w:cstheme="minorHAnsi"/>
          <w:color w:val="2E74B5" w:themeColor="accent1" w:themeShade="BF"/>
        </w:rPr>
      </w:pPr>
      <w:r w:rsidRPr="007C6568">
        <w:rPr>
          <w:rFonts w:cstheme="minorHAnsi"/>
        </w:rPr>
        <w:t xml:space="preserve">Append a high resolution digital copy of the map(s) with color bar, scale bar, and legend.  In cases where a depth structure map is not available, a time structure map should be provided. Include attribute maps that are relevant to the well location/prospect. Please state the </w:t>
      </w:r>
      <w:r w:rsidR="00463459">
        <w:rPr>
          <w:rFonts w:cstheme="minorHAnsi"/>
        </w:rPr>
        <w:t>Canadian-Newfoundland and Labrador Offshore Petroleum Board (</w:t>
      </w:r>
      <w:r w:rsidRPr="007C6568">
        <w:rPr>
          <w:rFonts w:cstheme="minorHAnsi"/>
        </w:rPr>
        <w:t>C-NLOPB</w:t>
      </w:r>
      <w:r w:rsidR="00463459">
        <w:rPr>
          <w:rFonts w:cstheme="minorHAnsi"/>
        </w:rPr>
        <w:t>)</w:t>
      </w:r>
      <w:r w:rsidRPr="007C6568">
        <w:rPr>
          <w:rFonts w:cstheme="minorHAnsi"/>
        </w:rPr>
        <w:t xml:space="preserve"> Geophysical Program Authorization number used to interpret and create the map(s). In instances where multiple vintages exist, please state the vintage used. </w:t>
      </w:r>
    </w:p>
    <w:tbl>
      <w:tblPr>
        <w:tblW w:w="0" w:type="auto"/>
        <w:tblCellSpacing w:w="20" w:type="dxa"/>
        <w:tblInd w:w="-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9357"/>
      </w:tblGrid>
      <w:tr w:rsidR="00BC2266" w:rsidRPr="007C6568" w14:paraId="0F3E4101" w14:textId="77777777" w:rsidTr="00BC768A">
        <w:trPr>
          <w:trHeight w:val="2623"/>
          <w:tblCellSpacing w:w="20" w:type="dxa"/>
        </w:trPr>
        <w:tc>
          <w:tcPr>
            <w:tcW w:w="9277" w:type="dxa"/>
          </w:tcPr>
          <w:p w14:paraId="272EC773" w14:textId="77777777" w:rsidR="00BC2266" w:rsidRPr="007C6568" w:rsidRDefault="00BC2266" w:rsidP="0092471F">
            <w:pPr>
              <w:pStyle w:val="SectText"/>
              <w:spacing w:after="0"/>
              <w:ind w:left="0"/>
              <w:rPr>
                <w:rFonts w:asciiTheme="minorHAnsi" w:hAnsiTheme="minorHAnsi" w:cstheme="minorHAnsi"/>
                <w:i/>
                <w:sz w:val="16"/>
                <w:szCs w:val="16"/>
              </w:rPr>
            </w:pPr>
            <w:permStart w:id="1369517410" w:edGrp="everyone" w:colFirst="0" w:colLast="0"/>
            <w:r w:rsidRPr="007C6568">
              <w:rPr>
                <w:rFonts w:asciiTheme="minorHAnsi" w:hAnsiTheme="minorHAnsi" w:cstheme="minorHAnsi"/>
                <w:i/>
                <w:sz w:val="16"/>
                <w:szCs w:val="16"/>
              </w:rPr>
              <w:t>[Please type here]</w:t>
            </w:r>
          </w:p>
          <w:p w14:paraId="48A6559A" w14:textId="77777777" w:rsidR="00BC2266" w:rsidRPr="007C6568" w:rsidRDefault="00BC2266" w:rsidP="0092471F">
            <w:pPr>
              <w:pStyle w:val="SectText"/>
              <w:spacing w:after="0"/>
              <w:ind w:left="0"/>
              <w:rPr>
                <w:rFonts w:asciiTheme="minorHAnsi" w:hAnsiTheme="minorHAnsi" w:cstheme="minorHAnsi"/>
                <w:b/>
              </w:rPr>
            </w:pPr>
          </w:p>
          <w:p w14:paraId="302ED215" w14:textId="77777777" w:rsidR="00BC2266" w:rsidRPr="007C6568" w:rsidRDefault="00BC2266" w:rsidP="0092471F">
            <w:pPr>
              <w:pStyle w:val="SectText"/>
              <w:spacing w:after="0"/>
              <w:ind w:left="0"/>
              <w:rPr>
                <w:rFonts w:asciiTheme="minorHAnsi" w:hAnsiTheme="minorHAnsi" w:cstheme="minorHAnsi"/>
                <w:b/>
              </w:rPr>
            </w:pPr>
          </w:p>
        </w:tc>
      </w:tr>
      <w:permEnd w:id="1369517410"/>
    </w:tbl>
    <w:p w14:paraId="1FEA42F7" w14:textId="77777777" w:rsidR="0092471F" w:rsidRPr="007C6568" w:rsidRDefault="0092471F" w:rsidP="0092471F">
      <w:pPr>
        <w:pStyle w:val="Heading2"/>
        <w:rPr>
          <w:rFonts w:asciiTheme="minorHAnsi" w:hAnsiTheme="minorHAnsi" w:cstheme="minorHAnsi"/>
        </w:rPr>
      </w:pPr>
    </w:p>
    <w:p w14:paraId="625080E1" w14:textId="593B5C8F" w:rsidR="00BC2266" w:rsidRPr="007C6568" w:rsidRDefault="0092471F" w:rsidP="0092471F">
      <w:pPr>
        <w:pStyle w:val="Heading2"/>
        <w:rPr>
          <w:rFonts w:asciiTheme="minorHAnsi" w:hAnsiTheme="minorHAnsi" w:cstheme="minorHAnsi"/>
        </w:rPr>
      </w:pPr>
      <w:bookmarkStart w:id="21" w:name="_Toc62038445"/>
      <w:r w:rsidRPr="007C6568">
        <w:rPr>
          <w:rFonts w:asciiTheme="minorHAnsi" w:hAnsiTheme="minorHAnsi" w:cstheme="minorHAnsi"/>
        </w:rPr>
        <w:t xml:space="preserve">3.7 </w:t>
      </w:r>
      <w:r w:rsidR="00BC2266" w:rsidRPr="007C6568">
        <w:rPr>
          <w:rFonts w:asciiTheme="minorHAnsi" w:hAnsiTheme="minorHAnsi" w:cstheme="minorHAnsi"/>
        </w:rPr>
        <w:t>Seismic Sections</w:t>
      </w:r>
      <w:bookmarkEnd w:id="13"/>
      <w:bookmarkEnd w:id="21"/>
    </w:p>
    <w:p w14:paraId="05030409" w14:textId="6A3672D2" w:rsidR="00BC2266" w:rsidRPr="007C6568" w:rsidRDefault="00BC2266" w:rsidP="0092471F">
      <w:pPr>
        <w:jc w:val="both"/>
        <w:rPr>
          <w:rFonts w:cstheme="minorHAnsi"/>
        </w:rPr>
      </w:pPr>
      <w:r w:rsidRPr="007C6568">
        <w:rPr>
          <w:rFonts w:cstheme="minorHAnsi"/>
        </w:rPr>
        <w:t>Embed in this section of the application, appropriate seismic section(s) to depict the proposed well trajectory. Include polarity information, color bar, and scale bar. The resolution should be adequate to determine the character of the horizons, well picks and structural interpretations. Please state the C-NLOPB Geophysical Program Authorization number, line number and geographic orientation for each of the seismic section(s) included. In instances where multiple vintages exist, please indicate which vintage was used.</w:t>
      </w:r>
    </w:p>
    <w:tbl>
      <w:tblPr>
        <w:tblW w:w="0" w:type="auto"/>
        <w:tblCellSpacing w:w="20" w:type="dxa"/>
        <w:tblInd w:w="-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9357"/>
      </w:tblGrid>
      <w:tr w:rsidR="00BC2266" w:rsidRPr="007C6568" w14:paraId="24CCE7F1" w14:textId="77777777" w:rsidTr="00BC768A">
        <w:trPr>
          <w:trHeight w:val="2452"/>
          <w:tblCellSpacing w:w="20" w:type="dxa"/>
        </w:trPr>
        <w:tc>
          <w:tcPr>
            <w:tcW w:w="9277" w:type="dxa"/>
          </w:tcPr>
          <w:p w14:paraId="5FBE80F8" w14:textId="77777777" w:rsidR="00BC2266" w:rsidRPr="007C6568" w:rsidRDefault="00BC2266" w:rsidP="0092471F">
            <w:pPr>
              <w:pStyle w:val="SectText"/>
              <w:spacing w:after="0"/>
              <w:ind w:left="0"/>
              <w:rPr>
                <w:rFonts w:asciiTheme="minorHAnsi" w:hAnsiTheme="minorHAnsi" w:cstheme="minorHAnsi"/>
                <w:i/>
                <w:sz w:val="16"/>
                <w:szCs w:val="16"/>
              </w:rPr>
            </w:pPr>
            <w:permStart w:id="1099308592" w:edGrp="everyone" w:colFirst="0" w:colLast="0"/>
            <w:r w:rsidRPr="007C6568">
              <w:rPr>
                <w:rFonts w:asciiTheme="minorHAnsi" w:hAnsiTheme="minorHAnsi" w:cstheme="minorHAnsi"/>
                <w:i/>
                <w:sz w:val="16"/>
                <w:szCs w:val="16"/>
              </w:rPr>
              <w:t>[Please type here]</w:t>
            </w:r>
          </w:p>
          <w:p w14:paraId="2A6690AC" w14:textId="77777777" w:rsidR="00BC2266" w:rsidRPr="007C6568" w:rsidRDefault="00BC2266" w:rsidP="0092471F">
            <w:pPr>
              <w:pStyle w:val="SectText"/>
              <w:spacing w:after="0"/>
              <w:ind w:left="0"/>
              <w:rPr>
                <w:rFonts w:asciiTheme="minorHAnsi" w:hAnsiTheme="minorHAnsi" w:cstheme="minorHAnsi"/>
              </w:rPr>
            </w:pPr>
          </w:p>
          <w:p w14:paraId="3BC8E383" w14:textId="77777777" w:rsidR="00BC2266" w:rsidRPr="007C6568" w:rsidRDefault="00BC2266" w:rsidP="0092471F">
            <w:pPr>
              <w:pStyle w:val="SectText"/>
              <w:spacing w:after="0"/>
              <w:ind w:left="0"/>
              <w:rPr>
                <w:rFonts w:asciiTheme="minorHAnsi" w:hAnsiTheme="minorHAnsi" w:cstheme="minorHAnsi"/>
              </w:rPr>
            </w:pPr>
          </w:p>
        </w:tc>
      </w:tr>
    </w:tbl>
    <w:p w14:paraId="63EAC9BD" w14:textId="67201B7E" w:rsidR="00BC2266" w:rsidRPr="004833F7" w:rsidRDefault="0092471F" w:rsidP="0092471F">
      <w:pPr>
        <w:pStyle w:val="Heading1"/>
        <w:rPr>
          <w:rFonts w:asciiTheme="minorHAnsi" w:hAnsiTheme="minorHAnsi" w:cstheme="minorHAnsi"/>
          <w:iCs/>
          <w:caps/>
        </w:rPr>
      </w:pPr>
      <w:bookmarkStart w:id="22" w:name="_Toc62038446"/>
      <w:bookmarkEnd w:id="3"/>
      <w:bookmarkEnd w:id="14"/>
      <w:permEnd w:id="1099308592"/>
      <w:r w:rsidRPr="004833F7">
        <w:rPr>
          <w:rFonts w:asciiTheme="minorHAnsi" w:hAnsiTheme="minorHAnsi" w:cstheme="minorHAnsi"/>
          <w:caps/>
        </w:rPr>
        <w:lastRenderedPageBreak/>
        <w:t xml:space="preserve">4 </w:t>
      </w:r>
      <w:r w:rsidR="00BC2266" w:rsidRPr="004833F7">
        <w:rPr>
          <w:rFonts w:asciiTheme="minorHAnsi" w:hAnsiTheme="minorHAnsi" w:cstheme="minorHAnsi"/>
          <w:caps/>
        </w:rPr>
        <w:t>Contact Information</w:t>
      </w:r>
      <w:bookmarkEnd w:id="22"/>
    </w:p>
    <w:p w14:paraId="414A328C" w14:textId="751D4925" w:rsidR="00BC2266" w:rsidRPr="007C6568" w:rsidRDefault="00BC2266" w:rsidP="0092471F">
      <w:pPr>
        <w:pStyle w:val="SectText"/>
        <w:spacing w:before="100" w:beforeAutospacing="1" w:after="100" w:afterAutospacing="1"/>
        <w:ind w:left="0"/>
        <w:rPr>
          <w:rFonts w:asciiTheme="minorHAnsi" w:hAnsiTheme="minorHAnsi" w:cstheme="minorHAnsi"/>
        </w:rPr>
      </w:pPr>
      <w:r w:rsidRPr="007C6568">
        <w:rPr>
          <w:rFonts w:asciiTheme="minorHAnsi" w:hAnsiTheme="minorHAnsi" w:cstheme="minorHAnsi"/>
        </w:rPr>
        <w:t xml:space="preserve">Identify the person from whom the Department of </w:t>
      </w:r>
      <w:r w:rsidR="00463459">
        <w:rPr>
          <w:rFonts w:asciiTheme="minorHAnsi" w:hAnsiTheme="minorHAnsi" w:cstheme="minorHAnsi"/>
        </w:rPr>
        <w:t>IET</w:t>
      </w:r>
      <w:r w:rsidRPr="007C6568">
        <w:rPr>
          <w:rFonts w:asciiTheme="minorHAnsi" w:hAnsiTheme="minorHAnsi" w:cstheme="minorHAnsi"/>
        </w:rPr>
        <w:t xml:space="preserve"> can seek clarification in the event of any questions with this application.</w:t>
      </w:r>
    </w:p>
    <w:tbl>
      <w:tblPr>
        <w:tblW w:w="14157"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3924"/>
        <w:gridCol w:w="5431"/>
        <w:gridCol w:w="4163"/>
      </w:tblGrid>
      <w:tr w:rsidR="00BC2266" w:rsidRPr="007C6568" w14:paraId="0DF895F1" w14:textId="77777777" w:rsidTr="00CE4F57">
        <w:trPr>
          <w:gridBefore w:val="1"/>
          <w:gridAfter w:val="1"/>
          <w:wBefore w:w="639" w:type="dxa"/>
          <w:wAfter w:w="4163" w:type="dxa"/>
        </w:trPr>
        <w:tc>
          <w:tcPr>
            <w:tcW w:w="3924" w:type="dxa"/>
            <w:tcBorders>
              <w:top w:val="nil"/>
              <w:left w:val="nil"/>
              <w:bottom w:val="single" w:sz="4" w:space="0" w:color="5B9BD5" w:themeColor="accent1"/>
              <w:right w:val="single" w:sz="4" w:space="0" w:color="5B9BD5" w:themeColor="accent1"/>
            </w:tcBorders>
          </w:tcPr>
          <w:p w14:paraId="56820B5C" w14:textId="77777777" w:rsidR="00BC2266" w:rsidRPr="007C6568" w:rsidRDefault="00BC2266" w:rsidP="0092471F">
            <w:pPr>
              <w:pStyle w:val="SectText"/>
              <w:spacing w:before="120" w:after="120"/>
              <w:ind w:left="0"/>
              <w:rPr>
                <w:rFonts w:asciiTheme="minorHAnsi" w:hAnsiTheme="minorHAnsi" w:cstheme="minorHAnsi"/>
              </w:rPr>
            </w:pPr>
            <w:permStart w:id="697713385" w:edGrp="everyone" w:colFirst="1" w:colLast="1"/>
            <w:r w:rsidRPr="007C6568">
              <w:rPr>
                <w:rFonts w:asciiTheme="minorHAnsi" w:hAnsiTheme="minorHAnsi" w:cstheme="minorHAnsi"/>
              </w:rPr>
              <w:t>Name:</w:t>
            </w:r>
          </w:p>
        </w:tc>
        <w:tc>
          <w:tcPr>
            <w:tcW w:w="5431" w:type="dxa"/>
            <w:tcBorders>
              <w:top w:val="nil"/>
              <w:left w:val="single" w:sz="4" w:space="0" w:color="5B9BD5" w:themeColor="accent1"/>
              <w:bottom w:val="single" w:sz="4" w:space="0" w:color="5B9BD5" w:themeColor="accent1"/>
              <w:right w:val="nil"/>
            </w:tcBorders>
          </w:tcPr>
          <w:p w14:paraId="55FAB4D8" w14:textId="77777777" w:rsidR="00BC2266" w:rsidRPr="007C6568" w:rsidRDefault="00BC2266" w:rsidP="0092471F">
            <w:pPr>
              <w:pStyle w:val="SectText"/>
              <w:spacing w:before="120" w:after="120"/>
              <w:ind w:left="0"/>
              <w:rPr>
                <w:rFonts w:asciiTheme="minorHAnsi" w:hAnsiTheme="minorHAnsi" w:cstheme="minorHAnsi"/>
              </w:rPr>
            </w:pPr>
          </w:p>
        </w:tc>
      </w:tr>
      <w:tr w:rsidR="00BC2266" w:rsidRPr="007C6568" w14:paraId="46EC5FE8" w14:textId="77777777" w:rsidTr="00CE4F57">
        <w:trPr>
          <w:gridBefore w:val="1"/>
          <w:gridAfter w:val="1"/>
          <w:wBefore w:w="639" w:type="dxa"/>
          <w:wAfter w:w="4163" w:type="dxa"/>
        </w:trPr>
        <w:tc>
          <w:tcPr>
            <w:tcW w:w="3924" w:type="dxa"/>
            <w:tcBorders>
              <w:top w:val="single" w:sz="4" w:space="0" w:color="5B9BD5" w:themeColor="accent1"/>
              <w:left w:val="nil"/>
              <w:bottom w:val="single" w:sz="4" w:space="0" w:color="5B9BD5" w:themeColor="accent1"/>
              <w:right w:val="single" w:sz="4" w:space="0" w:color="5B9BD5" w:themeColor="accent1"/>
            </w:tcBorders>
          </w:tcPr>
          <w:p w14:paraId="149CFF5E" w14:textId="77777777" w:rsidR="00BC2266" w:rsidRPr="007C6568" w:rsidRDefault="00BC2266" w:rsidP="0092471F">
            <w:pPr>
              <w:pStyle w:val="SectText"/>
              <w:spacing w:before="120" w:after="120"/>
              <w:ind w:left="0"/>
              <w:rPr>
                <w:rFonts w:asciiTheme="minorHAnsi" w:hAnsiTheme="minorHAnsi" w:cstheme="minorHAnsi"/>
              </w:rPr>
            </w:pPr>
            <w:permStart w:id="993099198" w:edGrp="everyone" w:colFirst="1" w:colLast="1"/>
            <w:permEnd w:id="697713385"/>
            <w:r w:rsidRPr="007C6568">
              <w:rPr>
                <w:rFonts w:asciiTheme="minorHAnsi" w:hAnsiTheme="minorHAnsi" w:cstheme="minorHAnsi"/>
              </w:rPr>
              <w:t>Title:</w:t>
            </w:r>
          </w:p>
        </w:tc>
        <w:tc>
          <w:tcPr>
            <w:tcW w:w="5431" w:type="dxa"/>
            <w:tcBorders>
              <w:top w:val="single" w:sz="4" w:space="0" w:color="5B9BD5" w:themeColor="accent1"/>
              <w:left w:val="single" w:sz="4" w:space="0" w:color="5B9BD5" w:themeColor="accent1"/>
              <w:bottom w:val="single" w:sz="4" w:space="0" w:color="5B9BD5" w:themeColor="accent1"/>
              <w:right w:val="nil"/>
            </w:tcBorders>
          </w:tcPr>
          <w:p w14:paraId="65FD7131" w14:textId="77777777" w:rsidR="00BC2266" w:rsidRPr="007C6568" w:rsidRDefault="00BC2266" w:rsidP="0092471F">
            <w:pPr>
              <w:pStyle w:val="SectText"/>
              <w:spacing w:before="120" w:after="120"/>
              <w:ind w:left="0"/>
              <w:rPr>
                <w:rFonts w:asciiTheme="minorHAnsi" w:hAnsiTheme="minorHAnsi" w:cstheme="minorHAnsi"/>
              </w:rPr>
            </w:pPr>
          </w:p>
        </w:tc>
      </w:tr>
      <w:tr w:rsidR="00BC2266" w:rsidRPr="007C6568" w14:paraId="5341AEE8" w14:textId="77777777" w:rsidTr="00CE4F57">
        <w:trPr>
          <w:gridBefore w:val="1"/>
          <w:gridAfter w:val="1"/>
          <w:wBefore w:w="639" w:type="dxa"/>
          <w:wAfter w:w="4163" w:type="dxa"/>
        </w:trPr>
        <w:tc>
          <w:tcPr>
            <w:tcW w:w="3924" w:type="dxa"/>
            <w:tcBorders>
              <w:top w:val="single" w:sz="4" w:space="0" w:color="5B9BD5" w:themeColor="accent1"/>
              <w:left w:val="nil"/>
              <w:bottom w:val="single" w:sz="4" w:space="0" w:color="5B9BD5" w:themeColor="accent1"/>
              <w:right w:val="single" w:sz="4" w:space="0" w:color="5B9BD5" w:themeColor="accent1"/>
            </w:tcBorders>
          </w:tcPr>
          <w:p w14:paraId="752831D4" w14:textId="77777777" w:rsidR="00BC2266" w:rsidRPr="007C6568" w:rsidRDefault="00BC2266" w:rsidP="0092471F">
            <w:pPr>
              <w:pStyle w:val="SectText"/>
              <w:spacing w:before="120" w:after="120"/>
              <w:ind w:left="0"/>
              <w:rPr>
                <w:rFonts w:asciiTheme="minorHAnsi" w:hAnsiTheme="minorHAnsi" w:cstheme="minorHAnsi"/>
              </w:rPr>
            </w:pPr>
            <w:permStart w:id="716377686" w:edGrp="everyone" w:colFirst="1" w:colLast="1"/>
            <w:permEnd w:id="993099198"/>
            <w:r w:rsidRPr="007C6568">
              <w:rPr>
                <w:rFonts w:asciiTheme="minorHAnsi" w:hAnsiTheme="minorHAnsi" w:cstheme="minorHAnsi"/>
              </w:rPr>
              <w:t>Telephone Number:</w:t>
            </w:r>
          </w:p>
        </w:tc>
        <w:tc>
          <w:tcPr>
            <w:tcW w:w="5431" w:type="dxa"/>
            <w:tcBorders>
              <w:top w:val="single" w:sz="4" w:space="0" w:color="5B9BD5" w:themeColor="accent1"/>
              <w:left w:val="single" w:sz="4" w:space="0" w:color="5B9BD5" w:themeColor="accent1"/>
              <w:bottom w:val="single" w:sz="4" w:space="0" w:color="5B9BD5" w:themeColor="accent1"/>
              <w:right w:val="nil"/>
            </w:tcBorders>
          </w:tcPr>
          <w:p w14:paraId="220C7719" w14:textId="77777777" w:rsidR="00BC2266" w:rsidRPr="007C6568" w:rsidRDefault="00BC2266" w:rsidP="0092471F">
            <w:pPr>
              <w:pStyle w:val="SectText"/>
              <w:spacing w:before="120" w:after="120"/>
              <w:ind w:left="0"/>
              <w:rPr>
                <w:rFonts w:asciiTheme="minorHAnsi" w:hAnsiTheme="minorHAnsi" w:cstheme="minorHAnsi"/>
              </w:rPr>
            </w:pPr>
          </w:p>
        </w:tc>
      </w:tr>
      <w:tr w:rsidR="00BC2266" w:rsidRPr="007C6568" w14:paraId="4247FB0B" w14:textId="77777777" w:rsidTr="00CE4F57">
        <w:trPr>
          <w:gridBefore w:val="1"/>
          <w:gridAfter w:val="1"/>
          <w:wBefore w:w="639" w:type="dxa"/>
          <w:wAfter w:w="4163" w:type="dxa"/>
        </w:trPr>
        <w:tc>
          <w:tcPr>
            <w:tcW w:w="3924" w:type="dxa"/>
            <w:tcBorders>
              <w:top w:val="single" w:sz="4" w:space="0" w:color="5B9BD5" w:themeColor="accent1"/>
              <w:left w:val="nil"/>
              <w:bottom w:val="nil"/>
              <w:right w:val="single" w:sz="4" w:space="0" w:color="5B9BD5" w:themeColor="accent1"/>
            </w:tcBorders>
          </w:tcPr>
          <w:p w14:paraId="19DFD64C" w14:textId="77777777" w:rsidR="00BC2266" w:rsidRPr="007C6568" w:rsidRDefault="00BC2266" w:rsidP="0092471F">
            <w:pPr>
              <w:pStyle w:val="SectText"/>
              <w:spacing w:before="120" w:after="120"/>
              <w:ind w:left="0"/>
              <w:rPr>
                <w:rFonts w:asciiTheme="minorHAnsi" w:hAnsiTheme="minorHAnsi" w:cstheme="minorHAnsi"/>
              </w:rPr>
            </w:pPr>
            <w:permStart w:id="2073517792" w:edGrp="everyone" w:colFirst="1" w:colLast="1"/>
            <w:permEnd w:id="716377686"/>
            <w:r w:rsidRPr="007C6568">
              <w:rPr>
                <w:rFonts w:asciiTheme="minorHAnsi" w:hAnsiTheme="minorHAnsi" w:cstheme="minorHAnsi"/>
              </w:rPr>
              <w:t>E-mail Address:</w:t>
            </w:r>
          </w:p>
        </w:tc>
        <w:tc>
          <w:tcPr>
            <w:tcW w:w="5431" w:type="dxa"/>
            <w:tcBorders>
              <w:top w:val="single" w:sz="4" w:space="0" w:color="5B9BD5" w:themeColor="accent1"/>
              <w:left w:val="single" w:sz="4" w:space="0" w:color="5B9BD5" w:themeColor="accent1"/>
              <w:bottom w:val="nil"/>
              <w:right w:val="nil"/>
            </w:tcBorders>
          </w:tcPr>
          <w:p w14:paraId="3B2CD72F" w14:textId="77777777" w:rsidR="00BC2266" w:rsidRPr="007C6568" w:rsidRDefault="00BC2266" w:rsidP="0092471F">
            <w:pPr>
              <w:pStyle w:val="SectText"/>
              <w:spacing w:before="120" w:after="120"/>
              <w:ind w:left="0"/>
              <w:rPr>
                <w:rFonts w:asciiTheme="minorHAnsi" w:hAnsiTheme="minorHAnsi" w:cstheme="minorHAnsi"/>
              </w:rPr>
            </w:pPr>
          </w:p>
        </w:tc>
      </w:tr>
      <w:permEnd w:id="2073517792"/>
      <w:tr w:rsidR="00BC2266" w:rsidRPr="007C6568" w14:paraId="0A015AB6" w14:textId="77777777" w:rsidTr="002D23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8"/>
        </w:trPr>
        <w:tc>
          <w:tcPr>
            <w:tcW w:w="14157" w:type="dxa"/>
            <w:gridSpan w:val="4"/>
            <w:vAlign w:val="center"/>
          </w:tcPr>
          <w:p w14:paraId="5E76AE16" w14:textId="77777777" w:rsidR="00BC2266" w:rsidRPr="007C6568" w:rsidRDefault="00BC2266" w:rsidP="0092471F">
            <w:pPr>
              <w:jc w:val="both"/>
              <w:rPr>
                <w:rFonts w:cstheme="minorHAnsi"/>
                <w:b/>
                <w:sz w:val="18"/>
                <w:szCs w:val="18"/>
              </w:rPr>
            </w:pPr>
          </w:p>
        </w:tc>
      </w:tr>
    </w:tbl>
    <w:p w14:paraId="7101ADFD" w14:textId="77777777" w:rsidR="00BC2266" w:rsidRPr="007C6568" w:rsidRDefault="00BC2266" w:rsidP="0092471F">
      <w:pPr>
        <w:pStyle w:val="SectBul"/>
        <w:numPr>
          <w:ilvl w:val="0"/>
          <w:numId w:val="0"/>
        </w:numPr>
        <w:spacing w:after="0"/>
        <w:ind w:right="-454"/>
        <w:rPr>
          <w:rFonts w:asciiTheme="minorHAnsi" w:hAnsiTheme="minorHAnsi" w:cstheme="minorHAnsi"/>
        </w:rPr>
      </w:pPr>
    </w:p>
    <w:p w14:paraId="3C48090B" w14:textId="371B0F7D" w:rsidR="00243688" w:rsidRPr="007C6568" w:rsidRDefault="00243688" w:rsidP="0092471F">
      <w:pPr>
        <w:pStyle w:val="Heading1"/>
        <w:rPr>
          <w:rFonts w:asciiTheme="minorHAnsi" w:hAnsiTheme="minorHAnsi" w:cstheme="minorHAnsi"/>
          <w:color w:val="auto"/>
        </w:rPr>
      </w:pPr>
    </w:p>
    <w:sectPr w:rsidR="00243688" w:rsidRPr="007C6568" w:rsidSect="00237B5E">
      <w:pgSz w:w="12240" w:h="15840" w:code="1"/>
      <w:pgMar w:top="1440" w:right="1440" w:bottom="135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EABC7" w14:textId="77777777" w:rsidR="004813AE" w:rsidRDefault="004813AE" w:rsidP="00AD26D4">
      <w:pPr>
        <w:spacing w:after="0" w:line="240" w:lineRule="auto"/>
      </w:pPr>
      <w:r>
        <w:separator/>
      </w:r>
    </w:p>
  </w:endnote>
  <w:endnote w:type="continuationSeparator" w:id="0">
    <w:p w14:paraId="1297DEE2" w14:textId="77777777" w:rsidR="004813AE" w:rsidRDefault="004813AE" w:rsidP="00AD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861B0" w14:textId="77777777" w:rsidR="00237B5E" w:rsidRDefault="00AB2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EFCE" w14:textId="77777777" w:rsidR="00237B5E" w:rsidRDefault="007C6568" w:rsidP="00237B5E">
    <w:pPr>
      <w:pStyle w:val="Footer"/>
      <w:pBdr>
        <w:top w:val="single" w:sz="4" w:space="1" w:color="auto"/>
      </w:pBdr>
      <w:rPr>
        <w:rFonts w:ascii="Tahoma" w:hAnsi="Tahoma" w:cs="Tahoma"/>
      </w:rPr>
    </w:pPr>
    <w:r>
      <w:rPr>
        <w:rFonts w:ascii="Tahoma" w:hAnsi="Tahoma" w:cs="Tahoma"/>
      </w:rPr>
      <w:t>IET</w:t>
    </w:r>
    <w:r>
      <w:rPr>
        <w:rFonts w:ascii="Tahoma" w:hAnsi="Tahoma" w:cs="Tahoma"/>
      </w:rPr>
      <w:tab/>
      <w:t xml:space="preserve">    Page </w:t>
    </w:r>
    <w:r>
      <w:rPr>
        <w:rFonts w:ascii="Tahoma" w:hAnsi="Tahoma" w:cs="Tahoma"/>
      </w:rPr>
      <w:fldChar w:fldCharType="begin"/>
    </w:r>
    <w:r>
      <w:rPr>
        <w:rFonts w:ascii="Tahoma" w:hAnsi="Tahoma" w:cs="Tahoma"/>
      </w:rPr>
      <w:instrText xml:space="preserve"> PAGE </w:instrText>
    </w:r>
    <w:r>
      <w:rPr>
        <w:rFonts w:ascii="Tahoma" w:hAnsi="Tahoma" w:cs="Tahoma"/>
      </w:rPr>
      <w:fldChar w:fldCharType="separate"/>
    </w:r>
    <w:r>
      <w:rPr>
        <w:rFonts w:ascii="Tahoma" w:hAnsi="Tahoma" w:cs="Tahoma"/>
        <w:noProof/>
      </w:rPr>
      <w:t>1</w:t>
    </w:r>
    <w:r>
      <w:rPr>
        <w:rFonts w:ascii="Tahoma" w:hAnsi="Tahoma" w:cs="Tahoma"/>
      </w:rPr>
      <w:fldChar w:fldCharType="end"/>
    </w:r>
    <w:r>
      <w:rPr>
        <w:rFonts w:ascii="Tahoma" w:hAnsi="Tahoma" w:cs="Tahoma"/>
      </w:rPr>
      <w:t xml:space="preserve"> of </w:t>
    </w:r>
    <w:r>
      <w:rPr>
        <w:rFonts w:ascii="Tahoma" w:hAnsi="Tahoma" w:cs="Tahoma"/>
      </w:rPr>
      <w:fldChar w:fldCharType="begin"/>
    </w:r>
    <w:r>
      <w:rPr>
        <w:rFonts w:ascii="Tahoma" w:hAnsi="Tahoma" w:cs="Tahoma"/>
      </w:rPr>
      <w:instrText xml:space="preserve"> NUMPAGES </w:instrText>
    </w:r>
    <w:r>
      <w:rPr>
        <w:rFonts w:ascii="Tahoma" w:hAnsi="Tahoma" w:cs="Tahoma"/>
      </w:rPr>
      <w:fldChar w:fldCharType="separate"/>
    </w:r>
    <w:r>
      <w:rPr>
        <w:rFonts w:ascii="Tahoma" w:hAnsi="Tahoma" w:cs="Tahoma"/>
        <w:noProof/>
      </w:rPr>
      <w:t>6</w:t>
    </w:r>
    <w:r>
      <w:rPr>
        <w:rFonts w:ascii="Tahoma" w:hAnsi="Tahoma" w:cs="Tahoma"/>
      </w:rPr>
      <w:fldChar w:fldCharType="end"/>
    </w:r>
    <w:r>
      <w:rPr>
        <w:rStyle w:val="PageNumber"/>
        <w:rFonts w:ascii="Tahoma" w:hAnsi="Tahoma" w:cs="Tahoma"/>
      </w:rPr>
      <w:tab/>
      <w:t>Rev 0 – January 2021</w:t>
    </w:r>
  </w:p>
  <w:p w14:paraId="059577D3" w14:textId="77777777" w:rsidR="00237B5E" w:rsidRDefault="00AB2DC7" w:rsidP="00237B5E">
    <w:pPr>
      <w:pStyle w:val="Footer"/>
    </w:pPr>
  </w:p>
  <w:p w14:paraId="52227FCA" w14:textId="77777777" w:rsidR="00237B5E" w:rsidRDefault="00AB2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1CFDD" w14:textId="77777777" w:rsidR="004813AE" w:rsidRDefault="004813AE" w:rsidP="00AD26D4">
      <w:pPr>
        <w:spacing w:after="0" w:line="240" w:lineRule="auto"/>
      </w:pPr>
      <w:r>
        <w:separator/>
      </w:r>
    </w:p>
  </w:footnote>
  <w:footnote w:type="continuationSeparator" w:id="0">
    <w:p w14:paraId="4C4DE421" w14:textId="77777777" w:rsidR="004813AE" w:rsidRDefault="004813AE" w:rsidP="00AD26D4">
      <w:pPr>
        <w:spacing w:after="0" w:line="240" w:lineRule="auto"/>
      </w:pPr>
      <w:r>
        <w:continuationSeparator/>
      </w:r>
    </w:p>
  </w:footnote>
  <w:footnote w:id="1">
    <w:p w14:paraId="687CB3C0" w14:textId="77777777" w:rsidR="00BC2266" w:rsidRPr="0092471F" w:rsidRDefault="00BC2266" w:rsidP="00BC2266">
      <w:pPr>
        <w:pStyle w:val="FootnoteText"/>
        <w:rPr>
          <w:rFonts w:asciiTheme="minorHAnsi" w:hAnsiTheme="minorHAnsi" w:cstheme="minorHAnsi"/>
          <w:sz w:val="16"/>
        </w:rPr>
      </w:pPr>
      <w:r w:rsidRPr="0092471F">
        <w:rPr>
          <w:rStyle w:val="FootnoteReference"/>
          <w:rFonts w:asciiTheme="minorHAnsi" w:hAnsiTheme="minorHAnsi" w:cstheme="minorHAnsi"/>
          <w:sz w:val="16"/>
        </w:rPr>
        <w:footnoteRef/>
      </w:r>
      <w:r w:rsidRPr="0092471F">
        <w:rPr>
          <w:rFonts w:asciiTheme="minorHAnsi" w:hAnsiTheme="minorHAnsi" w:cstheme="minorHAnsi"/>
          <w:sz w:val="16"/>
        </w:rPr>
        <w:t xml:space="preserve"> Indicate the C-NLOPB Land Interest, for example: EL 1010.</w:t>
      </w:r>
    </w:p>
  </w:footnote>
  <w:footnote w:id="2">
    <w:p w14:paraId="1308BBDF" w14:textId="77777777" w:rsidR="00BC2266" w:rsidRPr="0092471F" w:rsidRDefault="00BC2266" w:rsidP="00BC2266">
      <w:pPr>
        <w:pStyle w:val="FootnoteText"/>
        <w:rPr>
          <w:rFonts w:asciiTheme="minorHAnsi" w:hAnsiTheme="minorHAnsi" w:cstheme="minorHAnsi"/>
          <w:sz w:val="16"/>
        </w:rPr>
      </w:pPr>
      <w:r w:rsidRPr="0092471F">
        <w:rPr>
          <w:rStyle w:val="FootnoteReference"/>
          <w:rFonts w:asciiTheme="minorHAnsi" w:hAnsiTheme="minorHAnsi" w:cstheme="minorHAnsi"/>
          <w:sz w:val="16"/>
        </w:rPr>
        <w:footnoteRef/>
      </w:r>
      <w:r w:rsidRPr="0092471F">
        <w:rPr>
          <w:rFonts w:asciiTheme="minorHAnsi" w:hAnsiTheme="minorHAnsi" w:cstheme="minorHAnsi"/>
          <w:sz w:val="16"/>
        </w:rPr>
        <w:t xml:space="preserve"> Provide the estimated water depth. In the case of excavated drill centers, the water depth should include the depth of the EDC.</w:t>
      </w:r>
    </w:p>
  </w:footnote>
  <w:footnote w:id="3">
    <w:p w14:paraId="511C1BCC" w14:textId="77777777" w:rsidR="00BC2266" w:rsidRPr="0092471F" w:rsidRDefault="00BC2266" w:rsidP="00BC2266">
      <w:pPr>
        <w:pStyle w:val="FootnoteText"/>
        <w:rPr>
          <w:rFonts w:asciiTheme="minorHAnsi" w:hAnsiTheme="minorHAnsi" w:cstheme="minorHAnsi"/>
        </w:rPr>
      </w:pPr>
      <w:r w:rsidRPr="0092471F">
        <w:rPr>
          <w:rStyle w:val="FootnoteReference"/>
          <w:rFonts w:asciiTheme="minorHAnsi" w:hAnsiTheme="minorHAnsi" w:cstheme="minorHAnsi"/>
          <w:sz w:val="16"/>
        </w:rPr>
        <w:footnoteRef/>
      </w:r>
      <w:r w:rsidRPr="0092471F">
        <w:rPr>
          <w:rFonts w:asciiTheme="minorHAnsi" w:hAnsiTheme="minorHAnsi" w:cstheme="minorHAnsi"/>
          <w:sz w:val="16"/>
        </w:rPr>
        <w:t xml:space="preserve"> Format the date as: Month, Day, Year (e.g. </w:t>
      </w:r>
      <w:smartTag w:uri="urn:schemas-microsoft-com:office:smarttags" w:element="date">
        <w:smartTagPr>
          <w:attr w:name="Month" w:val="6"/>
          <w:attr w:name="Day" w:val="1"/>
          <w:attr w:name="Year" w:val="2009"/>
        </w:smartTagPr>
        <w:r w:rsidRPr="0092471F">
          <w:rPr>
            <w:rFonts w:asciiTheme="minorHAnsi" w:hAnsiTheme="minorHAnsi" w:cstheme="minorHAnsi"/>
            <w:sz w:val="16"/>
          </w:rPr>
          <w:t>June 1, 2009</w:t>
        </w:r>
      </w:smartTag>
      <w:r w:rsidRPr="0092471F">
        <w:rPr>
          <w:rFonts w:asciiTheme="minorHAnsi" w:hAnsiTheme="minorHAnsi" w:cstheme="minorHAnsi"/>
          <w:sz w:val="16"/>
        </w:rPr>
        <w:t>).</w:t>
      </w:r>
    </w:p>
  </w:footnote>
  <w:footnote w:id="4">
    <w:p w14:paraId="029C6E24" w14:textId="6DD1DB74" w:rsidR="00BC2266" w:rsidRDefault="00BC2266" w:rsidP="00BC2266">
      <w:pPr>
        <w:pStyle w:val="FootnoteText"/>
      </w:pPr>
      <w:r w:rsidRPr="0092471F">
        <w:rPr>
          <w:rStyle w:val="FootnoteReference"/>
          <w:rFonts w:asciiTheme="minorHAnsi" w:hAnsiTheme="minorHAnsi" w:cstheme="minorHAnsi"/>
          <w:sz w:val="16"/>
        </w:rPr>
        <w:footnoteRef/>
      </w:r>
      <w:r w:rsidRPr="0092471F">
        <w:rPr>
          <w:rFonts w:asciiTheme="minorHAnsi" w:hAnsiTheme="minorHAnsi" w:cstheme="minorHAnsi"/>
          <w:sz w:val="16"/>
        </w:rPr>
        <w:t xml:space="preserve"> Provide the total estimated c</w:t>
      </w:r>
      <w:r w:rsidR="0092471F">
        <w:rPr>
          <w:rFonts w:asciiTheme="minorHAnsi" w:hAnsiTheme="minorHAnsi" w:cstheme="minorHAnsi"/>
          <w:sz w:val="16"/>
        </w:rPr>
        <w:t>ost of the well (CAD $ million)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FA658" w14:textId="6C89B9C8" w:rsidR="00E24E7E" w:rsidRDefault="00AB2DC7" w:rsidP="008D67B4">
    <w:pPr>
      <w:pStyle w:val="Header"/>
      <w:ind w:left="3600"/>
      <w:rPr>
        <w:color w:val="7F7F7F" w:themeColor="background1" w:themeShade="7F"/>
        <w:spacing w:val="60"/>
      </w:rPr>
    </w:pPr>
    <w:sdt>
      <w:sdtPr>
        <w:id w:val="1770425710"/>
        <w:docPartObj>
          <w:docPartGallery w:val="Page Numbers (Bottom of Page)"/>
          <w:docPartUnique/>
        </w:docPartObj>
      </w:sdtPr>
      <w:sdtEndPr>
        <w:rPr>
          <w:color w:val="7F7F7F" w:themeColor="background1" w:themeShade="7F"/>
          <w:spacing w:val="60"/>
        </w:rPr>
      </w:sdtEndPr>
      <w:sdtContent>
        <w:r w:rsidR="00E24E7E">
          <w:t xml:space="preserve"> </w:t>
        </w:r>
        <w:r w:rsidR="00E24E7E">
          <w:tab/>
        </w:r>
        <w:r w:rsidR="00E24E7E">
          <w:tab/>
          <w:t xml:space="preserve">    </w:t>
        </w:r>
        <w:r w:rsidR="00E24E7E" w:rsidRPr="008D67B4">
          <w:rPr>
            <w:color w:val="7F7F7F" w:themeColor="background1" w:themeShade="7F"/>
            <w:spacing w:val="60"/>
          </w:rPr>
          <w:fldChar w:fldCharType="begin"/>
        </w:r>
        <w:r w:rsidR="00E24E7E" w:rsidRPr="008D67B4">
          <w:rPr>
            <w:color w:val="7F7F7F" w:themeColor="background1" w:themeShade="7F"/>
            <w:spacing w:val="60"/>
          </w:rPr>
          <w:instrText xml:space="preserve"> PAGE   \* MERGEFORMAT </w:instrText>
        </w:r>
        <w:r w:rsidR="00E24E7E" w:rsidRPr="008D67B4">
          <w:rPr>
            <w:color w:val="7F7F7F" w:themeColor="background1" w:themeShade="7F"/>
            <w:spacing w:val="60"/>
          </w:rPr>
          <w:fldChar w:fldCharType="separate"/>
        </w:r>
        <w:r w:rsidR="007C6568">
          <w:rPr>
            <w:noProof/>
            <w:color w:val="7F7F7F" w:themeColor="background1" w:themeShade="7F"/>
            <w:spacing w:val="60"/>
          </w:rPr>
          <w:t>2</w:t>
        </w:r>
        <w:r w:rsidR="00E24E7E" w:rsidRPr="008D67B4">
          <w:rPr>
            <w:noProof/>
            <w:color w:val="7F7F7F" w:themeColor="background1" w:themeShade="7F"/>
            <w:spacing w:val="60"/>
          </w:rPr>
          <w:fldChar w:fldCharType="end"/>
        </w:r>
      </w:sdtContent>
    </w:sdt>
  </w:p>
  <w:p w14:paraId="479D3724" w14:textId="77777777" w:rsidR="00E24E7E" w:rsidRPr="008D67B4" w:rsidRDefault="00E24E7E" w:rsidP="008D67B4">
    <w:pPr>
      <w:pStyle w:val="Header"/>
      <w:jc w:val="right"/>
      <w:rPr>
        <w:sz w:val="18"/>
      </w:rPr>
    </w:pPr>
    <w:r>
      <w:tab/>
    </w:r>
    <w:r w:rsidRPr="008D67B4">
      <w:rPr>
        <w:sz w:val="18"/>
      </w:rPr>
      <w:t xml:space="preserve">Offshore Exploration Initiative </w:t>
    </w:r>
    <w:r w:rsidRPr="008D67B4">
      <w:rPr>
        <w:sz w:val="18"/>
      </w:rPr>
      <w:br/>
      <w:t>Department of Industry Energy and Technology</w:t>
    </w:r>
  </w:p>
  <w:p w14:paraId="75592A42" w14:textId="77777777" w:rsidR="00E24E7E" w:rsidRDefault="00E24E7E" w:rsidP="008D67B4">
    <w:pPr>
      <w:pStyle w:val="Header"/>
      <w:jc w:val="right"/>
      <w:rPr>
        <w:sz w:val="18"/>
      </w:rPr>
    </w:pPr>
    <w:r w:rsidRPr="008D67B4">
      <w:rPr>
        <w:sz w:val="18"/>
      </w:rPr>
      <w:tab/>
    </w:r>
    <w:r w:rsidRPr="008D67B4">
      <w:rPr>
        <w:sz w:val="18"/>
      </w:rPr>
      <w:tab/>
      <w:t>Applicants Guide</w:t>
    </w:r>
    <w:r w:rsidRPr="008D67B4">
      <w:rPr>
        <w:sz w:val="18"/>
      </w:rPr>
      <w:ptab w:relativeTo="margin" w:alignment="right" w:leader="none"/>
    </w:r>
  </w:p>
  <w:p w14:paraId="78B71012" w14:textId="77777777" w:rsidR="00E24E7E" w:rsidRPr="008D67B4" w:rsidRDefault="00E24E7E" w:rsidP="008D67B4">
    <w:pPr>
      <w:pStyle w:val="Header"/>
      <w:pBdr>
        <w:bottom w:val="single" w:sz="4" w:space="1" w:color="auto"/>
      </w:pBdr>
      <w:jc w:val="right"/>
      <w:rPr>
        <w:sz w:val="18"/>
      </w:rPr>
    </w:pPr>
  </w:p>
  <w:p w14:paraId="171663E0" w14:textId="77777777" w:rsidR="00E24E7E" w:rsidRDefault="00E24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0B089" w14:textId="03AD6AD0" w:rsidR="00BC2266" w:rsidRDefault="00BC2266" w:rsidP="00BC2266">
    <w:pPr>
      <w:pStyle w:val="Header"/>
      <w:ind w:left="3600"/>
      <w:rPr>
        <w:color w:val="7F7F7F" w:themeColor="background1" w:themeShade="7F"/>
        <w:spacing w:val="60"/>
      </w:rPr>
    </w:pPr>
    <w:r w:rsidRPr="00BC2266">
      <w:t xml:space="preserve"> </w:t>
    </w:r>
    <w:sdt>
      <w:sdtPr>
        <w:id w:val="-897059348"/>
        <w:docPartObj>
          <w:docPartGallery w:val="Page Numbers (Bottom of Page)"/>
          <w:docPartUnique/>
        </w:docPartObj>
      </w:sdtPr>
      <w:sdtEndPr>
        <w:rPr>
          <w:color w:val="7F7F7F" w:themeColor="background1" w:themeShade="7F"/>
          <w:spacing w:val="60"/>
        </w:rPr>
      </w:sdtEndPr>
      <w:sdtContent>
        <w:r>
          <w:t xml:space="preserve"> </w:t>
        </w:r>
        <w:r>
          <w:tab/>
        </w:r>
        <w:r>
          <w:tab/>
          <w:t xml:space="preserve">    </w:t>
        </w:r>
        <w:r w:rsidRPr="008D67B4">
          <w:rPr>
            <w:color w:val="7F7F7F" w:themeColor="background1" w:themeShade="7F"/>
            <w:spacing w:val="60"/>
          </w:rPr>
          <w:fldChar w:fldCharType="begin"/>
        </w:r>
        <w:r w:rsidRPr="008D67B4">
          <w:rPr>
            <w:color w:val="7F7F7F" w:themeColor="background1" w:themeShade="7F"/>
            <w:spacing w:val="60"/>
          </w:rPr>
          <w:instrText xml:space="preserve"> PAGE   \* MERGEFORMAT </w:instrText>
        </w:r>
        <w:r w:rsidRPr="008D67B4">
          <w:rPr>
            <w:color w:val="7F7F7F" w:themeColor="background1" w:themeShade="7F"/>
            <w:spacing w:val="60"/>
          </w:rPr>
          <w:fldChar w:fldCharType="separate"/>
        </w:r>
        <w:r w:rsidR="00AB2DC7">
          <w:rPr>
            <w:noProof/>
            <w:color w:val="7F7F7F" w:themeColor="background1" w:themeShade="7F"/>
            <w:spacing w:val="60"/>
          </w:rPr>
          <w:t>8</w:t>
        </w:r>
        <w:r w:rsidRPr="008D67B4">
          <w:rPr>
            <w:noProof/>
            <w:color w:val="7F7F7F" w:themeColor="background1" w:themeShade="7F"/>
            <w:spacing w:val="60"/>
          </w:rPr>
          <w:fldChar w:fldCharType="end"/>
        </w:r>
      </w:sdtContent>
    </w:sdt>
  </w:p>
  <w:p w14:paraId="6F915D4B" w14:textId="77777777" w:rsidR="00BC2266" w:rsidRPr="008D67B4" w:rsidRDefault="00BC2266" w:rsidP="00BC2266">
    <w:pPr>
      <w:pStyle w:val="Header"/>
      <w:jc w:val="right"/>
      <w:rPr>
        <w:sz w:val="18"/>
      </w:rPr>
    </w:pPr>
    <w:r>
      <w:tab/>
    </w:r>
    <w:r w:rsidRPr="008D67B4">
      <w:rPr>
        <w:sz w:val="18"/>
      </w:rPr>
      <w:t xml:space="preserve">Offshore Exploration Initiative </w:t>
    </w:r>
    <w:r w:rsidRPr="008D67B4">
      <w:rPr>
        <w:sz w:val="18"/>
      </w:rPr>
      <w:br/>
      <w:t>Department of Industry Energy and Technology</w:t>
    </w:r>
  </w:p>
  <w:p w14:paraId="36B50B2B" w14:textId="07E54EAB" w:rsidR="00BC2266" w:rsidRDefault="00BC2266" w:rsidP="00BC2266">
    <w:pPr>
      <w:pStyle w:val="Header"/>
      <w:jc w:val="right"/>
      <w:rPr>
        <w:sz w:val="18"/>
      </w:rPr>
    </w:pPr>
    <w:r>
      <w:rPr>
        <w:sz w:val="18"/>
      </w:rPr>
      <w:tab/>
    </w:r>
    <w:r>
      <w:rPr>
        <w:sz w:val="18"/>
      </w:rPr>
      <w:tab/>
      <w:t>Applica</w:t>
    </w:r>
    <w:r w:rsidR="0092471F">
      <w:rPr>
        <w:sz w:val="18"/>
      </w:rPr>
      <w:t>tion Form</w:t>
    </w:r>
  </w:p>
  <w:p w14:paraId="5A7A5373" w14:textId="77777777" w:rsidR="00BC2266" w:rsidRPr="008D67B4" w:rsidRDefault="00BC2266" w:rsidP="00BC2266">
    <w:pPr>
      <w:pStyle w:val="Header"/>
      <w:pBdr>
        <w:bottom w:val="single" w:sz="4" w:space="1" w:color="auto"/>
      </w:pBdr>
      <w:jc w:val="right"/>
      <w:rPr>
        <w:sz w:val="18"/>
      </w:rPr>
    </w:pPr>
  </w:p>
  <w:p w14:paraId="21E05306" w14:textId="77777777" w:rsidR="00BC2266" w:rsidRDefault="00BC2266" w:rsidP="00BC2266">
    <w:pPr>
      <w:pStyle w:val="Header"/>
    </w:pPr>
  </w:p>
  <w:p w14:paraId="7A7E3FDB" w14:textId="5FA8AEBA" w:rsidR="00013AD9" w:rsidRPr="00013AD9" w:rsidRDefault="00AB2DC7" w:rsidP="00013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94F9C"/>
    <w:multiLevelType w:val="hybridMultilevel"/>
    <w:tmpl w:val="CAE66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A4A1C"/>
    <w:multiLevelType w:val="multilevel"/>
    <w:tmpl w:val="ADD6A10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3114AD7"/>
    <w:multiLevelType w:val="multilevel"/>
    <w:tmpl w:val="ADD6A10A"/>
    <w:lvl w:ilvl="0">
      <w:start w:val="1"/>
      <w:numFmt w:val="decimal"/>
      <w:lvlText w:val="%1"/>
      <w:lvlJc w:val="left"/>
      <w:pPr>
        <w:ind w:left="750"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095" w:hanging="720"/>
      </w:pPr>
      <w:rPr>
        <w:rFonts w:hint="default"/>
      </w:rPr>
    </w:lvl>
    <w:lvl w:ilvl="3">
      <w:start w:val="1"/>
      <w:numFmt w:val="decimal"/>
      <w:lvlText w:val="%1.%2.%3.%4"/>
      <w:lvlJc w:val="left"/>
      <w:pPr>
        <w:ind w:left="1455" w:hanging="1080"/>
      </w:pPr>
      <w:rPr>
        <w:rFonts w:hint="default"/>
      </w:rPr>
    </w:lvl>
    <w:lvl w:ilvl="4">
      <w:start w:val="1"/>
      <w:numFmt w:val="decimal"/>
      <w:lvlText w:val="%1.%2.%3.%4.%5"/>
      <w:lvlJc w:val="left"/>
      <w:pPr>
        <w:ind w:left="1455"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15" w:hanging="1440"/>
      </w:pPr>
      <w:rPr>
        <w:rFonts w:hint="default"/>
      </w:rPr>
    </w:lvl>
    <w:lvl w:ilvl="7">
      <w:start w:val="1"/>
      <w:numFmt w:val="decimal"/>
      <w:lvlText w:val="%1.%2.%3.%4.%5.%6.%7.%8"/>
      <w:lvlJc w:val="left"/>
      <w:pPr>
        <w:ind w:left="2175" w:hanging="1800"/>
      </w:pPr>
      <w:rPr>
        <w:rFonts w:hint="default"/>
      </w:rPr>
    </w:lvl>
    <w:lvl w:ilvl="8">
      <w:start w:val="1"/>
      <w:numFmt w:val="decimal"/>
      <w:lvlText w:val="%1.%2.%3.%4.%5.%6.%7.%8.%9"/>
      <w:lvlJc w:val="left"/>
      <w:pPr>
        <w:ind w:left="2535" w:hanging="2160"/>
      </w:pPr>
      <w:rPr>
        <w:rFonts w:hint="default"/>
      </w:rPr>
    </w:lvl>
  </w:abstractNum>
  <w:abstractNum w:abstractNumId="3" w15:restartNumberingAfterBreak="0">
    <w:nsid w:val="332F51FE"/>
    <w:multiLevelType w:val="hybridMultilevel"/>
    <w:tmpl w:val="9DFEC8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A0A41"/>
    <w:multiLevelType w:val="multilevel"/>
    <w:tmpl w:val="F66AD2DC"/>
    <w:lvl w:ilvl="0">
      <w:start w:val="1"/>
      <w:numFmt w:val="decimal"/>
      <w:lvlText w:val="%1"/>
      <w:lvlJc w:val="left"/>
      <w:pPr>
        <w:ind w:left="750"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095" w:hanging="720"/>
      </w:pPr>
      <w:rPr>
        <w:rFonts w:hint="default"/>
      </w:rPr>
    </w:lvl>
    <w:lvl w:ilvl="3">
      <w:start w:val="1"/>
      <w:numFmt w:val="decimal"/>
      <w:lvlText w:val="%1.%2.%3.%4"/>
      <w:lvlJc w:val="left"/>
      <w:pPr>
        <w:ind w:left="1455" w:hanging="1080"/>
      </w:pPr>
      <w:rPr>
        <w:rFonts w:hint="default"/>
      </w:rPr>
    </w:lvl>
    <w:lvl w:ilvl="4">
      <w:start w:val="1"/>
      <w:numFmt w:val="decimal"/>
      <w:lvlText w:val="%1.%2.%3.%4.%5"/>
      <w:lvlJc w:val="left"/>
      <w:pPr>
        <w:ind w:left="1455"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15" w:hanging="1440"/>
      </w:pPr>
      <w:rPr>
        <w:rFonts w:hint="default"/>
      </w:rPr>
    </w:lvl>
    <w:lvl w:ilvl="7">
      <w:start w:val="1"/>
      <w:numFmt w:val="decimal"/>
      <w:lvlText w:val="%1.%2.%3.%4.%5.%6.%7.%8"/>
      <w:lvlJc w:val="left"/>
      <w:pPr>
        <w:ind w:left="2175" w:hanging="1800"/>
      </w:pPr>
      <w:rPr>
        <w:rFonts w:hint="default"/>
      </w:rPr>
    </w:lvl>
    <w:lvl w:ilvl="8">
      <w:start w:val="1"/>
      <w:numFmt w:val="decimal"/>
      <w:lvlText w:val="%1.%2.%3.%4.%5.%6.%7.%8.%9"/>
      <w:lvlJc w:val="left"/>
      <w:pPr>
        <w:ind w:left="2535" w:hanging="2160"/>
      </w:pPr>
      <w:rPr>
        <w:rFonts w:hint="default"/>
      </w:rPr>
    </w:lvl>
  </w:abstractNum>
  <w:abstractNum w:abstractNumId="5" w15:restartNumberingAfterBreak="0">
    <w:nsid w:val="3CD61C46"/>
    <w:multiLevelType w:val="multilevel"/>
    <w:tmpl w:val="ADD6A10A"/>
    <w:lvl w:ilvl="0">
      <w:start w:val="1"/>
      <w:numFmt w:val="decimal"/>
      <w:lvlText w:val="%1"/>
      <w:lvlJc w:val="left"/>
      <w:pPr>
        <w:ind w:left="750"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095" w:hanging="720"/>
      </w:pPr>
      <w:rPr>
        <w:rFonts w:hint="default"/>
      </w:rPr>
    </w:lvl>
    <w:lvl w:ilvl="3">
      <w:start w:val="1"/>
      <w:numFmt w:val="decimal"/>
      <w:lvlText w:val="%1.%2.%3.%4"/>
      <w:lvlJc w:val="left"/>
      <w:pPr>
        <w:ind w:left="1455" w:hanging="1080"/>
      </w:pPr>
      <w:rPr>
        <w:rFonts w:hint="default"/>
      </w:rPr>
    </w:lvl>
    <w:lvl w:ilvl="4">
      <w:start w:val="1"/>
      <w:numFmt w:val="decimal"/>
      <w:lvlText w:val="%1.%2.%3.%4.%5"/>
      <w:lvlJc w:val="left"/>
      <w:pPr>
        <w:ind w:left="1455"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15" w:hanging="1440"/>
      </w:pPr>
      <w:rPr>
        <w:rFonts w:hint="default"/>
      </w:rPr>
    </w:lvl>
    <w:lvl w:ilvl="7">
      <w:start w:val="1"/>
      <w:numFmt w:val="decimal"/>
      <w:lvlText w:val="%1.%2.%3.%4.%5.%6.%7.%8"/>
      <w:lvlJc w:val="left"/>
      <w:pPr>
        <w:ind w:left="2175" w:hanging="1800"/>
      </w:pPr>
      <w:rPr>
        <w:rFonts w:hint="default"/>
      </w:rPr>
    </w:lvl>
    <w:lvl w:ilvl="8">
      <w:start w:val="1"/>
      <w:numFmt w:val="decimal"/>
      <w:lvlText w:val="%1.%2.%3.%4.%5.%6.%7.%8.%9"/>
      <w:lvlJc w:val="left"/>
      <w:pPr>
        <w:ind w:left="2535" w:hanging="2160"/>
      </w:pPr>
      <w:rPr>
        <w:rFonts w:hint="default"/>
      </w:rPr>
    </w:lvl>
  </w:abstractNum>
  <w:abstractNum w:abstractNumId="6" w15:restartNumberingAfterBreak="0">
    <w:nsid w:val="446648EA"/>
    <w:multiLevelType w:val="multilevel"/>
    <w:tmpl w:val="ADD6A10A"/>
    <w:lvl w:ilvl="0">
      <w:start w:val="1"/>
      <w:numFmt w:val="decimal"/>
      <w:lvlText w:val="%1"/>
      <w:lvlJc w:val="left"/>
      <w:pPr>
        <w:ind w:left="750"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095" w:hanging="720"/>
      </w:pPr>
      <w:rPr>
        <w:rFonts w:hint="default"/>
      </w:rPr>
    </w:lvl>
    <w:lvl w:ilvl="3">
      <w:start w:val="1"/>
      <w:numFmt w:val="decimal"/>
      <w:lvlText w:val="%1.%2.%3.%4"/>
      <w:lvlJc w:val="left"/>
      <w:pPr>
        <w:ind w:left="1455" w:hanging="1080"/>
      </w:pPr>
      <w:rPr>
        <w:rFonts w:hint="default"/>
      </w:rPr>
    </w:lvl>
    <w:lvl w:ilvl="4">
      <w:start w:val="1"/>
      <w:numFmt w:val="decimal"/>
      <w:lvlText w:val="%1.%2.%3.%4.%5"/>
      <w:lvlJc w:val="left"/>
      <w:pPr>
        <w:ind w:left="1455"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15" w:hanging="1440"/>
      </w:pPr>
      <w:rPr>
        <w:rFonts w:hint="default"/>
      </w:rPr>
    </w:lvl>
    <w:lvl w:ilvl="7">
      <w:start w:val="1"/>
      <w:numFmt w:val="decimal"/>
      <w:lvlText w:val="%1.%2.%3.%4.%5.%6.%7.%8"/>
      <w:lvlJc w:val="left"/>
      <w:pPr>
        <w:ind w:left="2175" w:hanging="1800"/>
      </w:pPr>
      <w:rPr>
        <w:rFonts w:hint="default"/>
      </w:rPr>
    </w:lvl>
    <w:lvl w:ilvl="8">
      <w:start w:val="1"/>
      <w:numFmt w:val="decimal"/>
      <w:lvlText w:val="%1.%2.%3.%4.%5.%6.%7.%8.%9"/>
      <w:lvlJc w:val="left"/>
      <w:pPr>
        <w:ind w:left="2535" w:hanging="2160"/>
      </w:pPr>
      <w:rPr>
        <w:rFonts w:hint="default"/>
      </w:rPr>
    </w:lvl>
  </w:abstractNum>
  <w:abstractNum w:abstractNumId="7" w15:restartNumberingAfterBreak="0">
    <w:nsid w:val="47AC618D"/>
    <w:multiLevelType w:val="hybridMultilevel"/>
    <w:tmpl w:val="72E8C766"/>
    <w:lvl w:ilvl="0" w:tplc="DA5A50D8">
      <w:start w:val="1"/>
      <w:numFmt w:val="bullet"/>
      <w:pStyle w:val="SectBul"/>
      <w:lvlText w:val=""/>
      <w:lvlJc w:val="left"/>
      <w:pPr>
        <w:tabs>
          <w:tab w:val="num" w:pos="864"/>
        </w:tabs>
        <w:ind w:left="864" w:hanging="432"/>
      </w:pPr>
      <w:rPr>
        <w:rFonts w:ascii="Symbol" w:hAnsi="Symbol" w:hint="default"/>
      </w:rPr>
    </w:lvl>
    <w:lvl w:ilvl="1" w:tplc="C358B282">
      <w:start w:val="1"/>
      <w:numFmt w:val="bullet"/>
      <w:lvlText w:val="o"/>
      <w:lvlJc w:val="left"/>
      <w:pPr>
        <w:tabs>
          <w:tab w:val="num" w:pos="1872"/>
        </w:tabs>
        <w:ind w:left="1872" w:hanging="360"/>
      </w:pPr>
      <w:rPr>
        <w:rFonts w:ascii="Courier New" w:hAnsi="Courier New" w:cs="Courier New" w:hint="default"/>
      </w:rPr>
    </w:lvl>
    <w:lvl w:ilvl="2" w:tplc="BD2CBA38" w:tentative="1">
      <w:start w:val="1"/>
      <w:numFmt w:val="bullet"/>
      <w:lvlText w:val=""/>
      <w:lvlJc w:val="left"/>
      <w:pPr>
        <w:tabs>
          <w:tab w:val="num" w:pos="2592"/>
        </w:tabs>
        <w:ind w:left="2592" w:hanging="360"/>
      </w:pPr>
      <w:rPr>
        <w:rFonts w:ascii="Wingdings" w:hAnsi="Wingdings" w:hint="default"/>
      </w:rPr>
    </w:lvl>
    <w:lvl w:ilvl="3" w:tplc="9E8A929C" w:tentative="1">
      <w:start w:val="1"/>
      <w:numFmt w:val="bullet"/>
      <w:lvlText w:val=""/>
      <w:lvlJc w:val="left"/>
      <w:pPr>
        <w:tabs>
          <w:tab w:val="num" w:pos="3312"/>
        </w:tabs>
        <w:ind w:left="3312" w:hanging="360"/>
      </w:pPr>
      <w:rPr>
        <w:rFonts w:ascii="Symbol" w:hAnsi="Symbol" w:hint="default"/>
      </w:rPr>
    </w:lvl>
    <w:lvl w:ilvl="4" w:tplc="F140BE9A" w:tentative="1">
      <w:start w:val="1"/>
      <w:numFmt w:val="bullet"/>
      <w:lvlText w:val="o"/>
      <w:lvlJc w:val="left"/>
      <w:pPr>
        <w:tabs>
          <w:tab w:val="num" w:pos="4032"/>
        </w:tabs>
        <w:ind w:left="4032" w:hanging="360"/>
      </w:pPr>
      <w:rPr>
        <w:rFonts w:ascii="Courier New" w:hAnsi="Courier New" w:cs="Courier New" w:hint="default"/>
      </w:rPr>
    </w:lvl>
    <w:lvl w:ilvl="5" w:tplc="A6B88F18" w:tentative="1">
      <w:start w:val="1"/>
      <w:numFmt w:val="bullet"/>
      <w:lvlText w:val=""/>
      <w:lvlJc w:val="left"/>
      <w:pPr>
        <w:tabs>
          <w:tab w:val="num" w:pos="4752"/>
        </w:tabs>
        <w:ind w:left="4752" w:hanging="360"/>
      </w:pPr>
      <w:rPr>
        <w:rFonts w:ascii="Wingdings" w:hAnsi="Wingdings" w:hint="default"/>
      </w:rPr>
    </w:lvl>
    <w:lvl w:ilvl="6" w:tplc="F8E40BFE" w:tentative="1">
      <w:start w:val="1"/>
      <w:numFmt w:val="bullet"/>
      <w:lvlText w:val=""/>
      <w:lvlJc w:val="left"/>
      <w:pPr>
        <w:tabs>
          <w:tab w:val="num" w:pos="5472"/>
        </w:tabs>
        <w:ind w:left="5472" w:hanging="360"/>
      </w:pPr>
      <w:rPr>
        <w:rFonts w:ascii="Symbol" w:hAnsi="Symbol" w:hint="default"/>
      </w:rPr>
    </w:lvl>
    <w:lvl w:ilvl="7" w:tplc="6CC6681C" w:tentative="1">
      <w:start w:val="1"/>
      <w:numFmt w:val="bullet"/>
      <w:lvlText w:val="o"/>
      <w:lvlJc w:val="left"/>
      <w:pPr>
        <w:tabs>
          <w:tab w:val="num" w:pos="6192"/>
        </w:tabs>
        <w:ind w:left="6192" w:hanging="360"/>
      </w:pPr>
      <w:rPr>
        <w:rFonts w:ascii="Courier New" w:hAnsi="Courier New" w:cs="Courier New" w:hint="default"/>
      </w:rPr>
    </w:lvl>
    <w:lvl w:ilvl="8" w:tplc="905204CC" w:tentative="1">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4A5739DD"/>
    <w:multiLevelType w:val="hybridMultilevel"/>
    <w:tmpl w:val="22BA9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642D71"/>
    <w:multiLevelType w:val="multilevel"/>
    <w:tmpl w:val="0408053E"/>
    <w:lvl w:ilvl="0">
      <w:start w:val="1"/>
      <w:numFmt w:val="decimal"/>
      <w:lvlText w:val="%1."/>
      <w:lvlJc w:val="left"/>
      <w:pPr>
        <w:ind w:left="375" w:hanging="375"/>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720" w:hanging="2520"/>
      </w:pPr>
      <w:rPr>
        <w:rFonts w:hint="default"/>
      </w:rPr>
    </w:lvl>
  </w:abstractNum>
  <w:abstractNum w:abstractNumId="10" w15:restartNumberingAfterBreak="0">
    <w:nsid w:val="4B5012FD"/>
    <w:multiLevelType w:val="hybridMultilevel"/>
    <w:tmpl w:val="3C84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719AA"/>
    <w:multiLevelType w:val="hybridMultilevel"/>
    <w:tmpl w:val="70303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76109"/>
    <w:multiLevelType w:val="hybridMultilevel"/>
    <w:tmpl w:val="C71C1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F6011"/>
    <w:multiLevelType w:val="multilevel"/>
    <w:tmpl w:val="AA80A552"/>
    <w:lvl w:ilvl="0">
      <w:start w:val="3"/>
      <w:numFmt w:val="decimal"/>
      <w:lvlText w:val="%1."/>
      <w:lvlJc w:val="left"/>
      <w:pPr>
        <w:ind w:left="375" w:hanging="375"/>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720" w:hanging="2520"/>
      </w:pPr>
      <w:rPr>
        <w:rFonts w:hint="default"/>
      </w:rPr>
    </w:lvl>
  </w:abstractNum>
  <w:abstractNum w:abstractNumId="14" w15:restartNumberingAfterBreak="0">
    <w:nsid w:val="550E52AA"/>
    <w:multiLevelType w:val="hybridMultilevel"/>
    <w:tmpl w:val="39224CF4"/>
    <w:lvl w:ilvl="0" w:tplc="028645A2">
      <w:start w:val="6"/>
      <w:numFmt w:val="decimal"/>
      <w:lvlText w:val="5.%1"/>
      <w:lvlJc w:val="left"/>
      <w:pPr>
        <w:tabs>
          <w:tab w:val="num" w:pos="1530"/>
        </w:tabs>
        <w:ind w:left="1530" w:hanging="720"/>
      </w:pPr>
      <w:rPr>
        <w:rFonts w:ascii="Tahoma" w:hAnsi="Tahoma" w:hint="default"/>
        <w:b/>
        <w:i w:val="0"/>
        <w:sz w:val="22"/>
        <w:szCs w:val="22"/>
      </w:rPr>
    </w:lvl>
    <w:lvl w:ilvl="1" w:tplc="935EFE6E">
      <w:start w:val="1"/>
      <w:numFmt w:val="decimal"/>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5" w15:restartNumberingAfterBreak="0">
    <w:nsid w:val="56886975"/>
    <w:multiLevelType w:val="multilevel"/>
    <w:tmpl w:val="ADD6A10A"/>
    <w:lvl w:ilvl="0">
      <w:start w:val="1"/>
      <w:numFmt w:val="decimal"/>
      <w:lvlText w:val="%1"/>
      <w:lvlJc w:val="left"/>
      <w:pPr>
        <w:ind w:left="750"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095" w:hanging="720"/>
      </w:pPr>
      <w:rPr>
        <w:rFonts w:hint="default"/>
      </w:rPr>
    </w:lvl>
    <w:lvl w:ilvl="3">
      <w:start w:val="1"/>
      <w:numFmt w:val="decimal"/>
      <w:lvlText w:val="%1.%2.%3.%4"/>
      <w:lvlJc w:val="left"/>
      <w:pPr>
        <w:ind w:left="1455" w:hanging="1080"/>
      </w:pPr>
      <w:rPr>
        <w:rFonts w:hint="default"/>
      </w:rPr>
    </w:lvl>
    <w:lvl w:ilvl="4">
      <w:start w:val="1"/>
      <w:numFmt w:val="decimal"/>
      <w:lvlText w:val="%1.%2.%3.%4.%5"/>
      <w:lvlJc w:val="left"/>
      <w:pPr>
        <w:ind w:left="1455"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15" w:hanging="1440"/>
      </w:pPr>
      <w:rPr>
        <w:rFonts w:hint="default"/>
      </w:rPr>
    </w:lvl>
    <w:lvl w:ilvl="7">
      <w:start w:val="1"/>
      <w:numFmt w:val="decimal"/>
      <w:lvlText w:val="%1.%2.%3.%4.%5.%6.%7.%8"/>
      <w:lvlJc w:val="left"/>
      <w:pPr>
        <w:ind w:left="2175" w:hanging="1800"/>
      </w:pPr>
      <w:rPr>
        <w:rFonts w:hint="default"/>
      </w:rPr>
    </w:lvl>
    <w:lvl w:ilvl="8">
      <w:start w:val="1"/>
      <w:numFmt w:val="decimal"/>
      <w:lvlText w:val="%1.%2.%3.%4.%5.%6.%7.%8.%9"/>
      <w:lvlJc w:val="left"/>
      <w:pPr>
        <w:ind w:left="2535" w:hanging="2160"/>
      </w:pPr>
      <w:rPr>
        <w:rFonts w:hint="default"/>
      </w:rPr>
    </w:lvl>
  </w:abstractNum>
  <w:abstractNum w:abstractNumId="16" w15:restartNumberingAfterBreak="0">
    <w:nsid w:val="5DAE183B"/>
    <w:multiLevelType w:val="hybridMultilevel"/>
    <w:tmpl w:val="780E37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2E2208"/>
    <w:multiLevelType w:val="hybridMultilevel"/>
    <w:tmpl w:val="83E8B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1B22B4"/>
    <w:multiLevelType w:val="hybridMultilevel"/>
    <w:tmpl w:val="2FBA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73B02"/>
    <w:multiLevelType w:val="hybridMultilevel"/>
    <w:tmpl w:val="D4F443C4"/>
    <w:lvl w:ilvl="0" w:tplc="55E0F20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B12E67"/>
    <w:multiLevelType w:val="multilevel"/>
    <w:tmpl w:val="E1EA5770"/>
    <w:lvl w:ilvl="0">
      <w:start w:val="1"/>
      <w:numFmt w:val="decimal"/>
      <w:lvlText w:val="%1"/>
      <w:lvlJc w:val="left"/>
      <w:pPr>
        <w:ind w:left="750" w:hanging="375"/>
      </w:pPr>
      <w:rPr>
        <w:rFonts w:hint="default"/>
      </w:rPr>
    </w:lvl>
    <w:lvl w:ilvl="1">
      <w:start w:val="1"/>
      <w:numFmt w:val="bullet"/>
      <w:lvlText w:val=""/>
      <w:lvlJc w:val="left"/>
      <w:pPr>
        <w:ind w:left="750" w:hanging="375"/>
      </w:pPr>
      <w:rPr>
        <w:rFonts w:ascii="Symbol" w:hAnsi="Symbol" w:hint="default"/>
      </w:rPr>
    </w:lvl>
    <w:lvl w:ilvl="2">
      <w:start w:val="1"/>
      <w:numFmt w:val="decimal"/>
      <w:lvlText w:val="%1.%2.%3"/>
      <w:lvlJc w:val="left"/>
      <w:pPr>
        <w:ind w:left="1095" w:hanging="720"/>
      </w:pPr>
      <w:rPr>
        <w:rFonts w:hint="default"/>
      </w:rPr>
    </w:lvl>
    <w:lvl w:ilvl="3">
      <w:start w:val="1"/>
      <w:numFmt w:val="decimal"/>
      <w:lvlText w:val="%1.%2.%3.%4"/>
      <w:lvlJc w:val="left"/>
      <w:pPr>
        <w:ind w:left="1455" w:hanging="1080"/>
      </w:pPr>
      <w:rPr>
        <w:rFonts w:hint="default"/>
      </w:rPr>
    </w:lvl>
    <w:lvl w:ilvl="4">
      <w:start w:val="1"/>
      <w:numFmt w:val="decimal"/>
      <w:lvlText w:val="%1.%2.%3.%4.%5"/>
      <w:lvlJc w:val="left"/>
      <w:pPr>
        <w:ind w:left="1455"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15" w:hanging="1440"/>
      </w:pPr>
      <w:rPr>
        <w:rFonts w:hint="default"/>
      </w:rPr>
    </w:lvl>
    <w:lvl w:ilvl="7">
      <w:start w:val="1"/>
      <w:numFmt w:val="decimal"/>
      <w:lvlText w:val="%1.%2.%3.%4.%5.%6.%7.%8"/>
      <w:lvlJc w:val="left"/>
      <w:pPr>
        <w:ind w:left="2175" w:hanging="1800"/>
      </w:pPr>
      <w:rPr>
        <w:rFonts w:hint="default"/>
      </w:rPr>
    </w:lvl>
    <w:lvl w:ilvl="8">
      <w:start w:val="1"/>
      <w:numFmt w:val="decimal"/>
      <w:lvlText w:val="%1.%2.%3.%4.%5.%6.%7.%8.%9"/>
      <w:lvlJc w:val="left"/>
      <w:pPr>
        <w:ind w:left="2535" w:hanging="2160"/>
      </w:pPr>
      <w:rPr>
        <w:rFonts w:hint="default"/>
      </w:rPr>
    </w:lvl>
  </w:abstractNum>
  <w:abstractNum w:abstractNumId="21" w15:restartNumberingAfterBreak="0">
    <w:nsid w:val="69C5038F"/>
    <w:multiLevelType w:val="hybridMultilevel"/>
    <w:tmpl w:val="2CEA6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17692"/>
    <w:multiLevelType w:val="hybridMultilevel"/>
    <w:tmpl w:val="0B9E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FF7368"/>
    <w:multiLevelType w:val="hybridMultilevel"/>
    <w:tmpl w:val="367829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EA51A7"/>
    <w:multiLevelType w:val="multilevel"/>
    <w:tmpl w:val="6DF605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22"/>
  </w:num>
  <w:num w:numId="3">
    <w:abstractNumId w:val="10"/>
  </w:num>
  <w:num w:numId="4">
    <w:abstractNumId w:val="18"/>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4"/>
  </w:num>
  <w:num w:numId="8">
    <w:abstractNumId w:val="1"/>
  </w:num>
  <w:num w:numId="9">
    <w:abstractNumId w:val="19"/>
  </w:num>
  <w:num w:numId="10">
    <w:abstractNumId w:val="5"/>
  </w:num>
  <w:num w:numId="11">
    <w:abstractNumId w:val="6"/>
  </w:num>
  <w:num w:numId="12">
    <w:abstractNumId w:val="2"/>
  </w:num>
  <w:num w:numId="13">
    <w:abstractNumId w:val="15"/>
  </w:num>
  <w:num w:numId="14">
    <w:abstractNumId w:val="0"/>
  </w:num>
  <w:num w:numId="15">
    <w:abstractNumId w:val="17"/>
  </w:num>
  <w:num w:numId="16">
    <w:abstractNumId w:val="8"/>
  </w:num>
  <w:num w:numId="17">
    <w:abstractNumId w:val="20"/>
  </w:num>
  <w:num w:numId="18">
    <w:abstractNumId w:val="4"/>
  </w:num>
  <w:num w:numId="19">
    <w:abstractNumId w:val="11"/>
  </w:num>
  <w:num w:numId="20">
    <w:abstractNumId w:val="3"/>
  </w:num>
  <w:num w:numId="21">
    <w:abstractNumId w:val="7"/>
  </w:num>
  <w:num w:numId="22">
    <w:abstractNumId w:val="14"/>
  </w:num>
  <w:num w:numId="23">
    <w:abstractNumId w:val="9"/>
  </w:num>
  <w:num w:numId="24">
    <w:abstractNumId w:val="13"/>
  </w:num>
  <w:num w:numId="25">
    <w:abstractNumId w:val="1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DtV76o878ut0nIPnVOTwSNfVViw27vr/jbnCeVWiMfSShe3XMiY7ZDH5OyPWX/Py0JdI4UMdN70cytODGdZ6+g==" w:salt="eOmwZGV8not7/1nYZfiaY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94"/>
    <w:rsid w:val="00002715"/>
    <w:rsid w:val="00011F83"/>
    <w:rsid w:val="00022575"/>
    <w:rsid w:val="00077A51"/>
    <w:rsid w:val="000866EE"/>
    <w:rsid w:val="00090967"/>
    <w:rsid w:val="00095892"/>
    <w:rsid w:val="000D7B32"/>
    <w:rsid w:val="0010144E"/>
    <w:rsid w:val="00127D17"/>
    <w:rsid w:val="001372BB"/>
    <w:rsid w:val="00167922"/>
    <w:rsid w:val="00191FD4"/>
    <w:rsid w:val="001A630B"/>
    <w:rsid w:val="001B74B9"/>
    <w:rsid w:val="001C13CB"/>
    <w:rsid w:val="002107BD"/>
    <w:rsid w:val="00215DD1"/>
    <w:rsid w:val="00222C9F"/>
    <w:rsid w:val="00236641"/>
    <w:rsid w:val="00242192"/>
    <w:rsid w:val="00243688"/>
    <w:rsid w:val="00244B3D"/>
    <w:rsid w:val="00251FB9"/>
    <w:rsid w:val="00253035"/>
    <w:rsid w:val="00256EBD"/>
    <w:rsid w:val="0026462A"/>
    <w:rsid w:val="00266024"/>
    <w:rsid w:val="00266FB9"/>
    <w:rsid w:val="0029602E"/>
    <w:rsid w:val="002A2830"/>
    <w:rsid w:val="002C159C"/>
    <w:rsid w:val="00300D5B"/>
    <w:rsid w:val="00303EF1"/>
    <w:rsid w:val="00326882"/>
    <w:rsid w:val="0033267D"/>
    <w:rsid w:val="003341B9"/>
    <w:rsid w:val="00337811"/>
    <w:rsid w:val="00337A69"/>
    <w:rsid w:val="00351FAE"/>
    <w:rsid w:val="00352412"/>
    <w:rsid w:val="00363067"/>
    <w:rsid w:val="00366091"/>
    <w:rsid w:val="003751C7"/>
    <w:rsid w:val="0037788D"/>
    <w:rsid w:val="00381C78"/>
    <w:rsid w:val="003950D8"/>
    <w:rsid w:val="003A44ED"/>
    <w:rsid w:val="003D2785"/>
    <w:rsid w:val="003D3349"/>
    <w:rsid w:val="003E0DCA"/>
    <w:rsid w:val="004055C3"/>
    <w:rsid w:val="004074FF"/>
    <w:rsid w:val="004521E1"/>
    <w:rsid w:val="00456508"/>
    <w:rsid w:val="00463459"/>
    <w:rsid w:val="00467E4A"/>
    <w:rsid w:val="004722B0"/>
    <w:rsid w:val="004813AE"/>
    <w:rsid w:val="00481C1B"/>
    <w:rsid w:val="004833F7"/>
    <w:rsid w:val="00483F36"/>
    <w:rsid w:val="004A79D3"/>
    <w:rsid w:val="004E2AC8"/>
    <w:rsid w:val="00527C96"/>
    <w:rsid w:val="0056155E"/>
    <w:rsid w:val="00582829"/>
    <w:rsid w:val="00586E1E"/>
    <w:rsid w:val="005C3A15"/>
    <w:rsid w:val="005D351C"/>
    <w:rsid w:val="005E1665"/>
    <w:rsid w:val="005F20F7"/>
    <w:rsid w:val="00603289"/>
    <w:rsid w:val="006113C5"/>
    <w:rsid w:val="00612EAA"/>
    <w:rsid w:val="00614496"/>
    <w:rsid w:val="00632988"/>
    <w:rsid w:val="006353CC"/>
    <w:rsid w:val="00646D8C"/>
    <w:rsid w:val="0066267D"/>
    <w:rsid w:val="0066434D"/>
    <w:rsid w:val="00673A62"/>
    <w:rsid w:val="0069404B"/>
    <w:rsid w:val="006A0843"/>
    <w:rsid w:val="006B4C3E"/>
    <w:rsid w:val="006B4F74"/>
    <w:rsid w:val="006C1B6F"/>
    <w:rsid w:val="006E44A8"/>
    <w:rsid w:val="006E5AC4"/>
    <w:rsid w:val="006F2395"/>
    <w:rsid w:val="006F6672"/>
    <w:rsid w:val="0070644E"/>
    <w:rsid w:val="00726511"/>
    <w:rsid w:val="00732819"/>
    <w:rsid w:val="0073440C"/>
    <w:rsid w:val="0074138C"/>
    <w:rsid w:val="00747BFB"/>
    <w:rsid w:val="00755DD8"/>
    <w:rsid w:val="00793ABB"/>
    <w:rsid w:val="00795FAB"/>
    <w:rsid w:val="007A07BA"/>
    <w:rsid w:val="007A6996"/>
    <w:rsid w:val="007A7197"/>
    <w:rsid w:val="007C6568"/>
    <w:rsid w:val="007F36A6"/>
    <w:rsid w:val="00805670"/>
    <w:rsid w:val="008306FC"/>
    <w:rsid w:val="0083239B"/>
    <w:rsid w:val="008326BD"/>
    <w:rsid w:val="00835E7F"/>
    <w:rsid w:val="008435EE"/>
    <w:rsid w:val="00844E58"/>
    <w:rsid w:val="00844F5E"/>
    <w:rsid w:val="00847104"/>
    <w:rsid w:val="008714CB"/>
    <w:rsid w:val="0088337D"/>
    <w:rsid w:val="0088711E"/>
    <w:rsid w:val="008A0C29"/>
    <w:rsid w:val="008A531C"/>
    <w:rsid w:val="008D0077"/>
    <w:rsid w:val="008D63DC"/>
    <w:rsid w:val="008D67B4"/>
    <w:rsid w:val="008E37AE"/>
    <w:rsid w:val="008E61BF"/>
    <w:rsid w:val="00907674"/>
    <w:rsid w:val="0092471F"/>
    <w:rsid w:val="0092765B"/>
    <w:rsid w:val="00932C8B"/>
    <w:rsid w:val="009403AD"/>
    <w:rsid w:val="00941CB4"/>
    <w:rsid w:val="009456A3"/>
    <w:rsid w:val="00947A9F"/>
    <w:rsid w:val="00951550"/>
    <w:rsid w:val="00974EBF"/>
    <w:rsid w:val="0098695E"/>
    <w:rsid w:val="009B0DC8"/>
    <w:rsid w:val="009B2697"/>
    <w:rsid w:val="009B6560"/>
    <w:rsid w:val="009C23F6"/>
    <w:rsid w:val="009E69DF"/>
    <w:rsid w:val="009F518D"/>
    <w:rsid w:val="00A256A5"/>
    <w:rsid w:val="00A402D2"/>
    <w:rsid w:val="00A42157"/>
    <w:rsid w:val="00A469EF"/>
    <w:rsid w:val="00A50682"/>
    <w:rsid w:val="00A51819"/>
    <w:rsid w:val="00A51D27"/>
    <w:rsid w:val="00A61F50"/>
    <w:rsid w:val="00A734C8"/>
    <w:rsid w:val="00A80EE3"/>
    <w:rsid w:val="00A9621D"/>
    <w:rsid w:val="00A96C66"/>
    <w:rsid w:val="00A9764C"/>
    <w:rsid w:val="00AA3BAE"/>
    <w:rsid w:val="00AB2DC7"/>
    <w:rsid w:val="00AB69AE"/>
    <w:rsid w:val="00AC1D12"/>
    <w:rsid w:val="00AD1C70"/>
    <w:rsid w:val="00AD26D4"/>
    <w:rsid w:val="00AD3B78"/>
    <w:rsid w:val="00AD62F9"/>
    <w:rsid w:val="00AE52CB"/>
    <w:rsid w:val="00AF57D8"/>
    <w:rsid w:val="00B002FA"/>
    <w:rsid w:val="00B06F44"/>
    <w:rsid w:val="00B11D2E"/>
    <w:rsid w:val="00B12AF4"/>
    <w:rsid w:val="00B167F8"/>
    <w:rsid w:val="00B259D3"/>
    <w:rsid w:val="00B37134"/>
    <w:rsid w:val="00B40269"/>
    <w:rsid w:val="00B61AFF"/>
    <w:rsid w:val="00B62655"/>
    <w:rsid w:val="00B71288"/>
    <w:rsid w:val="00B82138"/>
    <w:rsid w:val="00B84859"/>
    <w:rsid w:val="00BA28B3"/>
    <w:rsid w:val="00BB35A8"/>
    <w:rsid w:val="00BC0B32"/>
    <w:rsid w:val="00BC2266"/>
    <w:rsid w:val="00BC768A"/>
    <w:rsid w:val="00BD4194"/>
    <w:rsid w:val="00BD758E"/>
    <w:rsid w:val="00BE70EC"/>
    <w:rsid w:val="00BF653A"/>
    <w:rsid w:val="00C040ED"/>
    <w:rsid w:val="00C061CC"/>
    <w:rsid w:val="00C12D99"/>
    <w:rsid w:val="00C27D9B"/>
    <w:rsid w:val="00C31637"/>
    <w:rsid w:val="00C32721"/>
    <w:rsid w:val="00C34D8F"/>
    <w:rsid w:val="00C62505"/>
    <w:rsid w:val="00C62937"/>
    <w:rsid w:val="00C66294"/>
    <w:rsid w:val="00C67773"/>
    <w:rsid w:val="00C71567"/>
    <w:rsid w:val="00C73E03"/>
    <w:rsid w:val="00C7711E"/>
    <w:rsid w:val="00C80451"/>
    <w:rsid w:val="00C91301"/>
    <w:rsid w:val="00CA5B4D"/>
    <w:rsid w:val="00CB07C9"/>
    <w:rsid w:val="00CB2C68"/>
    <w:rsid w:val="00CB7CB4"/>
    <w:rsid w:val="00CC61A8"/>
    <w:rsid w:val="00CE166B"/>
    <w:rsid w:val="00CE4E94"/>
    <w:rsid w:val="00CE4F57"/>
    <w:rsid w:val="00CF1075"/>
    <w:rsid w:val="00CF7F6D"/>
    <w:rsid w:val="00D138C1"/>
    <w:rsid w:val="00D2566F"/>
    <w:rsid w:val="00D3739B"/>
    <w:rsid w:val="00D41CDE"/>
    <w:rsid w:val="00D55318"/>
    <w:rsid w:val="00D702E7"/>
    <w:rsid w:val="00D7649F"/>
    <w:rsid w:val="00D769C5"/>
    <w:rsid w:val="00D76F2C"/>
    <w:rsid w:val="00D771DE"/>
    <w:rsid w:val="00D8349B"/>
    <w:rsid w:val="00D91FFF"/>
    <w:rsid w:val="00DC688E"/>
    <w:rsid w:val="00DD42B7"/>
    <w:rsid w:val="00DD5EAA"/>
    <w:rsid w:val="00DE48C1"/>
    <w:rsid w:val="00E0642A"/>
    <w:rsid w:val="00E24E7E"/>
    <w:rsid w:val="00E26E4E"/>
    <w:rsid w:val="00E30038"/>
    <w:rsid w:val="00E57C72"/>
    <w:rsid w:val="00E60E1E"/>
    <w:rsid w:val="00E64881"/>
    <w:rsid w:val="00E72C56"/>
    <w:rsid w:val="00E80912"/>
    <w:rsid w:val="00EC6695"/>
    <w:rsid w:val="00ED6BD7"/>
    <w:rsid w:val="00F31666"/>
    <w:rsid w:val="00F67A40"/>
    <w:rsid w:val="00F7732E"/>
    <w:rsid w:val="00F808BD"/>
    <w:rsid w:val="00F838EC"/>
    <w:rsid w:val="00F94613"/>
    <w:rsid w:val="00FA0CF4"/>
    <w:rsid w:val="00FC4FB8"/>
    <w:rsid w:val="00FD6E73"/>
    <w:rsid w:val="00FE6F0A"/>
    <w:rsid w:val="00FF24CB"/>
    <w:rsid w:val="00FF2634"/>
    <w:rsid w:val="00FF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145"/>
    <o:shapelayout v:ext="edit">
      <o:idmap v:ext="edit" data="1"/>
    </o:shapelayout>
  </w:shapeDefaults>
  <w:decimalSymbol w:val="."/>
  <w:listSeparator w:val=","/>
  <w14:docId w14:val="624E2CC6"/>
  <w15:chartTrackingRefBased/>
  <w15:docId w15:val="{3212F044-7DC3-457D-89A0-D6D9EDC2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70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69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26D4"/>
    <w:pPr>
      <w:tabs>
        <w:tab w:val="center" w:pos="4680"/>
        <w:tab w:val="right" w:pos="9360"/>
      </w:tabs>
      <w:spacing w:after="0" w:line="240" w:lineRule="auto"/>
    </w:pPr>
  </w:style>
  <w:style w:type="character" w:customStyle="1" w:styleId="HeaderChar">
    <w:name w:val="Header Char"/>
    <w:basedOn w:val="DefaultParagraphFont"/>
    <w:link w:val="Header"/>
    <w:rsid w:val="00AD26D4"/>
  </w:style>
  <w:style w:type="paragraph" w:styleId="Footer">
    <w:name w:val="footer"/>
    <w:basedOn w:val="Normal"/>
    <w:link w:val="FooterChar"/>
    <w:unhideWhenUsed/>
    <w:rsid w:val="00AD26D4"/>
    <w:pPr>
      <w:tabs>
        <w:tab w:val="center" w:pos="4680"/>
        <w:tab w:val="right" w:pos="9360"/>
      </w:tabs>
      <w:spacing w:after="0" w:line="240" w:lineRule="auto"/>
    </w:pPr>
  </w:style>
  <w:style w:type="character" w:customStyle="1" w:styleId="FooterChar">
    <w:name w:val="Footer Char"/>
    <w:basedOn w:val="DefaultParagraphFont"/>
    <w:link w:val="Footer"/>
    <w:rsid w:val="00AD26D4"/>
  </w:style>
  <w:style w:type="paragraph" w:styleId="ListParagraph">
    <w:name w:val="List Paragraph"/>
    <w:basedOn w:val="Normal"/>
    <w:uiPriority w:val="34"/>
    <w:qFormat/>
    <w:rsid w:val="00527C96"/>
    <w:pPr>
      <w:ind w:left="720"/>
      <w:contextualSpacing/>
    </w:pPr>
  </w:style>
  <w:style w:type="character" w:styleId="Hyperlink">
    <w:name w:val="Hyperlink"/>
    <w:basedOn w:val="DefaultParagraphFont"/>
    <w:uiPriority w:val="99"/>
    <w:unhideWhenUsed/>
    <w:rsid w:val="00E60E1E"/>
    <w:rPr>
      <w:color w:val="0563C1" w:themeColor="hyperlink"/>
      <w:u w:val="single"/>
    </w:rPr>
  </w:style>
  <w:style w:type="character" w:styleId="CommentReference">
    <w:name w:val="annotation reference"/>
    <w:basedOn w:val="DefaultParagraphFont"/>
    <w:uiPriority w:val="99"/>
    <w:semiHidden/>
    <w:unhideWhenUsed/>
    <w:rsid w:val="00366091"/>
    <w:rPr>
      <w:sz w:val="16"/>
      <w:szCs w:val="16"/>
    </w:rPr>
  </w:style>
  <w:style w:type="paragraph" w:styleId="CommentText">
    <w:name w:val="annotation text"/>
    <w:basedOn w:val="Normal"/>
    <w:link w:val="CommentTextChar"/>
    <w:uiPriority w:val="99"/>
    <w:semiHidden/>
    <w:unhideWhenUsed/>
    <w:rsid w:val="00366091"/>
    <w:pPr>
      <w:spacing w:line="240" w:lineRule="auto"/>
    </w:pPr>
    <w:rPr>
      <w:sz w:val="20"/>
      <w:szCs w:val="20"/>
    </w:rPr>
  </w:style>
  <w:style w:type="character" w:customStyle="1" w:styleId="CommentTextChar">
    <w:name w:val="Comment Text Char"/>
    <w:basedOn w:val="DefaultParagraphFont"/>
    <w:link w:val="CommentText"/>
    <w:uiPriority w:val="99"/>
    <w:semiHidden/>
    <w:rsid w:val="00366091"/>
    <w:rPr>
      <w:sz w:val="20"/>
      <w:szCs w:val="20"/>
    </w:rPr>
  </w:style>
  <w:style w:type="paragraph" w:styleId="CommentSubject">
    <w:name w:val="annotation subject"/>
    <w:basedOn w:val="CommentText"/>
    <w:next w:val="CommentText"/>
    <w:link w:val="CommentSubjectChar"/>
    <w:uiPriority w:val="99"/>
    <w:semiHidden/>
    <w:unhideWhenUsed/>
    <w:rsid w:val="00366091"/>
    <w:rPr>
      <w:b/>
      <w:bCs/>
    </w:rPr>
  </w:style>
  <w:style w:type="character" w:customStyle="1" w:styleId="CommentSubjectChar">
    <w:name w:val="Comment Subject Char"/>
    <w:basedOn w:val="CommentTextChar"/>
    <w:link w:val="CommentSubject"/>
    <w:uiPriority w:val="99"/>
    <w:semiHidden/>
    <w:rsid w:val="00366091"/>
    <w:rPr>
      <w:b/>
      <w:bCs/>
      <w:sz w:val="20"/>
      <w:szCs w:val="20"/>
    </w:rPr>
  </w:style>
  <w:style w:type="paragraph" w:styleId="BalloonText">
    <w:name w:val="Balloon Text"/>
    <w:basedOn w:val="Normal"/>
    <w:link w:val="BalloonTextChar"/>
    <w:uiPriority w:val="99"/>
    <w:semiHidden/>
    <w:unhideWhenUsed/>
    <w:rsid w:val="00366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091"/>
    <w:rPr>
      <w:rFonts w:ascii="Segoe UI" w:hAnsi="Segoe UI" w:cs="Segoe UI"/>
      <w:sz w:val="18"/>
      <w:szCs w:val="18"/>
    </w:rPr>
  </w:style>
  <w:style w:type="paragraph" w:styleId="TOC1">
    <w:name w:val="toc 1"/>
    <w:basedOn w:val="Normal"/>
    <w:next w:val="Normal"/>
    <w:autoRedefine/>
    <w:uiPriority w:val="39"/>
    <w:unhideWhenUsed/>
    <w:rsid w:val="00BE70EC"/>
    <w:pPr>
      <w:spacing w:after="100"/>
    </w:pPr>
  </w:style>
  <w:style w:type="character" w:customStyle="1" w:styleId="Heading1Char">
    <w:name w:val="Heading 1 Char"/>
    <w:basedOn w:val="DefaultParagraphFont"/>
    <w:link w:val="Heading1"/>
    <w:uiPriority w:val="9"/>
    <w:rsid w:val="00BE70E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A699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CA5B4D"/>
    <w:pPr>
      <w:spacing w:after="100"/>
      <w:ind w:left="220"/>
    </w:pPr>
  </w:style>
  <w:style w:type="table" w:styleId="TableGrid">
    <w:name w:val="Table Grid"/>
    <w:basedOn w:val="TableNormal"/>
    <w:uiPriority w:val="39"/>
    <w:rsid w:val="00582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C2266"/>
  </w:style>
  <w:style w:type="paragraph" w:styleId="BodyText">
    <w:name w:val="Body Text"/>
    <w:basedOn w:val="Normal"/>
    <w:link w:val="BodyTextChar"/>
    <w:rsid w:val="00BC2266"/>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BC2266"/>
    <w:rPr>
      <w:rFonts w:ascii="Arial" w:eastAsia="Times New Roman" w:hAnsi="Arial" w:cs="Times New Roman"/>
      <w:szCs w:val="20"/>
    </w:rPr>
  </w:style>
  <w:style w:type="paragraph" w:customStyle="1" w:styleId="SectText">
    <w:name w:val="Sect Text"/>
    <w:rsid w:val="00BC2266"/>
    <w:pPr>
      <w:spacing w:after="240" w:line="240" w:lineRule="auto"/>
      <w:ind w:left="720"/>
      <w:jc w:val="both"/>
    </w:pPr>
    <w:rPr>
      <w:rFonts w:ascii="Arial" w:eastAsia="Times New Roman" w:hAnsi="Arial" w:cs="Times New Roman"/>
    </w:rPr>
  </w:style>
  <w:style w:type="paragraph" w:customStyle="1" w:styleId="SectBul">
    <w:name w:val="Sect Bul"/>
    <w:basedOn w:val="SectText"/>
    <w:rsid w:val="00BC2266"/>
    <w:pPr>
      <w:numPr>
        <w:numId w:val="21"/>
      </w:numPr>
    </w:pPr>
  </w:style>
  <w:style w:type="paragraph" w:customStyle="1" w:styleId="TblHdrCtr">
    <w:name w:val="Tbl Hdr Ctr"/>
    <w:next w:val="Normal"/>
    <w:rsid w:val="00BC2266"/>
    <w:pPr>
      <w:keepNext/>
      <w:spacing w:before="60" w:after="60" w:line="240" w:lineRule="auto"/>
      <w:jc w:val="center"/>
    </w:pPr>
    <w:rPr>
      <w:rFonts w:ascii="Arial" w:eastAsia="Times New Roman" w:hAnsi="Arial" w:cs="Times New Roman"/>
      <w:b/>
      <w:sz w:val="20"/>
      <w:szCs w:val="20"/>
    </w:rPr>
  </w:style>
  <w:style w:type="paragraph" w:styleId="FootnoteText">
    <w:name w:val="footnote text"/>
    <w:basedOn w:val="Normal"/>
    <w:link w:val="FootnoteTextChar"/>
    <w:semiHidden/>
    <w:rsid w:val="00BC2266"/>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BC2266"/>
    <w:rPr>
      <w:rFonts w:ascii="Arial" w:eastAsia="Times New Roman" w:hAnsi="Arial" w:cs="Times New Roman"/>
      <w:sz w:val="20"/>
      <w:szCs w:val="20"/>
    </w:rPr>
  </w:style>
  <w:style w:type="character" w:styleId="FootnoteReference">
    <w:name w:val="footnote reference"/>
    <w:basedOn w:val="DefaultParagraphFont"/>
    <w:semiHidden/>
    <w:rsid w:val="00BC22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432402">
      <w:bodyDiv w:val="1"/>
      <w:marLeft w:val="0"/>
      <w:marRight w:val="0"/>
      <w:marTop w:val="0"/>
      <w:marBottom w:val="0"/>
      <w:divBdr>
        <w:top w:val="none" w:sz="0" w:space="0" w:color="auto"/>
        <w:left w:val="none" w:sz="0" w:space="0" w:color="auto"/>
        <w:bottom w:val="none" w:sz="0" w:space="0" w:color="auto"/>
        <w:right w:val="none" w:sz="0" w:space="0" w:color="auto"/>
      </w:divBdr>
    </w:div>
    <w:div w:id="5606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C5C3F-EE8A-4786-896A-620163C1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982</Words>
  <Characters>5603</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Simms, Herb</dc:creator>
  <cp:keywords/>
  <dc:description/>
  <cp:lastModifiedBy>Boddy, Ian</cp:lastModifiedBy>
  <cp:revision>3</cp:revision>
  <cp:lastPrinted>2021-01-11T14:10:00Z</cp:lastPrinted>
  <dcterms:created xsi:type="dcterms:W3CDTF">2021-03-22T12:19:00Z</dcterms:created>
  <dcterms:modified xsi:type="dcterms:W3CDTF">2021-05-13T14:05:00Z</dcterms:modified>
</cp:coreProperties>
</file>