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50BC" w14:textId="76099150" w:rsidR="00B61A34" w:rsidRDefault="00A93C77" w:rsidP="00B61A34">
      <w:pPr>
        <w:rPr>
          <w:rFonts w:cstheme="minorHAnsi"/>
          <w:b/>
          <w:bCs/>
          <w:sz w:val="36"/>
          <w:szCs w:val="36"/>
        </w:rPr>
      </w:pPr>
      <w:r w:rsidRPr="00031E42">
        <w:rPr>
          <w:rFonts w:ascii="Calibri Light" w:hAnsi="Calibri Light" w:cs="Calibri Light"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09201" wp14:editId="5B92CB3D">
                <wp:simplePos x="0" y="0"/>
                <wp:positionH relativeFrom="page">
                  <wp:posOffset>12270369</wp:posOffset>
                </wp:positionH>
                <wp:positionV relativeFrom="paragraph">
                  <wp:posOffset>0</wp:posOffset>
                </wp:positionV>
                <wp:extent cx="352425" cy="7248297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48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B94F" w14:textId="3FAF7A8B" w:rsidR="00FE2DE0" w:rsidRPr="00E35C69" w:rsidRDefault="00FE2DE0" w:rsidP="00FE2DE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E35C6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Office of the Chief Information Officer</w:t>
                            </w:r>
                            <w:r w:rsidRPr="00E35C6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ab/>
                            </w:r>
                            <w:r w:rsidR="00A93C77" w:rsidRPr="00A93C7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Appendix C – IM Roles and Responsibilities – Template</w:t>
                            </w:r>
                            <w:r w:rsidR="00A93C7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ab/>
                            </w:r>
                            <w:r w:rsidR="00A93C7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ab/>
                            </w:r>
                            <w:r w:rsidRPr="00E35C6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OCIO Reference: DOC03124/2019</w:t>
                            </w:r>
                            <w:r w:rsidRPr="00E35C6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ab/>
                              <w:t>Version 1.0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9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6.15pt;margin-top:0;width:27.75pt;height:57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" filled="f" stroked="f">
                <v:textbox style="layout-flow:vertical;mso-layout-flow-alt:bottom-to-top">
                  <w:txbxContent>
                    <w:p w14:paraId="6DC2B94F" w14:textId="3FAF7A8B" w:rsidR="00FE2DE0" w:rsidRPr="00E35C69" w:rsidRDefault="00FE2DE0" w:rsidP="00FE2DE0">
                      <w:pP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E35C6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Office of the Chief Information Officer</w:t>
                      </w:r>
                      <w:r w:rsidRPr="00E35C6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ab/>
                      </w:r>
                      <w:r w:rsidR="00A93C77" w:rsidRPr="00A93C7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Appendix C – IM Roles and Responsibilities – Template</w:t>
                      </w:r>
                      <w:r w:rsidR="00A93C7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ab/>
                      </w:r>
                      <w:r w:rsidR="00A93C7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ab/>
                      </w:r>
                      <w:r w:rsidRPr="00E35C6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OCIO Reference: DOC03124/2019</w:t>
                      </w:r>
                      <w:r w:rsidRPr="00E35C6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ab/>
                        <w:t>Version 1.0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1A34" w:rsidRPr="00B61A34">
        <w:rPr>
          <w:rFonts w:cstheme="minorHAnsi"/>
          <w:b/>
          <w:bCs/>
          <w:sz w:val="36"/>
          <w:szCs w:val="36"/>
        </w:rPr>
        <w:t>Information Management Roles and Responsibilities –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4826"/>
        <w:gridCol w:w="8924"/>
      </w:tblGrid>
      <w:tr w:rsidR="00A7252E" w:rsidRPr="00CF6A28" w14:paraId="008C2D98" w14:textId="77777777" w:rsidTr="00A03991">
        <w:trPr>
          <w:trHeight w:val="395"/>
        </w:trPr>
        <w:tc>
          <w:tcPr>
            <w:tcW w:w="3642" w:type="dxa"/>
          </w:tcPr>
          <w:p w14:paraId="1368B9FA" w14:textId="77777777" w:rsidR="00A7252E" w:rsidRPr="00F95AA7" w:rsidRDefault="00A7252E" w:rsidP="00A03991">
            <w:pPr>
              <w:spacing w:line="276" w:lineRule="auto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F95AA7">
              <w:rPr>
                <w:rFonts w:cstheme="minorHAnsi"/>
                <w:b/>
                <w:sz w:val="28"/>
                <w:szCs w:val="28"/>
              </w:rPr>
              <w:t>Legend (Engagement Level)</w:t>
            </w:r>
          </w:p>
        </w:tc>
        <w:tc>
          <w:tcPr>
            <w:tcW w:w="4826" w:type="dxa"/>
          </w:tcPr>
          <w:p w14:paraId="33B35C86" w14:textId="77777777" w:rsidR="00A7252E" w:rsidRPr="00F95AA7" w:rsidRDefault="00A7252E" w:rsidP="00A03991">
            <w:pPr>
              <w:spacing w:line="276" w:lineRule="auto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F95AA7">
              <w:rPr>
                <w:rFonts w:cstheme="minorHAnsi"/>
                <w:b/>
                <w:sz w:val="28"/>
                <w:szCs w:val="28"/>
              </w:rPr>
              <w:t>IM Project(s)</w:t>
            </w:r>
          </w:p>
        </w:tc>
        <w:tc>
          <w:tcPr>
            <w:tcW w:w="8924" w:type="dxa"/>
          </w:tcPr>
          <w:p w14:paraId="02F15D12" w14:textId="77777777" w:rsidR="00A7252E" w:rsidRPr="00F95AA7" w:rsidRDefault="00A7252E" w:rsidP="00A03991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F95AA7">
              <w:rPr>
                <w:rFonts w:cstheme="minorHAnsi"/>
                <w:b/>
                <w:sz w:val="28"/>
                <w:szCs w:val="28"/>
              </w:rPr>
              <w:t>Process</w:t>
            </w:r>
          </w:p>
        </w:tc>
      </w:tr>
      <w:tr w:rsidR="00A7252E" w:rsidRPr="00D47D5C" w14:paraId="386C0B7D" w14:textId="77777777" w:rsidTr="00A03991">
        <w:trPr>
          <w:trHeight w:val="999"/>
        </w:trPr>
        <w:tc>
          <w:tcPr>
            <w:tcW w:w="3642" w:type="dxa"/>
          </w:tcPr>
          <w:p w14:paraId="1CBDE096" w14:textId="77777777" w:rsidR="00A7252E" w:rsidRPr="00D47D5C" w:rsidRDefault="00A7252E" w:rsidP="00A03991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2B5C02">
              <w:rPr>
                <w:rFonts w:cstheme="minorHAnsi"/>
                <w:b/>
              </w:rPr>
              <w:t>A</w:t>
            </w:r>
            <w:r w:rsidRPr="00D47D5C">
              <w:rPr>
                <w:rFonts w:ascii="Calibri Light" w:hAnsi="Calibri Light" w:cs="Calibri Light"/>
              </w:rPr>
              <w:t xml:space="preserve"> = Approv</w:t>
            </w:r>
            <w:r>
              <w:rPr>
                <w:rFonts w:ascii="Calibri Light" w:hAnsi="Calibri Light" w:cs="Calibri Light"/>
              </w:rPr>
              <w:t>al</w:t>
            </w:r>
          </w:p>
        </w:tc>
        <w:tc>
          <w:tcPr>
            <w:tcW w:w="4826" w:type="dxa"/>
            <w:vMerge w:val="restart"/>
          </w:tcPr>
          <w:p w14:paraId="3B5DA617" w14:textId="77777777" w:rsidR="00A7252E" w:rsidRPr="002B6F9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Legal and Regulatory Framework</w:t>
            </w:r>
          </w:p>
          <w:p w14:paraId="12B9919E" w14:textId="77777777" w:rsidR="00A7252E" w:rsidRPr="002B6F9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 </w:t>
            </w:r>
            <w:r w:rsidRPr="002B6F9E">
              <w:rPr>
                <w:rFonts w:ascii="Calibri Light" w:hAnsi="Calibri Light" w:cs="Calibri Light"/>
              </w:rPr>
              <w:t>Governance</w:t>
            </w:r>
          </w:p>
          <w:p w14:paraId="741420AE" w14:textId="77777777" w:rsidR="00A7252E" w:rsidRPr="002B6F9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 </w:t>
            </w:r>
            <w:r w:rsidRPr="002B6F9E">
              <w:rPr>
                <w:rFonts w:ascii="Calibri Light" w:hAnsi="Calibri Light" w:cs="Calibri Light"/>
              </w:rPr>
              <w:t xml:space="preserve">Vision, </w:t>
            </w:r>
            <w:proofErr w:type="gramStart"/>
            <w:r w:rsidRPr="002B6F9E">
              <w:rPr>
                <w:rFonts w:ascii="Calibri Light" w:hAnsi="Calibri Light" w:cs="Calibri Light"/>
              </w:rPr>
              <w:t>Mission</w:t>
            </w:r>
            <w:proofErr w:type="gramEnd"/>
            <w:r w:rsidRPr="002B6F9E">
              <w:rPr>
                <w:rFonts w:ascii="Calibri Light" w:hAnsi="Calibri Light" w:cs="Calibri Light"/>
              </w:rPr>
              <w:t xml:space="preserve"> and Guiding Principles</w:t>
            </w:r>
          </w:p>
          <w:p w14:paraId="43369B96" w14:textId="77777777" w:rsidR="00A7252E" w:rsidRPr="00470EF2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 </w:t>
            </w:r>
            <w:r w:rsidRPr="002B6F9E">
              <w:rPr>
                <w:rFonts w:ascii="Calibri Light" w:hAnsi="Calibri Light" w:cs="Calibri Light"/>
              </w:rPr>
              <w:t>Program Plan</w:t>
            </w:r>
          </w:p>
          <w:p w14:paraId="20FBA462" w14:textId="77777777" w:rsidR="00A7252E" w:rsidRPr="002B6F9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 w:rsidRPr="00470EF2">
              <w:rPr>
                <w:rFonts w:ascii="Calibri Light" w:hAnsi="Calibri Light" w:cs="Calibri Light"/>
              </w:rPr>
              <w:t>IM Organization</w:t>
            </w:r>
          </w:p>
          <w:p w14:paraId="70DE03BD" w14:textId="77777777" w:rsidR="00A7252E" w:rsidRPr="002B6F9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 xml:space="preserve">Information Protection </w:t>
            </w:r>
            <w:r>
              <w:rPr>
                <w:rFonts w:ascii="Calibri Light" w:hAnsi="Calibri Light" w:cs="Calibri Light"/>
              </w:rPr>
              <w:t>and Security</w:t>
            </w:r>
          </w:p>
          <w:p w14:paraId="10425616" w14:textId="77777777" w:rsidR="00A7252E" w:rsidRPr="002B6F9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 Policy Framework</w:t>
            </w:r>
          </w:p>
          <w:p w14:paraId="5BED372C" w14:textId="77777777" w:rsidR="00A7252E" w:rsidRPr="001B3D33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 Education </w:t>
            </w:r>
            <w:r w:rsidRPr="00246B90">
              <w:rPr>
                <w:rFonts w:ascii="Calibri Light" w:hAnsi="Calibri Light" w:cs="Calibri Light"/>
              </w:rPr>
              <w:t xml:space="preserve">and Awareness </w:t>
            </w:r>
          </w:p>
          <w:p w14:paraId="366A8121" w14:textId="77777777" w:rsidR="00A7252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Records and Information Inventory</w:t>
            </w:r>
          </w:p>
          <w:p w14:paraId="2EE8A947" w14:textId="77777777" w:rsidR="00A7252E" w:rsidRPr="005F5559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 w:rsidRPr="00B3288B">
              <w:rPr>
                <w:rFonts w:ascii="Calibri Light" w:hAnsi="Calibri Light" w:cs="Calibri Light"/>
              </w:rPr>
              <w:t>Records Retention and Disposal Authorities</w:t>
            </w:r>
          </w:p>
          <w:p w14:paraId="2EB2DDEA" w14:textId="77777777" w:rsidR="00A7252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Program Sustainability</w:t>
            </w:r>
          </w:p>
          <w:p w14:paraId="1EF81AAC" w14:textId="77777777" w:rsidR="00A7252E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 Classification System</w:t>
            </w:r>
          </w:p>
          <w:p w14:paraId="2F2408F5" w14:textId="77777777" w:rsidR="00A7252E" w:rsidRPr="006973B9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 w:rsidRPr="006973B9">
              <w:rPr>
                <w:rFonts w:ascii="Calibri Light" w:hAnsi="Calibri Light" w:cs="Calibri Light"/>
              </w:rPr>
              <w:t>IM Performance Management</w:t>
            </w:r>
          </w:p>
          <w:p w14:paraId="14787BFE" w14:textId="77777777" w:rsidR="00A7252E" w:rsidRPr="001767D7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4" w:hanging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 </w:t>
            </w:r>
            <w:r w:rsidRPr="002B6F9E">
              <w:rPr>
                <w:rFonts w:ascii="Calibri Light" w:hAnsi="Calibri Light" w:cs="Calibri Light"/>
              </w:rPr>
              <w:t xml:space="preserve">Facilities Management </w:t>
            </w:r>
          </w:p>
        </w:tc>
        <w:tc>
          <w:tcPr>
            <w:tcW w:w="8924" w:type="dxa"/>
            <w:vMerge w:val="restart"/>
          </w:tcPr>
          <w:p w14:paraId="6D3982B5" w14:textId="77777777" w:rsidR="00A7252E" w:rsidRPr="002B6F9E" w:rsidRDefault="00A7252E" w:rsidP="00A03991">
            <w:pPr>
              <w:rPr>
                <w:rFonts w:ascii="Calibri Light" w:hAnsi="Calibri Light"/>
                <w:b/>
              </w:rPr>
            </w:pPr>
            <w:r w:rsidRPr="002B6F9E">
              <w:rPr>
                <w:rFonts w:ascii="Calibri Light" w:hAnsi="Calibri Light"/>
                <w:b/>
              </w:rPr>
              <w:t>Step 1:</w:t>
            </w:r>
          </w:p>
          <w:p w14:paraId="525845E0" w14:textId="77777777" w:rsidR="00A7252E" w:rsidRPr="002B6F9E" w:rsidRDefault="00A7252E" w:rsidP="00A0399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Using the template, i</w:t>
            </w:r>
            <w:r w:rsidRPr="002B6F9E">
              <w:rPr>
                <w:rFonts w:ascii="Calibri Light" w:hAnsi="Calibri Light"/>
              </w:rPr>
              <w:t>dentify</w:t>
            </w:r>
            <w:r>
              <w:rPr>
                <w:rFonts w:ascii="Calibri Light" w:hAnsi="Calibri Light"/>
              </w:rPr>
              <w:t xml:space="preserve">, </w:t>
            </w:r>
            <w:proofErr w:type="gramStart"/>
            <w:r>
              <w:rPr>
                <w:rFonts w:ascii="Calibri Light" w:hAnsi="Calibri Light"/>
              </w:rPr>
              <w:t>add</w:t>
            </w:r>
            <w:proofErr w:type="gramEnd"/>
            <w:r>
              <w:rPr>
                <w:rFonts w:ascii="Calibri Light" w:hAnsi="Calibri Light"/>
              </w:rPr>
              <w:t xml:space="preserve"> or remove</w:t>
            </w:r>
            <w:r w:rsidRPr="002B6F9E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all IM roles/</w:t>
            </w:r>
            <w:r w:rsidRPr="002B6F9E">
              <w:rPr>
                <w:rFonts w:ascii="Calibri Light" w:hAnsi="Calibri Light"/>
              </w:rPr>
              <w:t>stakeholders</w:t>
            </w:r>
            <w:r>
              <w:rPr>
                <w:rFonts w:ascii="Calibri Light" w:hAnsi="Calibri Light"/>
              </w:rPr>
              <w:t>.</w:t>
            </w:r>
          </w:p>
          <w:p w14:paraId="1F7D806A" w14:textId="77777777" w:rsidR="00A7252E" w:rsidRPr="002B6F9E" w:rsidRDefault="00A7252E" w:rsidP="00A03991">
            <w:pPr>
              <w:rPr>
                <w:rFonts w:ascii="Calibri Light" w:hAnsi="Calibri Light"/>
              </w:rPr>
            </w:pPr>
          </w:p>
          <w:p w14:paraId="2CB41469" w14:textId="77777777" w:rsidR="00A7252E" w:rsidRPr="002B6F9E" w:rsidRDefault="00A7252E" w:rsidP="00A03991">
            <w:pPr>
              <w:rPr>
                <w:rFonts w:ascii="Calibri Light" w:hAnsi="Calibri Light"/>
                <w:b/>
              </w:rPr>
            </w:pPr>
            <w:r w:rsidRPr="002B6F9E">
              <w:rPr>
                <w:rFonts w:ascii="Calibri Light" w:hAnsi="Calibri Light"/>
                <w:b/>
              </w:rPr>
              <w:t>Step 2:</w:t>
            </w:r>
          </w:p>
          <w:p w14:paraId="137FD8F0" w14:textId="6EED475F" w:rsidR="00A7252E" w:rsidRPr="002B6F9E" w:rsidRDefault="00A7252E" w:rsidP="00A0399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Using the template </w:t>
            </w:r>
            <w:r w:rsidR="009F148F">
              <w:rPr>
                <w:rFonts w:ascii="Calibri Light" w:hAnsi="Calibri Light"/>
              </w:rPr>
              <w:t>i</w:t>
            </w:r>
            <w:r w:rsidRPr="002B6F9E">
              <w:rPr>
                <w:rFonts w:ascii="Calibri Light" w:hAnsi="Calibri Light"/>
              </w:rPr>
              <w:t>dentify</w:t>
            </w:r>
            <w:r>
              <w:rPr>
                <w:rFonts w:ascii="Calibri Light" w:hAnsi="Calibri Light"/>
              </w:rPr>
              <w:t xml:space="preserve">, </w:t>
            </w:r>
            <w:proofErr w:type="gramStart"/>
            <w:r>
              <w:rPr>
                <w:rFonts w:ascii="Calibri Light" w:hAnsi="Calibri Light"/>
              </w:rPr>
              <w:t>add</w:t>
            </w:r>
            <w:proofErr w:type="gramEnd"/>
            <w:r>
              <w:rPr>
                <w:rFonts w:ascii="Calibri Light" w:hAnsi="Calibri Light"/>
              </w:rPr>
              <w:t xml:space="preserve"> or remove</w:t>
            </w:r>
            <w:r w:rsidRPr="002B6F9E">
              <w:rPr>
                <w:rFonts w:ascii="Calibri Light" w:hAnsi="Calibri Light"/>
              </w:rPr>
              <w:t xml:space="preserve"> all IM </w:t>
            </w:r>
            <w:r>
              <w:rPr>
                <w:rFonts w:ascii="Calibri Light" w:hAnsi="Calibri Light"/>
              </w:rPr>
              <w:t>Projects</w:t>
            </w:r>
            <w:r w:rsidRPr="002B6F9E">
              <w:rPr>
                <w:rFonts w:ascii="Calibri Light" w:hAnsi="Calibri Light"/>
              </w:rPr>
              <w:t xml:space="preserve"> to meet </w:t>
            </w:r>
            <w:r>
              <w:rPr>
                <w:rFonts w:ascii="Calibri Light" w:hAnsi="Calibri Light"/>
              </w:rPr>
              <w:t xml:space="preserve">departmental </w:t>
            </w:r>
            <w:r w:rsidRPr="002B6F9E">
              <w:rPr>
                <w:rFonts w:ascii="Calibri Light" w:hAnsi="Calibri Light"/>
              </w:rPr>
              <w:t>business needs</w:t>
            </w:r>
            <w:r>
              <w:rPr>
                <w:rFonts w:ascii="Calibri Light" w:hAnsi="Calibri Light"/>
              </w:rPr>
              <w:t>.</w:t>
            </w:r>
          </w:p>
          <w:p w14:paraId="2AB22C08" w14:textId="77777777" w:rsidR="00A7252E" w:rsidRPr="002B6F9E" w:rsidRDefault="00A7252E" w:rsidP="00A03991">
            <w:pPr>
              <w:rPr>
                <w:rFonts w:ascii="Calibri Light" w:hAnsi="Calibri Light" w:cs="Calibri Light"/>
              </w:rPr>
            </w:pPr>
          </w:p>
          <w:p w14:paraId="104FF544" w14:textId="77777777" w:rsidR="00A7252E" w:rsidRPr="002B6F9E" w:rsidRDefault="00A7252E" w:rsidP="00A03991">
            <w:pPr>
              <w:rPr>
                <w:rFonts w:ascii="Calibri Light" w:hAnsi="Calibri Light" w:cs="Calibri Light"/>
                <w:b/>
              </w:rPr>
            </w:pPr>
            <w:r w:rsidRPr="002B6F9E">
              <w:rPr>
                <w:rFonts w:ascii="Calibri Light" w:hAnsi="Calibri Light" w:cs="Calibri Light"/>
                <w:b/>
              </w:rPr>
              <w:t xml:space="preserve">Step 3: </w:t>
            </w:r>
          </w:p>
          <w:p w14:paraId="6680FAAE" w14:textId="77777777" w:rsidR="00A7252E" w:rsidRPr="002B6F9E" w:rsidRDefault="00A7252E" w:rsidP="00A03991">
            <w:pPr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Review each</w:t>
            </w:r>
            <w:r>
              <w:rPr>
                <w:rFonts w:ascii="Calibri Light" w:hAnsi="Calibri Light" w:cs="Calibri Light"/>
              </w:rPr>
              <w:t xml:space="preserve"> of the</w:t>
            </w:r>
            <w:r w:rsidRPr="002B6F9E">
              <w:rPr>
                <w:rFonts w:ascii="Calibri Light" w:hAnsi="Calibri Light" w:cs="Calibri Light"/>
              </w:rPr>
              <w:t xml:space="preserve"> IM </w:t>
            </w:r>
            <w:r>
              <w:rPr>
                <w:rFonts w:ascii="Calibri Light" w:hAnsi="Calibri Light" w:cs="Calibri Light"/>
              </w:rPr>
              <w:t>Projects</w:t>
            </w:r>
            <w:r w:rsidRPr="002B6F9E">
              <w:rPr>
                <w:rFonts w:ascii="Calibri Light" w:hAnsi="Calibri Light" w:cs="Calibri Light"/>
              </w:rPr>
              <w:t xml:space="preserve"> and ask the following questions to assist in </w:t>
            </w:r>
            <w:r>
              <w:rPr>
                <w:rFonts w:ascii="Calibri Light" w:hAnsi="Calibri Light" w:cs="Calibri Light"/>
              </w:rPr>
              <w:t>identifying each roles level of engagement</w:t>
            </w:r>
            <w:r w:rsidRPr="002B6F9E">
              <w:rPr>
                <w:rFonts w:ascii="Calibri Light" w:hAnsi="Calibri Light" w:cs="Calibri Light"/>
              </w:rPr>
              <w:t>.</w:t>
            </w:r>
          </w:p>
          <w:p w14:paraId="7D1DE243" w14:textId="77777777" w:rsidR="00A7252E" w:rsidRPr="002B6F9E" w:rsidRDefault="00A7252E" w:rsidP="00A0399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What role(s) need to approve the materials/processes?</w:t>
            </w:r>
          </w:p>
          <w:p w14:paraId="7E7E2A9C" w14:textId="77777777" w:rsidR="00A7252E" w:rsidRPr="002B6F9E" w:rsidRDefault="00A7252E" w:rsidP="00A0399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What role(s) need to develop the materials/processes?</w:t>
            </w:r>
          </w:p>
          <w:p w14:paraId="49358FB1" w14:textId="77777777" w:rsidR="00A7252E" w:rsidRPr="002B6F9E" w:rsidRDefault="00A7252E" w:rsidP="00A0399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What internal role(s) need to review the materials/processes?</w:t>
            </w:r>
          </w:p>
          <w:p w14:paraId="26D65E3B" w14:textId="77777777" w:rsidR="00A7252E" w:rsidRPr="002B6F9E" w:rsidRDefault="00A7252E" w:rsidP="00A0399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What external roles(s) need to consult on the materials/processes?</w:t>
            </w:r>
          </w:p>
          <w:p w14:paraId="08E9CA9D" w14:textId="77777777" w:rsidR="00A7252E" w:rsidRPr="002B6F9E" w:rsidRDefault="00A7252E" w:rsidP="00A0399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What role(s) need to implement the materials/processes?</w:t>
            </w:r>
          </w:p>
          <w:p w14:paraId="0C0E9FF6" w14:textId="77777777" w:rsidR="00A7252E" w:rsidRPr="002B6F9E" w:rsidRDefault="00A7252E" w:rsidP="00A03991">
            <w:pPr>
              <w:rPr>
                <w:rFonts w:ascii="Calibri Light" w:hAnsi="Calibri Light" w:cs="Calibri Light"/>
              </w:rPr>
            </w:pPr>
          </w:p>
          <w:p w14:paraId="281B5951" w14:textId="77777777" w:rsidR="00A7252E" w:rsidRPr="002B6F9E" w:rsidRDefault="00A7252E" w:rsidP="00A03991">
            <w:pPr>
              <w:rPr>
                <w:rFonts w:ascii="Calibri Light" w:hAnsi="Calibri Light" w:cs="Calibri Light"/>
                <w:b/>
              </w:rPr>
            </w:pPr>
            <w:r w:rsidRPr="002B6F9E">
              <w:rPr>
                <w:rFonts w:ascii="Calibri Light" w:hAnsi="Calibri Light" w:cs="Calibri Light"/>
                <w:b/>
              </w:rPr>
              <w:t>Step 4:</w:t>
            </w:r>
          </w:p>
          <w:p w14:paraId="3C3E2DB3" w14:textId="77777777" w:rsidR="00A7252E" w:rsidRPr="002B6F9E" w:rsidRDefault="00A7252E" w:rsidP="00A03991">
            <w:pPr>
              <w:rPr>
                <w:rFonts w:ascii="Calibri Light" w:hAnsi="Calibri Light" w:cs="Calibri Light"/>
              </w:rPr>
            </w:pPr>
            <w:r w:rsidRPr="002B6F9E">
              <w:rPr>
                <w:rFonts w:ascii="Calibri Light" w:hAnsi="Calibri Light" w:cs="Calibri Light"/>
              </w:rPr>
              <w:t>Obtain approval from the head of the public body</w:t>
            </w:r>
            <w:r>
              <w:rPr>
                <w:rFonts w:ascii="Calibri Light" w:hAnsi="Calibri Light" w:cs="Calibri Light"/>
              </w:rPr>
              <w:t>,</w:t>
            </w:r>
            <w:r w:rsidRPr="002B6F9E">
              <w:rPr>
                <w:rFonts w:ascii="Calibri Light" w:hAnsi="Calibri Light" w:cs="Calibri Light"/>
              </w:rPr>
              <w:t xml:space="preserve"> communicate to the </w:t>
            </w:r>
            <w:proofErr w:type="gramStart"/>
            <w:r w:rsidRPr="002B6F9E">
              <w:rPr>
                <w:rFonts w:ascii="Calibri Light" w:hAnsi="Calibri Light" w:cs="Calibri Light"/>
              </w:rPr>
              <w:t>organization</w:t>
            </w:r>
            <w:proofErr w:type="gramEnd"/>
            <w:r>
              <w:rPr>
                <w:rFonts w:ascii="Calibri Light" w:hAnsi="Calibri Light" w:cs="Calibri Light"/>
              </w:rPr>
              <w:t xml:space="preserve"> and publish materials in a location available to all employees.</w:t>
            </w:r>
          </w:p>
        </w:tc>
      </w:tr>
      <w:tr w:rsidR="00A7252E" w:rsidRPr="00D47D5C" w14:paraId="12C0839E" w14:textId="77777777" w:rsidTr="00A03991">
        <w:trPr>
          <w:trHeight w:val="999"/>
        </w:trPr>
        <w:tc>
          <w:tcPr>
            <w:tcW w:w="3642" w:type="dxa"/>
          </w:tcPr>
          <w:p w14:paraId="24017D9F" w14:textId="77777777" w:rsidR="00A7252E" w:rsidRPr="00D47D5C" w:rsidRDefault="00A7252E" w:rsidP="00A03991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2B5C02">
              <w:rPr>
                <w:rFonts w:cstheme="minorHAnsi"/>
                <w:b/>
              </w:rPr>
              <w:t>D</w:t>
            </w:r>
            <w:r w:rsidRPr="00D47D5C">
              <w:rPr>
                <w:rFonts w:ascii="Calibri Light" w:hAnsi="Calibri Light" w:cs="Calibri Light"/>
                <w:b/>
              </w:rPr>
              <w:t xml:space="preserve"> </w:t>
            </w:r>
            <w:r w:rsidRPr="00D47D5C">
              <w:rPr>
                <w:rFonts w:ascii="Calibri Light" w:hAnsi="Calibri Light" w:cs="Calibri Light"/>
              </w:rPr>
              <w:t>= Develop</w:t>
            </w:r>
            <w:r>
              <w:rPr>
                <w:rFonts w:ascii="Calibri Light" w:hAnsi="Calibri Light" w:cs="Calibri Light"/>
              </w:rPr>
              <w:t>ment</w:t>
            </w:r>
          </w:p>
        </w:tc>
        <w:tc>
          <w:tcPr>
            <w:tcW w:w="4826" w:type="dxa"/>
            <w:vMerge/>
          </w:tcPr>
          <w:p w14:paraId="683D13FA" w14:textId="77777777" w:rsidR="00A7252E" w:rsidRPr="00D47D5C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63" w:hanging="720"/>
              <w:rPr>
                <w:rFonts w:ascii="Calibri Light" w:hAnsi="Calibri Light" w:cs="Calibri Light"/>
              </w:rPr>
            </w:pPr>
          </w:p>
        </w:tc>
        <w:tc>
          <w:tcPr>
            <w:tcW w:w="8924" w:type="dxa"/>
            <w:vMerge/>
          </w:tcPr>
          <w:p w14:paraId="0A344826" w14:textId="77777777" w:rsidR="00A7252E" w:rsidRPr="004320A4" w:rsidRDefault="00A7252E" w:rsidP="00A03991">
            <w:pPr>
              <w:ind w:left="343"/>
              <w:rPr>
                <w:rFonts w:ascii="Calibri Light" w:hAnsi="Calibri Light" w:cs="Calibri Light"/>
              </w:rPr>
            </w:pPr>
          </w:p>
        </w:tc>
      </w:tr>
      <w:tr w:rsidR="00A7252E" w:rsidRPr="00D47D5C" w14:paraId="1E5317F5" w14:textId="77777777" w:rsidTr="00A03991">
        <w:trPr>
          <w:trHeight w:val="999"/>
        </w:trPr>
        <w:tc>
          <w:tcPr>
            <w:tcW w:w="3642" w:type="dxa"/>
          </w:tcPr>
          <w:p w14:paraId="7E860582" w14:textId="77777777" w:rsidR="00A7252E" w:rsidRPr="00D47D5C" w:rsidRDefault="00A7252E" w:rsidP="00A03991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2B5C02">
              <w:rPr>
                <w:rFonts w:cstheme="minorHAnsi"/>
                <w:b/>
              </w:rPr>
              <w:t>R</w:t>
            </w:r>
            <w:r w:rsidRPr="00D47D5C">
              <w:rPr>
                <w:rFonts w:ascii="Calibri Light" w:hAnsi="Calibri Light" w:cs="Calibri Light"/>
              </w:rPr>
              <w:t xml:space="preserve"> = Review (Internal)</w:t>
            </w:r>
          </w:p>
        </w:tc>
        <w:tc>
          <w:tcPr>
            <w:tcW w:w="4826" w:type="dxa"/>
            <w:vMerge/>
          </w:tcPr>
          <w:p w14:paraId="768E4682" w14:textId="77777777" w:rsidR="00A7252E" w:rsidRPr="00D47D5C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63" w:hanging="720"/>
              <w:rPr>
                <w:rFonts w:ascii="Calibri Light" w:hAnsi="Calibri Light" w:cs="Calibri Light"/>
              </w:rPr>
            </w:pPr>
          </w:p>
        </w:tc>
        <w:tc>
          <w:tcPr>
            <w:tcW w:w="8924" w:type="dxa"/>
            <w:vMerge/>
          </w:tcPr>
          <w:p w14:paraId="4B33D3D9" w14:textId="77777777" w:rsidR="00A7252E" w:rsidRPr="004320A4" w:rsidRDefault="00A7252E" w:rsidP="00A03991">
            <w:pPr>
              <w:ind w:left="343"/>
              <w:rPr>
                <w:rFonts w:ascii="Calibri Light" w:hAnsi="Calibri Light" w:cs="Calibri Light"/>
              </w:rPr>
            </w:pPr>
          </w:p>
        </w:tc>
      </w:tr>
      <w:tr w:rsidR="00A7252E" w:rsidRPr="00D47D5C" w14:paraId="46344A06" w14:textId="77777777" w:rsidTr="00A03991">
        <w:trPr>
          <w:trHeight w:val="999"/>
        </w:trPr>
        <w:tc>
          <w:tcPr>
            <w:tcW w:w="3642" w:type="dxa"/>
          </w:tcPr>
          <w:p w14:paraId="74CAC999" w14:textId="77777777" w:rsidR="00A7252E" w:rsidRPr="00D47D5C" w:rsidRDefault="00A7252E" w:rsidP="00A03991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2B5C02">
              <w:rPr>
                <w:rFonts w:cstheme="minorHAnsi"/>
                <w:b/>
              </w:rPr>
              <w:t>C</w:t>
            </w:r>
            <w:r w:rsidRPr="00D47D5C">
              <w:rPr>
                <w:rFonts w:ascii="Calibri Light" w:hAnsi="Calibri Light" w:cs="Calibri Light"/>
              </w:rPr>
              <w:t xml:space="preserve"> = Consult</w:t>
            </w:r>
            <w:r>
              <w:rPr>
                <w:rFonts w:ascii="Calibri Light" w:hAnsi="Calibri Light" w:cs="Calibri Light"/>
              </w:rPr>
              <w:t>ation</w:t>
            </w:r>
            <w:r w:rsidRPr="00D47D5C">
              <w:rPr>
                <w:rFonts w:ascii="Calibri Light" w:hAnsi="Calibri Light" w:cs="Calibri Light"/>
              </w:rPr>
              <w:t xml:space="preserve"> (External)</w:t>
            </w:r>
          </w:p>
        </w:tc>
        <w:tc>
          <w:tcPr>
            <w:tcW w:w="4826" w:type="dxa"/>
            <w:vMerge/>
          </w:tcPr>
          <w:p w14:paraId="22A4EA3F" w14:textId="77777777" w:rsidR="00A7252E" w:rsidRPr="00D47D5C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63" w:hanging="720"/>
              <w:rPr>
                <w:rFonts w:ascii="Calibri Light" w:hAnsi="Calibri Light" w:cs="Calibri Light"/>
              </w:rPr>
            </w:pPr>
          </w:p>
        </w:tc>
        <w:tc>
          <w:tcPr>
            <w:tcW w:w="8924" w:type="dxa"/>
            <w:vMerge/>
          </w:tcPr>
          <w:p w14:paraId="2BBB2983" w14:textId="77777777" w:rsidR="00A7252E" w:rsidRPr="004320A4" w:rsidRDefault="00A7252E" w:rsidP="00A03991">
            <w:pPr>
              <w:ind w:left="343"/>
              <w:rPr>
                <w:rFonts w:ascii="Calibri Light" w:hAnsi="Calibri Light" w:cs="Calibri Light"/>
              </w:rPr>
            </w:pPr>
          </w:p>
        </w:tc>
      </w:tr>
      <w:tr w:rsidR="00A7252E" w:rsidRPr="00D47D5C" w14:paraId="5AC7BF3F" w14:textId="77777777" w:rsidTr="00A03991">
        <w:trPr>
          <w:trHeight w:val="1762"/>
        </w:trPr>
        <w:tc>
          <w:tcPr>
            <w:tcW w:w="3642" w:type="dxa"/>
          </w:tcPr>
          <w:p w14:paraId="5F08B44D" w14:textId="77777777" w:rsidR="00A7252E" w:rsidRPr="00D47D5C" w:rsidRDefault="00A7252E" w:rsidP="00A03991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2B5C02">
              <w:rPr>
                <w:rFonts w:cstheme="minorHAnsi"/>
                <w:b/>
              </w:rPr>
              <w:t>I</w:t>
            </w:r>
            <w:r w:rsidRPr="00D47D5C">
              <w:rPr>
                <w:rFonts w:ascii="Calibri Light" w:hAnsi="Calibri Light" w:cs="Calibri Light"/>
              </w:rPr>
              <w:t xml:space="preserve"> = Implement</w:t>
            </w:r>
            <w:r>
              <w:rPr>
                <w:rFonts w:ascii="Calibri Light" w:hAnsi="Calibri Light" w:cs="Calibri Light"/>
              </w:rPr>
              <w:t>ation</w:t>
            </w:r>
          </w:p>
        </w:tc>
        <w:tc>
          <w:tcPr>
            <w:tcW w:w="4826" w:type="dxa"/>
            <w:vMerge/>
          </w:tcPr>
          <w:p w14:paraId="6BF9CBEE" w14:textId="77777777" w:rsidR="00A7252E" w:rsidRPr="00D47D5C" w:rsidRDefault="00A7252E" w:rsidP="00A03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63" w:hanging="720"/>
              <w:rPr>
                <w:rFonts w:ascii="Calibri Light" w:hAnsi="Calibri Light" w:cs="Calibri Light"/>
              </w:rPr>
            </w:pPr>
          </w:p>
        </w:tc>
        <w:tc>
          <w:tcPr>
            <w:tcW w:w="8924" w:type="dxa"/>
            <w:vMerge/>
          </w:tcPr>
          <w:p w14:paraId="6911611F" w14:textId="77777777" w:rsidR="00A7252E" w:rsidRPr="004320A4" w:rsidRDefault="00A7252E" w:rsidP="00A03991">
            <w:pPr>
              <w:ind w:left="343"/>
              <w:rPr>
                <w:rFonts w:ascii="Calibri Light" w:hAnsi="Calibri Light" w:cs="Calibri Light"/>
              </w:rPr>
            </w:pPr>
          </w:p>
        </w:tc>
      </w:tr>
    </w:tbl>
    <w:p w14:paraId="68189DC0" w14:textId="77777777" w:rsidR="00A7252E" w:rsidRPr="00B61A34" w:rsidRDefault="00A7252E" w:rsidP="00B61A34">
      <w:pPr>
        <w:rPr>
          <w:rFonts w:cstheme="minorHAnsi"/>
          <w:b/>
          <w:bCs/>
          <w:sz w:val="36"/>
          <w:szCs w:val="36"/>
        </w:rPr>
      </w:pPr>
    </w:p>
    <w:p w14:paraId="7AFB8101" w14:textId="09F313C0" w:rsidR="00F02E0B" w:rsidRDefault="00F72697" w:rsidP="006A44E9">
      <w:pPr>
        <w:contextualSpacing/>
        <w:rPr>
          <w:rFonts w:ascii="Calibri Light" w:hAnsi="Calibri Light" w:cs="Calibri Light"/>
          <w:b/>
        </w:rPr>
        <w:sectPr w:rsidR="00F02E0B" w:rsidSect="00F02E0B">
          <w:footerReference w:type="first" r:id="rId8"/>
          <w:pgSz w:w="20160" w:h="12240" w:orient="landscape" w:code="5"/>
          <w:pgMar w:top="360" w:right="360" w:bottom="360" w:left="360" w:header="432" w:footer="432" w:gutter="0"/>
          <w:cols w:space="720"/>
          <w:docGrid w:linePitch="360"/>
        </w:sectPr>
      </w:pPr>
      <w:r>
        <w:rPr>
          <w:rFonts w:ascii="Calibri Light" w:hAnsi="Calibri Light" w:cs="Calibri Light"/>
          <w:b/>
        </w:rPr>
        <w:br w:type="page"/>
      </w:r>
    </w:p>
    <w:p w14:paraId="2BB5BB5C" w14:textId="77777777" w:rsidR="001E7623" w:rsidRPr="00BA43EE" w:rsidRDefault="001E7623" w:rsidP="001E7623">
      <w:pPr>
        <w:rPr>
          <w:b/>
          <w:bCs/>
          <w:sz w:val="36"/>
          <w:szCs w:val="36"/>
        </w:rPr>
      </w:pPr>
      <w:r w:rsidRPr="00BA43EE">
        <w:rPr>
          <w:b/>
          <w:bCs/>
          <w:sz w:val="36"/>
          <w:szCs w:val="36"/>
        </w:rPr>
        <w:lastRenderedPageBreak/>
        <w:t>Detailed Roles and Responsibilities Description</w:t>
      </w:r>
    </w:p>
    <w:p w14:paraId="75E18EBC" w14:textId="6C5307BA" w:rsidR="001E7623" w:rsidRDefault="001E7623" w:rsidP="001E7623">
      <w:pPr>
        <w:contextualSpacing/>
        <w:rPr>
          <w:rFonts w:ascii="Calibri Light" w:hAnsi="Calibri Light" w:cs="Calibri Light"/>
        </w:rPr>
      </w:pPr>
      <w:r w:rsidRPr="00CF6A28">
        <w:rPr>
          <w:rFonts w:ascii="Calibri Light" w:hAnsi="Calibri Light" w:cs="Calibri Light"/>
        </w:rPr>
        <w:t xml:space="preserve">Provide a listing of all the </w:t>
      </w:r>
      <w:r>
        <w:rPr>
          <w:rFonts w:ascii="Calibri Light" w:hAnsi="Calibri Light" w:cs="Calibri Light"/>
        </w:rPr>
        <w:t xml:space="preserve">IM </w:t>
      </w:r>
      <w:r w:rsidRPr="00CF6A28">
        <w:rPr>
          <w:rFonts w:ascii="Calibri Light" w:hAnsi="Calibri Light" w:cs="Calibri Light"/>
        </w:rPr>
        <w:t xml:space="preserve">responsibilities allocated to each role.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651"/>
        <w:gridCol w:w="4555"/>
        <w:gridCol w:w="10224"/>
      </w:tblGrid>
      <w:tr w:rsidR="001E7623" w:rsidRPr="00CF6A28" w14:paraId="07F48BF3" w14:textId="77777777" w:rsidTr="004F205E">
        <w:trPr>
          <w:trHeight w:val="432"/>
          <w:tblHeader/>
        </w:trPr>
        <w:tc>
          <w:tcPr>
            <w:tcW w:w="4651" w:type="dxa"/>
            <w:shd w:val="clear" w:color="auto" w:fill="D9D9D9" w:themeFill="background1" w:themeFillShade="D9"/>
            <w:vAlign w:val="center"/>
          </w:tcPr>
          <w:p w14:paraId="692DCC16" w14:textId="77777777" w:rsidR="001E7623" w:rsidRPr="00CF6A28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CF6A28">
              <w:rPr>
                <w:rFonts w:ascii="Calibri Light" w:hAnsi="Calibri Light" w:cs="Calibri Light"/>
                <w:b/>
              </w:rPr>
              <w:t>Role</w:t>
            </w:r>
          </w:p>
        </w:tc>
        <w:tc>
          <w:tcPr>
            <w:tcW w:w="4555" w:type="dxa"/>
            <w:shd w:val="clear" w:color="auto" w:fill="D9D9D9" w:themeFill="background1" w:themeFillShade="D9"/>
            <w:vAlign w:val="center"/>
          </w:tcPr>
          <w:p w14:paraId="1CFB69B2" w14:textId="77777777" w:rsidR="001E7623" w:rsidRPr="00CF6A28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Employee</w:t>
            </w:r>
            <w:r w:rsidRPr="00CF6A28">
              <w:rPr>
                <w:rFonts w:ascii="Calibri Light" w:hAnsi="Calibri Light" w:cs="Calibri Light"/>
                <w:b/>
              </w:rPr>
              <w:t>(s) Name</w:t>
            </w:r>
          </w:p>
        </w:tc>
        <w:tc>
          <w:tcPr>
            <w:tcW w:w="10224" w:type="dxa"/>
            <w:shd w:val="clear" w:color="auto" w:fill="D9D9D9" w:themeFill="background1" w:themeFillShade="D9"/>
            <w:vAlign w:val="center"/>
          </w:tcPr>
          <w:p w14:paraId="7412953F" w14:textId="77777777" w:rsidR="001E7623" w:rsidRPr="00CF6A28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CF6A28">
              <w:rPr>
                <w:rFonts w:ascii="Calibri Light" w:hAnsi="Calibri Light" w:cs="Calibri Light"/>
                <w:b/>
              </w:rPr>
              <w:t>Description of Responsibilities</w:t>
            </w:r>
          </w:p>
        </w:tc>
      </w:tr>
      <w:tr w:rsidR="001E7623" w:rsidRPr="00CF6A28" w14:paraId="5FEE286B" w14:textId="77777777" w:rsidTr="004F205E">
        <w:trPr>
          <w:cantSplit/>
        </w:trPr>
        <w:tc>
          <w:tcPr>
            <w:tcW w:w="4651" w:type="dxa"/>
          </w:tcPr>
          <w:p w14:paraId="4BA998B5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Deputy Minister / Permanent Head</w:t>
            </w:r>
            <w:r w:rsidRPr="00AA77D7">
              <w:rPr>
                <w:rFonts w:ascii="Calibri Light" w:hAnsi="Calibri Light" w:cs="Calibri Light"/>
              </w:rPr>
              <w:t xml:space="preserve"> </w:t>
            </w:r>
            <w:r w:rsidRPr="00AA77D7">
              <w:rPr>
                <w:rFonts w:ascii="Calibri Light" w:hAnsi="Calibri Light" w:cs="Calibri Light"/>
              </w:rPr>
              <w:br/>
              <w:t>(or equivalent)</w:t>
            </w:r>
          </w:p>
        </w:tc>
        <w:tc>
          <w:tcPr>
            <w:tcW w:w="4555" w:type="dxa"/>
          </w:tcPr>
          <w:p w14:paraId="445430C5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6CDFC750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6103BECB" w14:textId="77777777" w:rsidTr="004F205E">
        <w:trPr>
          <w:cantSplit/>
        </w:trPr>
        <w:tc>
          <w:tcPr>
            <w:tcW w:w="4651" w:type="dxa"/>
          </w:tcPr>
          <w:p w14:paraId="4E91817D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Senior Executive(s)</w:t>
            </w:r>
            <w:r w:rsidRPr="00AA77D7">
              <w:rPr>
                <w:rFonts w:ascii="Calibri Light" w:hAnsi="Calibri Light" w:cs="Calibri Light"/>
              </w:rPr>
              <w:t xml:space="preserve"> - </w:t>
            </w:r>
            <w:r w:rsidRPr="00AA77D7">
              <w:rPr>
                <w:rFonts w:ascii="Calibri Light" w:hAnsi="Calibri Light" w:cs="Calibri Light"/>
              </w:rPr>
              <w:br/>
              <w:t>ADM, responsible for IM</w:t>
            </w:r>
          </w:p>
        </w:tc>
        <w:tc>
          <w:tcPr>
            <w:tcW w:w="4555" w:type="dxa"/>
          </w:tcPr>
          <w:p w14:paraId="3F217279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0131728A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377EBA3B" w14:textId="77777777" w:rsidTr="004F205E">
        <w:trPr>
          <w:cantSplit/>
        </w:trPr>
        <w:tc>
          <w:tcPr>
            <w:tcW w:w="4651" w:type="dxa"/>
          </w:tcPr>
          <w:p w14:paraId="67BB6775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Director</w:t>
            </w:r>
            <w:r w:rsidRPr="00AA77D7">
              <w:rPr>
                <w:rFonts w:ascii="Calibri Light" w:hAnsi="Calibri Light" w:cs="Calibri Light"/>
              </w:rPr>
              <w:t>, responsible for IM</w:t>
            </w:r>
          </w:p>
        </w:tc>
        <w:tc>
          <w:tcPr>
            <w:tcW w:w="4555" w:type="dxa"/>
          </w:tcPr>
          <w:p w14:paraId="1B7CE685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21A44F30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1BCEC9BD" w14:textId="77777777" w:rsidTr="004F205E">
        <w:trPr>
          <w:cantSplit/>
        </w:trPr>
        <w:tc>
          <w:tcPr>
            <w:tcW w:w="4651" w:type="dxa"/>
          </w:tcPr>
          <w:p w14:paraId="13BB4274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Manager</w:t>
            </w:r>
            <w:r w:rsidRPr="00AA77D7">
              <w:rPr>
                <w:rFonts w:ascii="Calibri Light" w:hAnsi="Calibri Light" w:cs="Calibri Light"/>
              </w:rPr>
              <w:t>, responsible for IM</w:t>
            </w:r>
          </w:p>
        </w:tc>
        <w:tc>
          <w:tcPr>
            <w:tcW w:w="4555" w:type="dxa"/>
          </w:tcPr>
          <w:p w14:paraId="11F10787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66BA8009" w14:textId="77777777" w:rsidR="001E7623" w:rsidRPr="00AA77D7" w:rsidRDefault="001E7623" w:rsidP="004F205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6162DDFE" w14:textId="77777777" w:rsidTr="004F205E">
        <w:trPr>
          <w:cantSplit/>
        </w:trPr>
        <w:tc>
          <w:tcPr>
            <w:tcW w:w="4651" w:type="dxa"/>
          </w:tcPr>
          <w:p w14:paraId="671E23C9" w14:textId="77777777" w:rsidR="001E7623" w:rsidRPr="004F2313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ECM Coordinator</w:t>
            </w:r>
          </w:p>
        </w:tc>
        <w:tc>
          <w:tcPr>
            <w:tcW w:w="4555" w:type="dxa"/>
          </w:tcPr>
          <w:p w14:paraId="0A4FC4D8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313F3862" w14:textId="77777777" w:rsidR="001E7623" w:rsidRPr="00AA77D7" w:rsidRDefault="001E7623" w:rsidP="004F205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387C1FFB" w14:textId="77777777" w:rsidTr="004F205E">
        <w:trPr>
          <w:cantSplit/>
        </w:trPr>
        <w:tc>
          <w:tcPr>
            <w:tcW w:w="4651" w:type="dxa"/>
          </w:tcPr>
          <w:p w14:paraId="28EB43AC" w14:textId="77777777" w:rsidR="001E7623" w:rsidRPr="004F2313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Senior IM Analyst / IM Analyst</w:t>
            </w:r>
          </w:p>
        </w:tc>
        <w:tc>
          <w:tcPr>
            <w:tcW w:w="4555" w:type="dxa"/>
          </w:tcPr>
          <w:p w14:paraId="648FF4A0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01A8817C" w14:textId="77777777" w:rsidR="001E7623" w:rsidRPr="00AA77D7" w:rsidRDefault="001E7623" w:rsidP="004F205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321EE310" w14:textId="77777777" w:rsidTr="004F205E">
        <w:trPr>
          <w:cantSplit/>
        </w:trPr>
        <w:tc>
          <w:tcPr>
            <w:tcW w:w="4651" w:type="dxa"/>
          </w:tcPr>
          <w:p w14:paraId="0CE3A0ED" w14:textId="77777777" w:rsidR="001E7623" w:rsidRPr="004F2313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IM Technician I, II and/or III</w:t>
            </w:r>
          </w:p>
        </w:tc>
        <w:tc>
          <w:tcPr>
            <w:tcW w:w="4555" w:type="dxa"/>
          </w:tcPr>
          <w:p w14:paraId="13A160A5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3105446D" w14:textId="77777777" w:rsidR="001E7623" w:rsidRPr="00AA77D7" w:rsidRDefault="001E7623" w:rsidP="004F205E">
            <w:pPr>
              <w:rPr>
                <w:rFonts w:ascii="Calibri Light" w:hAnsi="Calibri Light" w:cs="Calibri Light"/>
              </w:rPr>
            </w:pPr>
          </w:p>
        </w:tc>
      </w:tr>
      <w:tr w:rsidR="001E7623" w:rsidRPr="00CF6A28" w14:paraId="7DE9D849" w14:textId="77777777" w:rsidTr="004F205E">
        <w:trPr>
          <w:cantSplit/>
        </w:trPr>
        <w:tc>
          <w:tcPr>
            <w:tcW w:w="4651" w:type="dxa"/>
          </w:tcPr>
          <w:p w14:paraId="65F9B201" w14:textId="77777777" w:rsidR="001E7623" w:rsidRPr="004F2313" w:rsidRDefault="001E7623" w:rsidP="004F205E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Line of Business Director / Manager</w:t>
            </w:r>
          </w:p>
        </w:tc>
        <w:tc>
          <w:tcPr>
            <w:tcW w:w="4555" w:type="dxa"/>
          </w:tcPr>
          <w:p w14:paraId="372EBE5C" w14:textId="77777777" w:rsidR="001E7623" w:rsidRPr="00AA77D7" w:rsidRDefault="001E7623" w:rsidP="004F205E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17499BC7" w14:textId="77777777" w:rsidR="001E7623" w:rsidRPr="00AA77D7" w:rsidRDefault="001E7623" w:rsidP="004F205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180F3431" w14:textId="77777777" w:rsidTr="004F205E">
        <w:trPr>
          <w:cantSplit/>
        </w:trPr>
        <w:tc>
          <w:tcPr>
            <w:tcW w:w="4651" w:type="dxa"/>
          </w:tcPr>
          <w:p w14:paraId="0F1B752A" w14:textId="77777777" w:rsidR="001E7623" w:rsidRPr="004F2313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Employees</w:t>
            </w:r>
          </w:p>
          <w:p w14:paraId="2B6A7D7D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A77D7">
              <w:rPr>
                <w:rFonts w:asciiTheme="majorHAnsi" w:hAnsiTheme="majorHAnsi" w:cstheme="majorHAnsi"/>
              </w:rPr>
              <w:t>(i.e.: contractors, consultants, partners, students, temporary workers, volunteers, vendors, agents, third parties and other persons working within your department or public body.)</w:t>
            </w:r>
          </w:p>
        </w:tc>
        <w:tc>
          <w:tcPr>
            <w:tcW w:w="4555" w:type="dxa"/>
          </w:tcPr>
          <w:p w14:paraId="2F5CE4DA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19C43AC4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75416822" w14:textId="77777777" w:rsidTr="004F205E">
        <w:trPr>
          <w:cantSplit/>
        </w:trPr>
        <w:tc>
          <w:tcPr>
            <w:tcW w:w="4651" w:type="dxa"/>
          </w:tcPr>
          <w:p w14:paraId="1A51FE1D" w14:textId="77777777" w:rsidR="001E7623" w:rsidRPr="004F2313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Legal Counsel</w:t>
            </w:r>
          </w:p>
        </w:tc>
        <w:tc>
          <w:tcPr>
            <w:tcW w:w="4555" w:type="dxa"/>
          </w:tcPr>
          <w:p w14:paraId="568E6EDB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313FBCF9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1E7623" w:rsidRPr="00CF6A28" w14:paraId="4A65DFE5" w14:textId="77777777" w:rsidTr="004F205E">
        <w:trPr>
          <w:cantSplit/>
        </w:trPr>
        <w:tc>
          <w:tcPr>
            <w:tcW w:w="4651" w:type="dxa"/>
          </w:tcPr>
          <w:p w14:paraId="6944CBB9" w14:textId="77777777" w:rsidR="001E7623" w:rsidRPr="004F2313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F2313">
              <w:rPr>
                <w:rFonts w:ascii="Calibri Light" w:hAnsi="Calibri Light" w:cs="Calibri Light"/>
                <w:b/>
                <w:bCs/>
              </w:rPr>
              <w:t>Government Records Committee (GRC)</w:t>
            </w:r>
          </w:p>
        </w:tc>
        <w:tc>
          <w:tcPr>
            <w:tcW w:w="4555" w:type="dxa"/>
          </w:tcPr>
          <w:p w14:paraId="0F485D4A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0224" w:type="dxa"/>
          </w:tcPr>
          <w:p w14:paraId="662F94A1" w14:textId="77777777" w:rsidR="001E7623" w:rsidRPr="00AA77D7" w:rsidRDefault="001E7623" w:rsidP="004F205E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414B3440" w14:textId="1021493F" w:rsidR="001E7623" w:rsidRPr="00031E42" w:rsidRDefault="001E7623" w:rsidP="001E7623">
      <w:pPr>
        <w:contextualSpacing/>
        <w:rPr>
          <w:rFonts w:ascii="Calibri Light" w:hAnsi="Calibri Light" w:cs="Calibri Light"/>
          <w:sz w:val="12"/>
        </w:rPr>
      </w:pPr>
    </w:p>
    <w:p w14:paraId="5F7BC608" w14:textId="77777777" w:rsidR="001E7623" w:rsidRDefault="001E7623" w:rsidP="006A44E9">
      <w:pPr>
        <w:contextualSpacing/>
        <w:rPr>
          <w:rFonts w:ascii="Calibri Light" w:hAnsi="Calibri Light" w:cs="Calibri Light"/>
          <w:b/>
        </w:rPr>
        <w:sectPr w:rsidR="001E7623" w:rsidSect="001E7623">
          <w:footerReference w:type="default" r:id="rId9"/>
          <w:pgSz w:w="20160" w:h="12240" w:orient="landscape" w:code="5"/>
          <w:pgMar w:top="360" w:right="360" w:bottom="360" w:left="360" w:header="432" w:footer="432" w:gutter="0"/>
          <w:pgNumType w:start="1"/>
          <w:cols w:space="720"/>
          <w:docGrid w:linePitch="360"/>
        </w:sectPr>
      </w:pPr>
    </w:p>
    <w:p w14:paraId="229C8A41" w14:textId="0FC7A369" w:rsidR="0041496E" w:rsidRPr="00B61A34" w:rsidRDefault="00B61A34" w:rsidP="00B61A34">
      <w:pPr>
        <w:rPr>
          <w:b/>
          <w:bCs/>
          <w:sz w:val="36"/>
          <w:szCs w:val="36"/>
        </w:rPr>
      </w:pPr>
      <w:r w:rsidRPr="00B61A34">
        <w:rPr>
          <w:b/>
          <w:bCs/>
          <w:sz w:val="36"/>
          <w:szCs w:val="36"/>
        </w:rPr>
        <w:lastRenderedPageBreak/>
        <w:t xml:space="preserve">Information Management </w:t>
      </w:r>
      <w:r w:rsidR="0041496E" w:rsidRPr="00B61A34">
        <w:rPr>
          <w:b/>
          <w:bCs/>
          <w:sz w:val="36"/>
          <w:szCs w:val="36"/>
        </w:rPr>
        <w:t>Roles and Responsibilities Chart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898"/>
        <w:gridCol w:w="924"/>
        <w:gridCol w:w="940"/>
        <w:gridCol w:w="964"/>
        <w:gridCol w:w="964"/>
        <w:gridCol w:w="964"/>
        <w:gridCol w:w="964"/>
        <w:gridCol w:w="964"/>
        <w:gridCol w:w="964"/>
        <w:gridCol w:w="964"/>
        <w:gridCol w:w="964"/>
        <w:gridCol w:w="956"/>
      </w:tblGrid>
      <w:tr w:rsidR="002D0F17" w:rsidRPr="00E72A60" w14:paraId="3CCFBD48" w14:textId="77777777" w:rsidTr="00E11346">
        <w:trPr>
          <w:cantSplit/>
          <w:trHeight w:val="3212"/>
          <w:tblHeader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14:paraId="2C4869F7" w14:textId="77777777" w:rsidR="002D0F17" w:rsidRPr="00072109" w:rsidRDefault="002D0F17" w:rsidP="00655BC3">
            <w:pPr>
              <w:contextualSpacing/>
              <w:jc w:val="right"/>
              <w:rPr>
                <w:rFonts w:cstheme="minorHAnsi"/>
                <w:b/>
              </w:rPr>
            </w:pPr>
            <w:r w:rsidRPr="00072109">
              <w:rPr>
                <w:rFonts w:cstheme="minorHAnsi"/>
                <w:b/>
              </w:rPr>
              <w:t>Departmental Role</w:t>
            </w:r>
          </w:p>
          <w:p w14:paraId="711600FE" w14:textId="77777777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74310F6D" w14:textId="77777777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1929ABE1" w14:textId="77777777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6314463A" w14:textId="1BD71216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24DDA8DD" w14:textId="66A3FC13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3C0A6448" w14:textId="77777777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7CACC4E7" w14:textId="77777777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0B0ACB3B" w14:textId="77777777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14:paraId="38234CE8" w14:textId="13FD400C" w:rsidR="002D0F17" w:rsidRPr="00072109" w:rsidRDefault="002D0F17" w:rsidP="00655BC3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72109">
              <w:rPr>
                <w:rFonts w:cstheme="minorHAnsi"/>
                <w:b/>
              </w:rPr>
              <w:t>IM Project</w:t>
            </w:r>
          </w:p>
        </w:tc>
        <w:tc>
          <w:tcPr>
            <w:tcW w:w="238" w:type="pct"/>
            <w:shd w:val="clear" w:color="auto" w:fill="D9D9D9" w:themeFill="background1" w:themeFillShade="D9"/>
            <w:textDirection w:val="btLr"/>
            <w:vAlign w:val="center"/>
          </w:tcPr>
          <w:p w14:paraId="3D4A3C25" w14:textId="5C1A35F4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Deputy Minister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/ Permanent Head</w:t>
            </w:r>
            <w:r w:rsidRPr="00E72A60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E72A60">
              <w:rPr>
                <w:rFonts w:ascii="Calibri Light" w:hAnsi="Calibri Light" w:cs="Calibri Light"/>
                <w:sz w:val="22"/>
              </w:rPr>
              <w:t>(or equivalent)</w:t>
            </w:r>
          </w:p>
        </w:tc>
        <w:tc>
          <w:tcPr>
            <w:tcW w:w="242" w:type="pct"/>
            <w:shd w:val="clear" w:color="auto" w:fill="D9D9D9" w:themeFill="background1" w:themeFillShade="D9"/>
            <w:textDirection w:val="btLr"/>
            <w:vAlign w:val="center"/>
          </w:tcPr>
          <w:p w14:paraId="63F22571" w14:textId="1D5767F2" w:rsidR="002D0F17" w:rsidRPr="00655BC3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Cs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Senior Executive(s)</w:t>
            </w:r>
            <w:r>
              <w:rPr>
                <w:rFonts w:ascii="Calibri Light" w:hAnsi="Calibri Light" w:cs="Calibri Light"/>
                <w:bCs/>
                <w:sz w:val="22"/>
              </w:rPr>
              <w:t xml:space="preserve"> ADM, responsible for IM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3AA20BAE" w14:textId="06B866DD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Director</w:t>
            </w:r>
            <w:r w:rsidRPr="00655BC3">
              <w:rPr>
                <w:rFonts w:ascii="Calibri Light" w:hAnsi="Calibri Light" w:cs="Calibri Light"/>
                <w:bCs/>
                <w:sz w:val="22"/>
              </w:rPr>
              <w:t>, responsible for IM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75A6F1F7" w14:textId="77777777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Manager</w:t>
            </w:r>
            <w:r w:rsidRPr="00655BC3">
              <w:rPr>
                <w:rFonts w:ascii="Calibri Light" w:hAnsi="Calibri Light" w:cs="Calibri Light"/>
                <w:bCs/>
                <w:sz w:val="22"/>
              </w:rPr>
              <w:t>, responsible for IM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209D962E" w14:textId="7B9213BA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ECM Coordinator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3A209FBE" w14:textId="130C602B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 xml:space="preserve">Senior 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IM </w:t>
            </w:r>
            <w:r w:rsidRPr="00E72A60">
              <w:rPr>
                <w:rFonts w:ascii="Calibri Light" w:hAnsi="Calibri Light" w:cs="Calibri Light"/>
                <w:b/>
                <w:sz w:val="22"/>
              </w:rPr>
              <w:t>Analyst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/ </w:t>
            </w:r>
            <w:r w:rsidRPr="00E72A60">
              <w:rPr>
                <w:rFonts w:ascii="Calibri Light" w:hAnsi="Calibri Light" w:cs="Calibri Light"/>
                <w:b/>
                <w:sz w:val="22"/>
              </w:rPr>
              <w:t>IM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Analyst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109D205B" w14:textId="22C57CAE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 xml:space="preserve">IM Technician I.II </w:t>
            </w:r>
            <w:r>
              <w:rPr>
                <w:rFonts w:ascii="Calibri Light" w:hAnsi="Calibri Light" w:cs="Calibri Light"/>
                <w:b/>
                <w:sz w:val="22"/>
              </w:rPr>
              <w:t>or</w:t>
            </w:r>
            <w:r w:rsidRPr="00E72A60">
              <w:rPr>
                <w:rFonts w:ascii="Calibri Light" w:hAnsi="Calibri Light" w:cs="Calibri Light"/>
                <w:b/>
                <w:sz w:val="22"/>
              </w:rPr>
              <w:t xml:space="preserve"> III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46613C32" w14:textId="735CD5E2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AE3FFA">
              <w:rPr>
                <w:rFonts w:ascii="Calibri Light" w:hAnsi="Calibri Light" w:cs="Calibri Light"/>
                <w:b/>
                <w:sz w:val="20"/>
                <w:szCs w:val="20"/>
              </w:rPr>
              <w:t>Line of Business Director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AE3FFA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AE3FFA">
              <w:rPr>
                <w:rFonts w:ascii="Calibri Light" w:hAnsi="Calibri Light" w:cs="Calibri Light"/>
                <w:b/>
                <w:sz w:val="20"/>
                <w:szCs w:val="20"/>
              </w:rPr>
              <w:t>Manager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2F8C9739" w14:textId="62EA220A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Employees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vAlign w:val="center"/>
          </w:tcPr>
          <w:p w14:paraId="76EEFED9" w14:textId="38E7CC12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Legal Counsel</w:t>
            </w:r>
          </w:p>
        </w:tc>
        <w:tc>
          <w:tcPr>
            <w:tcW w:w="246" w:type="pct"/>
            <w:shd w:val="clear" w:color="auto" w:fill="D9D9D9" w:themeFill="background1" w:themeFillShade="D9"/>
            <w:textDirection w:val="btLr"/>
            <w:vAlign w:val="center"/>
          </w:tcPr>
          <w:p w14:paraId="1A407F66" w14:textId="77777777" w:rsidR="002D0F17" w:rsidRPr="00E72A60" w:rsidRDefault="002D0F17" w:rsidP="00655BC3">
            <w:pPr>
              <w:ind w:left="115" w:right="115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E72A60">
              <w:rPr>
                <w:rFonts w:ascii="Calibri Light" w:hAnsi="Calibri Light" w:cs="Calibri Light"/>
                <w:b/>
                <w:sz w:val="22"/>
              </w:rPr>
              <w:t>Government Records Committee</w:t>
            </w:r>
          </w:p>
        </w:tc>
      </w:tr>
      <w:tr w:rsidR="002D0F17" w:rsidRPr="00CF6A28" w14:paraId="38FFCBDC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89D39D1" w14:textId="77777777" w:rsidR="002D0F17" w:rsidRPr="002E5A94" w:rsidRDefault="002D0F17" w:rsidP="00655BC3">
            <w:pPr>
              <w:pStyle w:val="Heading2"/>
              <w:numPr>
                <w:ilvl w:val="0"/>
                <w:numId w:val="14"/>
              </w:numPr>
              <w:spacing w:beforeLines="0" w:before="0" w:afterLines="0" w:after="0" w:line="276" w:lineRule="auto"/>
              <w:contextualSpacing/>
              <w:rPr>
                <w:i/>
                <w:iCs/>
              </w:rPr>
            </w:pPr>
            <w:bookmarkStart w:id="0" w:name="_Legal_and_Regulatory"/>
            <w:bookmarkEnd w:id="0"/>
            <w:r w:rsidRPr="002E5A94">
              <w:rPr>
                <w:i/>
                <w:iCs/>
              </w:rPr>
              <w:t>Legal and Regulatory Framework</w:t>
            </w:r>
          </w:p>
        </w:tc>
        <w:tc>
          <w:tcPr>
            <w:tcW w:w="238" w:type="pct"/>
            <w:vAlign w:val="center"/>
          </w:tcPr>
          <w:p w14:paraId="12BFC56B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42" w:type="pct"/>
            <w:vAlign w:val="center"/>
          </w:tcPr>
          <w:p w14:paraId="62056014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248" w:type="pct"/>
            <w:vAlign w:val="center"/>
          </w:tcPr>
          <w:p w14:paraId="5943656B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48" w:type="pct"/>
            <w:vAlign w:val="center"/>
          </w:tcPr>
          <w:p w14:paraId="09969909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48" w:type="pct"/>
            <w:vAlign w:val="center"/>
          </w:tcPr>
          <w:p w14:paraId="7179AC9B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48" w:type="pct"/>
            <w:vAlign w:val="center"/>
          </w:tcPr>
          <w:p w14:paraId="19218910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693E99A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36A8B76" w14:textId="4B862FB8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248" w:type="pct"/>
            <w:vAlign w:val="center"/>
          </w:tcPr>
          <w:p w14:paraId="63F6A512" w14:textId="4B28C48E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248" w:type="pct"/>
            <w:vAlign w:val="center"/>
          </w:tcPr>
          <w:p w14:paraId="63759B06" w14:textId="3F92208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E5A94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46" w:type="pct"/>
            <w:vAlign w:val="center"/>
          </w:tcPr>
          <w:p w14:paraId="101C8E63" w14:textId="77777777" w:rsidR="002D0F17" w:rsidRPr="002E5A94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2D0F17" w:rsidRPr="00CF6A28" w14:paraId="40FFE9A4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483C9675" w14:textId="5B21DF51" w:rsidR="002D0F17" w:rsidRPr="00CF6A28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bookmarkStart w:id="1" w:name="_Governance_and_Organization"/>
            <w:bookmarkEnd w:id="1"/>
            <w:r>
              <w:t xml:space="preserve">IM </w:t>
            </w:r>
            <w:r w:rsidRPr="00CF6A28">
              <w:t>Governance</w:t>
            </w:r>
          </w:p>
        </w:tc>
        <w:tc>
          <w:tcPr>
            <w:tcW w:w="238" w:type="pct"/>
            <w:vAlign w:val="center"/>
          </w:tcPr>
          <w:p w14:paraId="5764D0AF" w14:textId="595F8A66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1A69CAB" w14:textId="6AD3C5FE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1A4E2F1" w14:textId="5729ED10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DA30A8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2D686E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5F1DFE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B275764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A3C9659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0A82563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F507331" w14:textId="08278F11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245FB6C5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581D1056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4B30322" w14:textId="61F7D679" w:rsidR="002D0F17" w:rsidRPr="00CF6A28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bookmarkStart w:id="2" w:name="_Vision,_Mission_and"/>
            <w:bookmarkEnd w:id="2"/>
            <w:r>
              <w:t xml:space="preserve">IM </w:t>
            </w:r>
            <w:r w:rsidRPr="00CF6A28">
              <w:t xml:space="preserve">Vision, </w:t>
            </w:r>
            <w:proofErr w:type="gramStart"/>
            <w:r w:rsidRPr="00CF6A28">
              <w:t>Mission</w:t>
            </w:r>
            <w:proofErr w:type="gramEnd"/>
            <w:r w:rsidRPr="00CF6A28">
              <w:t xml:space="preserve"> and Guiding Principles</w:t>
            </w:r>
          </w:p>
        </w:tc>
        <w:tc>
          <w:tcPr>
            <w:tcW w:w="238" w:type="pct"/>
            <w:vAlign w:val="center"/>
          </w:tcPr>
          <w:p w14:paraId="528BFEED" w14:textId="692E0091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FBFA030" w14:textId="7BFE6322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5A3C5C6" w14:textId="11369E6D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6E7452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154A55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8EC56B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DC88A6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4AD83AA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633666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1730B28" w14:textId="7DAF393A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1E8BB06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668EB22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6E089B17" w14:textId="6414A276" w:rsidR="002D0F17" w:rsidRPr="00CF6A28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r>
              <w:t xml:space="preserve">IM </w:t>
            </w:r>
            <w:r w:rsidRPr="00CF6A28">
              <w:t>Program Plan</w:t>
            </w:r>
          </w:p>
        </w:tc>
        <w:tc>
          <w:tcPr>
            <w:tcW w:w="238" w:type="pct"/>
            <w:vAlign w:val="center"/>
          </w:tcPr>
          <w:p w14:paraId="5B32B81E" w14:textId="4DFC8216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43CE2CFE" w14:textId="0D59ED9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0F6ABBC" w14:textId="27AD358C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2272D28" w14:textId="6595320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3FC138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6B2D2FB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554B9C2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D294C2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F7B3B7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E670166" w14:textId="3CED1CEB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53EA9581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0C525C1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4391AEEB" w14:textId="7EB00FCC" w:rsidR="002D0F17" w:rsidRPr="00CF6A28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r>
              <w:t>IM Organization</w:t>
            </w:r>
          </w:p>
        </w:tc>
        <w:tc>
          <w:tcPr>
            <w:tcW w:w="238" w:type="pct"/>
            <w:vAlign w:val="center"/>
          </w:tcPr>
          <w:p w14:paraId="46F0560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D21DAB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708D7CE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94BBED8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9E5497A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C407B1B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0BF6D9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D4B69A4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ABEF6D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ADCD95A" w14:textId="65A5F543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3C8F9934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7295EBAD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4E89BD80" w14:textId="514D95D3" w:rsidR="002D0F17" w:rsidRDefault="002D0F17" w:rsidP="00655BC3">
            <w:pPr>
              <w:pStyle w:val="Heading3"/>
            </w:pPr>
            <w:r>
              <w:t>Departmental Org Chart</w:t>
            </w:r>
          </w:p>
        </w:tc>
        <w:tc>
          <w:tcPr>
            <w:tcW w:w="238" w:type="pct"/>
            <w:vAlign w:val="center"/>
          </w:tcPr>
          <w:p w14:paraId="1537C1C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710ABF5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3CD46B4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51E559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7C722E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D93D576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B70D0F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7B81A6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125123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20E011A" w14:textId="7B1148DC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71C6D138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1F40DDAE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4F5AF3E8" w14:textId="1C485F49" w:rsidR="002D0F17" w:rsidRDefault="002D0F17" w:rsidP="00655BC3">
            <w:pPr>
              <w:pStyle w:val="Heading3"/>
            </w:pPr>
            <w:r>
              <w:t>Roles and Responsibilities (Position Description)</w:t>
            </w:r>
          </w:p>
        </w:tc>
        <w:tc>
          <w:tcPr>
            <w:tcW w:w="238" w:type="pct"/>
            <w:vAlign w:val="center"/>
          </w:tcPr>
          <w:p w14:paraId="6F4BFA9F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0DAA2D1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CC6B745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E71B2CC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AE5290E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464DC1E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C5D699A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303BD6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D6C5634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6A918C8" w14:textId="6637956D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4A6AC8F1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07F990EB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B5465CC" w14:textId="184CBF63" w:rsidR="002D0F17" w:rsidRPr="00CF6A28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r w:rsidRPr="00CF6A28">
              <w:t>Information Protection</w:t>
            </w:r>
            <w:r>
              <w:t xml:space="preserve"> and Security</w:t>
            </w:r>
          </w:p>
        </w:tc>
        <w:tc>
          <w:tcPr>
            <w:tcW w:w="238" w:type="pct"/>
            <w:vAlign w:val="center"/>
          </w:tcPr>
          <w:p w14:paraId="3FD1F35D" w14:textId="35667B05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74720FB9" w14:textId="0DCABAA1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5BCC3F6" w14:textId="54958D1F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5B68C09" w14:textId="3C278E94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726FCAE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3E154C2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67D5558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841EAE1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6003E78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13FD3A7" w14:textId="4034006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63855A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1A3C44C6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C394903" w14:textId="4C94BA5B" w:rsidR="002D0F17" w:rsidRPr="002B329C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r>
              <w:t>IM Policy Framework</w:t>
            </w:r>
          </w:p>
        </w:tc>
        <w:tc>
          <w:tcPr>
            <w:tcW w:w="238" w:type="pct"/>
            <w:vAlign w:val="center"/>
          </w:tcPr>
          <w:p w14:paraId="0CB2B011" w14:textId="035649C6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E192397" w14:textId="43829336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619A99A" w14:textId="7D2B2F61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18C3137" w14:textId="14E0550A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A48F4A1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0B686B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559DE7D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9F20D2E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CC63B7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3B91F01" w14:textId="72694D45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268743D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0F17" w:rsidRPr="00CF6A28" w14:paraId="6D6E8CC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483F96CC" w14:textId="32B099A8" w:rsidR="002D0F17" w:rsidRPr="00CF6A28" w:rsidRDefault="002D0F17" w:rsidP="00655BC3">
            <w:pPr>
              <w:pStyle w:val="Heading2"/>
              <w:spacing w:beforeLines="0" w:before="0" w:afterLines="0" w:after="0" w:line="276" w:lineRule="auto"/>
              <w:contextualSpacing/>
            </w:pPr>
            <w:r>
              <w:t>IM Education and Awareness</w:t>
            </w:r>
          </w:p>
        </w:tc>
        <w:tc>
          <w:tcPr>
            <w:tcW w:w="238" w:type="pct"/>
            <w:vAlign w:val="center"/>
          </w:tcPr>
          <w:p w14:paraId="4A88F8F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3C2DE17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AF84A55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2488322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2DB8A8B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B5EAC25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9FEE361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3B45E94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2D36652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265D536" w14:textId="6BE31CC3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22D8A7B0" w14:textId="77777777" w:rsidR="002D0F17" w:rsidRPr="00CF6A28" w:rsidRDefault="002D0F17" w:rsidP="00655BC3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334D4CF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7BBA75B0" w14:textId="7DBDB83D" w:rsidR="00B3288B" w:rsidRDefault="00B3288B" w:rsidP="00B3288B">
            <w:pPr>
              <w:pStyle w:val="Heading3"/>
            </w:pPr>
            <w:bookmarkStart w:id="3" w:name="_Hlk155775604"/>
            <w:r>
              <w:t>General</w:t>
            </w:r>
            <w:bookmarkEnd w:id="3"/>
            <w:r>
              <w:t xml:space="preserve"> IM Training</w:t>
            </w:r>
          </w:p>
        </w:tc>
        <w:tc>
          <w:tcPr>
            <w:tcW w:w="238" w:type="pct"/>
            <w:vAlign w:val="center"/>
          </w:tcPr>
          <w:p w14:paraId="3B41D75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7EE64B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F99B67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6F9B6B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4E463C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8D3969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844F08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7CC446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26A248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D0900F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D7742E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0F7BD0C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5ECA89E8" w14:textId="7251FED6" w:rsidR="00B3288B" w:rsidRDefault="00B3288B" w:rsidP="00B3288B">
            <w:pPr>
              <w:pStyle w:val="Heading3"/>
            </w:pPr>
            <w:r>
              <w:t>IM Orientation (New employees)</w:t>
            </w:r>
          </w:p>
        </w:tc>
        <w:tc>
          <w:tcPr>
            <w:tcW w:w="238" w:type="pct"/>
            <w:vAlign w:val="center"/>
          </w:tcPr>
          <w:p w14:paraId="1B19719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A2734F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D28181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631DA5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192123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BD1EDA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F96C41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5ED3E4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97A41B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237FE3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1920842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0BBAD5B8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68FEA616" w14:textId="4EAA4044" w:rsidR="00B3288B" w:rsidRDefault="00B3288B" w:rsidP="00B3288B">
            <w:pPr>
              <w:pStyle w:val="Heading3"/>
            </w:pPr>
            <w:r>
              <w:t>Departing Employees</w:t>
            </w:r>
          </w:p>
        </w:tc>
        <w:tc>
          <w:tcPr>
            <w:tcW w:w="238" w:type="pct"/>
            <w:vAlign w:val="center"/>
          </w:tcPr>
          <w:p w14:paraId="0C36899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3481E8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0C8B46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EBDC19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0B78B9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C73680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26C14D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7684CA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75186B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DA9474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72218A1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5D627DE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7CFAF912" w14:textId="53C4A8E8" w:rsidR="00B3288B" w:rsidRPr="00CF6A28" w:rsidRDefault="00B3288B" w:rsidP="00B3288B">
            <w:pPr>
              <w:pStyle w:val="Heading2"/>
            </w:pPr>
            <w:r>
              <w:lastRenderedPageBreak/>
              <w:t>Records and Information Inventory</w:t>
            </w:r>
          </w:p>
        </w:tc>
        <w:tc>
          <w:tcPr>
            <w:tcW w:w="238" w:type="pct"/>
            <w:vAlign w:val="center"/>
          </w:tcPr>
          <w:p w14:paraId="4332201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750642F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CACE786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03AB362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70076D0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726EBF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B38307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D0B2F1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C4A09A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5A7F9C1" w14:textId="03090679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7CBF44D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465478B4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2683DCC2" w14:textId="3A909EEE" w:rsidR="00B3288B" w:rsidRPr="00CF6A28" w:rsidRDefault="00B3288B" w:rsidP="00B3288B">
            <w:pPr>
              <w:pStyle w:val="Heading3"/>
            </w:pPr>
            <w:r w:rsidRPr="00392365">
              <w:t>Vital Records</w:t>
            </w:r>
          </w:p>
        </w:tc>
        <w:tc>
          <w:tcPr>
            <w:tcW w:w="238" w:type="pct"/>
            <w:vAlign w:val="center"/>
          </w:tcPr>
          <w:p w14:paraId="2BB8C4E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A66EE9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A5698AA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72B9B42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EF00339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B7EF81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101697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B60C7E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F91D14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E3800E0" w14:textId="0F613743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4935A5E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610B53E4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9353322" w14:textId="592DD159" w:rsidR="00B3288B" w:rsidRPr="00CF6A28" w:rsidRDefault="00B3288B" w:rsidP="00B3288B">
            <w:pPr>
              <w:pStyle w:val="Heading2"/>
              <w:spacing w:beforeLines="0" w:before="0" w:afterLines="0" w:after="0" w:line="276" w:lineRule="auto"/>
              <w:contextualSpacing/>
            </w:pPr>
            <w:r>
              <w:t>Records Retention and Disposal Authorities</w:t>
            </w:r>
          </w:p>
        </w:tc>
        <w:tc>
          <w:tcPr>
            <w:tcW w:w="238" w:type="pct"/>
            <w:vAlign w:val="center"/>
          </w:tcPr>
          <w:p w14:paraId="48F7790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8EB5EB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27B4127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D7F47F8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6F89D8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003E39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03E88A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514F04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4077BE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A0D00A6" w14:textId="54D61599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D27D8D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A2F77B4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A9E4EF6" w14:textId="080D6601" w:rsidR="00B3288B" w:rsidRDefault="00B3288B" w:rsidP="00B3288B">
            <w:pPr>
              <w:pStyle w:val="Heading3"/>
            </w:pPr>
            <w:r>
              <w:t>Secure Paper Shredding</w:t>
            </w:r>
          </w:p>
        </w:tc>
        <w:tc>
          <w:tcPr>
            <w:tcW w:w="238" w:type="pct"/>
            <w:vAlign w:val="center"/>
          </w:tcPr>
          <w:p w14:paraId="7647F3E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4163E7A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3D40119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73B0F40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FC4C4C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500B7A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791B34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A75575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BD4D13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B981E3D" w14:textId="1E292749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59EDB79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659F95A9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63407929" w14:textId="5E108F3F" w:rsidR="00B3288B" w:rsidRDefault="00B3288B" w:rsidP="00B3288B">
            <w:pPr>
              <w:pStyle w:val="Heading3"/>
            </w:pPr>
            <w:r>
              <w:t xml:space="preserve">Records </w:t>
            </w:r>
            <w:r w:rsidRPr="002F3222">
              <w:t>Retention and Disposal Schedule (RRDS)</w:t>
            </w:r>
            <w:r>
              <w:t xml:space="preserve"> Development and Implementation</w:t>
            </w:r>
          </w:p>
        </w:tc>
        <w:tc>
          <w:tcPr>
            <w:tcW w:w="238" w:type="pct"/>
            <w:vAlign w:val="center"/>
          </w:tcPr>
          <w:p w14:paraId="3B750FF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4F2F43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D36FAB6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13D194A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00031C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5D7B7B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FAF815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9F2B82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43EBEC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B0166E8" w14:textId="1E6C1A6E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7A2F3D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93D7DF3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96B933F" w14:textId="77777777" w:rsidR="00B3288B" w:rsidRDefault="00B3288B" w:rsidP="00B3288B">
            <w:pPr>
              <w:pStyle w:val="Heading3"/>
            </w:pPr>
            <w:r>
              <w:t>Legal Holds</w:t>
            </w:r>
          </w:p>
        </w:tc>
        <w:tc>
          <w:tcPr>
            <w:tcW w:w="238" w:type="pct"/>
            <w:vAlign w:val="center"/>
          </w:tcPr>
          <w:p w14:paraId="7EFC825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8224FF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BE3C3D3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BDC601F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06089B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89CC61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167AA7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C1EE57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69322F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10419E3" w14:textId="662AE4A9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276946B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63EA71E7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671598F5" w14:textId="77777777" w:rsidR="00B3288B" w:rsidRPr="00CF6A28" w:rsidRDefault="00B3288B" w:rsidP="00B3288B">
            <w:pPr>
              <w:pStyle w:val="Heading3"/>
            </w:pPr>
            <w:r>
              <w:t>One Time Disposal (OTD)</w:t>
            </w:r>
          </w:p>
        </w:tc>
        <w:tc>
          <w:tcPr>
            <w:tcW w:w="238" w:type="pct"/>
            <w:vAlign w:val="center"/>
          </w:tcPr>
          <w:p w14:paraId="4299EC5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60D5AD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D6B67EF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C7EF3F1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D6166A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48E7CA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951D09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CD6698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6B3F3C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2BBFF3B" w14:textId="25B0B246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2D45F09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41688AA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4209B89" w14:textId="77777777" w:rsidR="00B3288B" w:rsidRPr="00CF6A28" w:rsidRDefault="00B3288B" w:rsidP="00B3288B">
            <w:pPr>
              <w:pStyle w:val="Heading3"/>
            </w:pPr>
            <w:r>
              <w:t>Transitory Records</w:t>
            </w:r>
          </w:p>
        </w:tc>
        <w:tc>
          <w:tcPr>
            <w:tcW w:w="238" w:type="pct"/>
            <w:vAlign w:val="center"/>
          </w:tcPr>
          <w:p w14:paraId="61FBB0D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FBBC1F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C8A7F41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840C829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84BCE2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A47B4D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BF191D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79A834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01208B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D73E67A" w14:textId="409C1D04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7631B7B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59A96B68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F858B0B" w14:textId="77777777" w:rsidR="00B3288B" w:rsidRPr="00CF6A28" w:rsidRDefault="00B3288B" w:rsidP="00B3288B">
            <w:pPr>
              <w:pStyle w:val="Heading3"/>
            </w:pPr>
            <w:r>
              <w:t xml:space="preserve">Corporate </w:t>
            </w:r>
            <w:r w:rsidRPr="00695271">
              <w:t>Records Information Management Standard (CRIMS)</w:t>
            </w:r>
          </w:p>
        </w:tc>
        <w:tc>
          <w:tcPr>
            <w:tcW w:w="238" w:type="pct"/>
            <w:vAlign w:val="center"/>
          </w:tcPr>
          <w:p w14:paraId="0134021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433FC3D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B7BE9F7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BCB6E7D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65A9DC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6700CD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3AA29B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9DAE78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FD4AC9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20F2A91" w14:textId="0EE5C574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5A1C40F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47733DDD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956E4AD" w14:textId="5EDD3EA1" w:rsidR="00B3288B" w:rsidRDefault="00B3288B" w:rsidP="00B3288B">
            <w:pPr>
              <w:pStyle w:val="Heading2"/>
            </w:pPr>
            <w:r w:rsidRPr="00D946B0">
              <w:t>Program Sustainability</w:t>
            </w:r>
          </w:p>
        </w:tc>
        <w:tc>
          <w:tcPr>
            <w:tcW w:w="238" w:type="pct"/>
            <w:vAlign w:val="center"/>
          </w:tcPr>
          <w:p w14:paraId="558F963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081AB6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C01F4E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21BF9B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648F7B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853985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A084DA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2A63EC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EB11C2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B979F71" w14:textId="3CEEC2BA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676BCA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1BCE400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F0AE9B5" w14:textId="42A5E5C7" w:rsidR="00B3288B" w:rsidRPr="00D946B0" w:rsidRDefault="00B3288B" w:rsidP="00B3288B">
            <w:pPr>
              <w:pStyle w:val="Heading3"/>
            </w:pPr>
            <w:r w:rsidRPr="00D946B0">
              <w:t>Business Continuity Plan (BCP)</w:t>
            </w:r>
          </w:p>
        </w:tc>
        <w:tc>
          <w:tcPr>
            <w:tcW w:w="238" w:type="pct"/>
            <w:vAlign w:val="center"/>
          </w:tcPr>
          <w:p w14:paraId="30B474C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5F1070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C8C436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C0380E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D7491E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C0F2EE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D872CC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0981D5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0FD353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5CDDEFA" w14:textId="5B92FCE8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623718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27702949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7C63D255" w14:textId="47408D81" w:rsidR="00B3288B" w:rsidRPr="00D946B0" w:rsidRDefault="00B3288B" w:rsidP="00B3288B">
            <w:pPr>
              <w:pStyle w:val="Heading3"/>
            </w:pPr>
            <w:r w:rsidRPr="00D946B0">
              <w:t>Disaster Recovery Plan (DRP)</w:t>
            </w:r>
          </w:p>
        </w:tc>
        <w:tc>
          <w:tcPr>
            <w:tcW w:w="238" w:type="pct"/>
            <w:vAlign w:val="center"/>
          </w:tcPr>
          <w:p w14:paraId="1C890C7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0B0791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06EBF8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3B56C9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214981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B1B175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95A9FE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BB737B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D89BA0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4B4FEBE" w14:textId="7CEF25CA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AF3568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072D3D0B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1DF0918F" w14:textId="1D6A4EB1" w:rsidR="00B3288B" w:rsidRPr="00D946B0" w:rsidRDefault="00B3288B" w:rsidP="00B3288B">
            <w:pPr>
              <w:pStyle w:val="Heading3"/>
            </w:pPr>
            <w:r>
              <w:lastRenderedPageBreak/>
              <w:t>Departmental Strategic Plan/Business Plan</w:t>
            </w:r>
          </w:p>
        </w:tc>
        <w:tc>
          <w:tcPr>
            <w:tcW w:w="238" w:type="pct"/>
            <w:vAlign w:val="center"/>
          </w:tcPr>
          <w:p w14:paraId="310CEB4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7AAB6F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18687F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11B3CF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CFDA91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A4CB26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B649AC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781EF1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B558D9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D923562" w14:textId="27B2A44B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D898C6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5CF3C4B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6474CA6" w14:textId="4D28B5CC" w:rsidR="00B3288B" w:rsidRDefault="00B3288B" w:rsidP="00B3288B">
            <w:pPr>
              <w:pStyle w:val="Heading2"/>
            </w:pPr>
            <w:r>
              <w:t>IM Classification System</w:t>
            </w:r>
          </w:p>
        </w:tc>
        <w:tc>
          <w:tcPr>
            <w:tcW w:w="238" w:type="pct"/>
            <w:vAlign w:val="center"/>
          </w:tcPr>
          <w:p w14:paraId="68543B7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27A492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8553FDA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97F4A23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34C1D8B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A164ED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4DC474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1A85F1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353DFF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3C33FC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47273B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29AF5B67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3B0BC37A" w14:textId="2DD32741" w:rsidR="00B3288B" w:rsidRDefault="00B3288B" w:rsidP="00B3288B">
            <w:pPr>
              <w:pStyle w:val="Heading3"/>
            </w:pPr>
            <w:r>
              <w:t xml:space="preserve">Records </w:t>
            </w:r>
            <w:r w:rsidRPr="00CF6A28">
              <w:t>Classification Plan</w:t>
            </w:r>
          </w:p>
        </w:tc>
        <w:tc>
          <w:tcPr>
            <w:tcW w:w="238" w:type="pct"/>
            <w:vAlign w:val="center"/>
          </w:tcPr>
          <w:p w14:paraId="4D56E38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962B0F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A2AE8A9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B2C96CD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8A2169B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D4A13D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DE92A8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5105E3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FFA7B0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74DC34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1D498CE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3C75A5D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578218CA" w14:textId="1895C1C8" w:rsidR="00B3288B" w:rsidRDefault="00B3288B" w:rsidP="00B3288B">
            <w:pPr>
              <w:pStyle w:val="Heading3"/>
            </w:pPr>
            <w:r>
              <w:t>Information and Records Management System (HPRM)</w:t>
            </w:r>
          </w:p>
        </w:tc>
        <w:tc>
          <w:tcPr>
            <w:tcW w:w="238" w:type="pct"/>
            <w:vAlign w:val="center"/>
          </w:tcPr>
          <w:p w14:paraId="34FDD3A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8AC7D9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C5AC2E0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0F2EDFC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2A09186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4FB854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034556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2BCFFC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7AD20F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7D6ECB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3B42FBE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425114A3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055F2E31" w14:textId="4437CEFA" w:rsidR="00B3288B" w:rsidRDefault="00B3288B" w:rsidP="00B3288B">
            <w:pPr>
              <w:pStyle w:val="Heading3"/>
            </w:pPr>
            <w:r>
              <w:t>Shared / Network Drives</w:t>
            </w:r>
          </w:p>
        </w:tc>
        <w:tc>
          <w:tcPr>
            <w:tcW w:w="238" w:type="pct"/>
            <w:vAlign w:val="center"/>
          </w:tcPr>
          <w:p w14:paraId="2F7BBFC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979150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52972CE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22635EE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EEFD749" w14:textId="77777777" w:rsidR="00B3288B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222CD9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C36951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5026ED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96325FE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BB54CB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454D520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73B9" w:rsidRPr="00CF6A28" w14:paraId="4FDA5997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11DABFBB" w14:textId="383E524B" w:rsidR="006973B9" w:rsidRDefault="006973B9" w:rsidP="006973B9">
            <w:pPr>
              <w:pStyle w:val="Heading2"/>
            </w:pPr>
            <w:r w:rsidRPr="006973B9">
              <w:t>IM Performance Management</w:t>
            </w:r>
          </w:p>
        </w:tc>
        <w:tc>
          <w:tcPr>
            <w:tcW w:w="238" w:type="pct"/>
            <w:vAlign w:val="center"/>
          </w:tcPr>
          <w:p w14:paraId="0FFA34FD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CCF8F67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1BD0C75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C939429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4A7B073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0291787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378512A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9CE77CD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0D6A826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5FD87E1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7A52A6EA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73B9" w:rsidRPr="00CF6A28" w14:paraId="73E46C2F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14838A40" w14:textId="55BBC778" w:rsidR="006973B9" w:rsidRPr="006973B9" w:rsidRDefault="006973B9" w:rsidP="006973B9">
            <w:pPr>
              <w:pStyle w:val="Heading3"/>
            </w:pPr>
            <w:r>
              <w:t>IM Assessment</w:t>
            </w:r>
          </w:p>
        </w:tc>
        <w:tc>
          <w:tcPr>
            <w:tcW w:w="238" w:type="pct"/>
            <w:vAlign w:val="center"/>
          </w:tcPr>
          <w:p w14:paraId="155B6CF4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F6F8CDA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57B7A96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D1A9BD8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0D96EA8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076FDEB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FF806E0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92C856F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C07C6CC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16240EB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1617C24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73B9" w:rsidRPr="00CF6A28" w14:paraId="7A4252F7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2D0E87C8" w14:textId="306603DD" w:rsidR="006973B9" w:rsidRPr="006973B9" w:rsidRDefault="00F60003" w:rsidP="006973B9">
            <w:pPr>
              <w:pStyle w:val="Heading3"/>
            </w:pPr>
            <w:r>
              <w:t>IM Checkup</w:t>
            </w:r>
          </w:p>
        </w:tc>
        <w:tc>
          <w:tcPr>
            <w:tcW w:w="238" w:type="pct"/>
            <w:vAlign w:val="center"/>
          </w:tcPr>
          <w:p w14:paraId="217BDABA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782C798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F2FEAA2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C492F94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EB31BBB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83B9C0B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1DE13F0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FAF8BAC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C8E02C6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F0D5619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4DACD3B3" w14:textId="77777777" w:rsidR="006973B9" w:rsidRPr="00CF6A28" w:rsidRDefault="006973B9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19B5BC64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7F05D9AE" w14:textId="20518614" w:rsidR="00B3288B" w:rsidRPr="00CF6A28" w:rsidRDefault="00B3288B" w:rsidP="00B3288B">
            <w:pPr>
              <w:pStyle w:val="Heading2"/>
              <w:spacing w:beforeLines="0" w:before="0" w:afterLines="0" w:after="0" w:line="276" w:lineRule="auto"/>
              <w:contextualSpacing/>
            </w:pPr>
            <w:r>
              <w:t xml:space="preserve">IM </w:t>
            </w:r>
            <w:r w:rsidRPr="00CF6A28">
              <w:t>Facilities Management</w:t>
            </w:r>
          </w:p>
        </w:tc>
        <w:tc>
          <w:tcPr>
            <w:tcW w:w="238" w:type="pct"/>
            <w:vAlign w:val="center"/>
          </w:tcPr>
          <w:p w14:paraId="1E7CE31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820E55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164574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174F80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F5C68C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38EFE9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FC8A37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AF620E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9A87BE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F330AAE" w14:textId="7EAE8EC8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36E518F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26335ECA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6C08F8BB" w14:textId="24978886" w:rsidR="00B3288B" w:rsidRPr="00CF6A28" w:rsidRDefault="00B3288B" w:rsidP="00B3288B">
            <w:pPr>
              <w:pStyle w:val="Heading3"/>
              <w:spacing w:beforeLines="0" w:before="0" w:afterLines="0" w:after="0" w:line="276" w:lineRule="auto"/>
              <w:contextualSpacing/>
            </w:pPr>
            <w:r>
              <w:t>Departmental Records Centre</w:t>
            </w:r>
          </w:p>
        </w:tc>
        <w:tc>
          <w:tcPr>
            <w:tcW w:w="238" w:type="pct"/>
            <w:vAlign w:val="center"/>
          </w:tcPr>
          <w:p w14:paraId="2F3B04D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634622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03DAFA5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987F3C1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F9F106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720CA9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008F0B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4845EE2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3383D03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206E7CE" w14:textId="1FA620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6D46C5D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7FEBCAA7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1BC839C3" w14:textId="1AA63587" w:rsidR="00B3288B" w:rsidRPr="00CF6A28" w:rsidRDefault="00B3288B" w:rsidP="00B3288B">
            <w:pPr>
              <w:pStyle w:val="Heading3"/>
              <w:spacing w:beforeLines="0" w:before="0" w:afterLines="0" w:after="0" w:line="276" w:lineRule="auto"/>
              <w:contextualSpacing/>
            </w:pPr>
            <w:r>
              <w:t>Provincial Records Centre (PRC)</w:t>
            </w:r>
          </w:p>
        </w:tc>
        <w:tc>
          <w:tcPr>
            <w:tcW w:w="238" w:type="pct"/>
            <w:vAlign w:val="center"/>
          </w:tcPr>
          <w:p w14:paraId="6B5CA12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B9FB25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82E09C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939EA1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DD6432D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9B20E4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EDAA4A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0AA439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78F3C5C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4EB022B" w14:textId="5F897660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EEAEDBF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288B" w:rsidRPr="00CF6A28" w14:paraId="7EEC2056" w14:textId="77777777" w:rsidTr="00E11346">
        <w:trPr>
          <w:trHeight w:val="432"/>
        </w:trPr>
        <w:tc>
          <w:tcPr>
            <w:tcW w:w="2290" w:type="pct"/>
            <w:vAlign w:val="center"/>
          </w:tcPr>
          <w:p w14:paraId="706C6727" w14:textId="57E47465" w:rsidR="00B3288B" w:rsidRDefault="00B3288B" w:rsidP="00B3288B">
            <w:pPr>
              <w:pStyle w:val="Heading3"/>
              <w:spacing w:beforeLines="0" w:before="0" w:afterLines="0" w:after="0" w:line="276" w:lineRule="auto"/>
              <w:contextualSpacing/>
            </w:pPr>
            <w:r>
              <w:t>Commercial Offsite Storage (i.e.: Iron Mountain)</w:t>
            </w:r>
          </w:p>
        </w:tc>
        <w:tc>
          <w:tcPr>
            <w:tcW w:w="238" w:type="pct"/>
            <w:vAlign w:val="center"/>
          </w:tcPr>
          <w:p w14:paraId="09BE451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36D825B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F3BCCE6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4308239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400A96A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86FFFC7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BB45EF0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515477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6F25A78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51AB21E2" w14:textId="0D0B561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14:paraId="040125B4" w14:textId="77777777" w:rsidR="00B3288B" w:rsidRPr="00CF6A28" w:rsidRDefault="00B3288B" w:rsidP="00B3288B">
            <w:pPr>
              <w:spacing w:before="100" w:beforeAutospacing="1" w:after="100" w:afterAutospacing="1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4154993" w14:textId="5E0F4236" w:rsidR="00031E42" w:rsidRPr="00031E42" w:rsidRDefault="00031E42" w:rsidP="001E7623">
      <w:pPr>
        <w:rPr>
          <w:rFonts w:ascii="Calibri Light" w:hAnsi="Calibri Light" w:cs="Calibri Light"/>
          <w:sz w:val="12"/>
        </w:rPr>
      </w:pPr>
    </w:p>
    <w:sectPr w:rsidR="00031E42" w:rsidRPr="00031E42" w:rsidSect="001E7623">
      <w:headerReference w:type="even" r:id="rId10"/>
      <w:headerReference w:type="default" r:id="rId11"/>
      <w:headerReference w:type="first" r:id="rId12"/>
      <w:pgSz w:w="20160" w:h="12240" w:orient="landscape" w:code="5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EC68" w14:textId="77777777" w:rsidR="00A40EDD" w:rsidRDefault="00A40EDD" w:rsidP="007377E6">
      <w:pPr>
        <w:spacing w:line="240" w:lineRule="auto"/>
      </w:pPr>
      <w:r>
        <w:separator/>
      </w:r>
    </w:p>
  </w:endnote>
  <w:endnote w:type="continuationSeparator" w:id="0">
    <w:p w14:paraId="7767ACFB" w14:textId="77777777" w:rsidR="00A40EDD" w:rsidRDefault="00A40EDD" w:rsidP="00737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6244" w14:textId="3E2431B8" w:rsidR="00031E42" w:rsidRPr="00F02E0B" w:rsidRDefault="00F02E0B" w:rsidP="00F02E0B">
    <w:pPr>
      <w:pStyle w:val="Footer"/>
      <w:tabs>
        <w:tab w:val="clear" w:pos="4680"/>
        <w:tab w:val="clear" w:pos="9360"/>
        <w:tab w:val="right" w:pos="19350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Department Name </w:t>
    </w:r>
    <w:r>
      <w:rPr>
        <w:rFonts w:asciiTheme="majorHAnsi" w:hAnsiTheme="majorHAnsi" w:cstheme="majorHAnsi"/>
        <w:sz w:val="20"/>
        <w:szCs w:val="20"/>
      </w:rPr>
      <w:tab/>
    </w:r>
    <w:sdt>
      <w:sdtPr>
        <w:rPr>
          <w:rFonts w:asciiTheme="majorHAnsi" w:hAnsiTheme="majorHAnsi" w:cstheme="majorHAnsi"/>
          <w:sz w:val="20"/>
          <w:szCs w:val="20"/>
        </w:rPr>
        <w:id w:val="5197489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02E0B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F02E0B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  <w:r w:rsidRPr="00F02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EDB" w14:textId="4FE918B4" w:rsidR="002E5A94" w:rsidRPr="002E5A94" w:rsidRDefault="002E5A94" w:rsidP="002E5A94">
    <w:pPr>
      <w:pStyle w:val="Footer"/>
      <w:tabs>
        <w:tab w:val="clear" w:pos="4680"/>
        <w:tab w:val="clear" w:pos="9360"/>
        <w:tab w:val="right" w:pos="19350"/>
      </w:tabs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-1358953889"/>
        <w:docPartObj>
          <w:docPartGallery w:val="Page Numbers (Top of Page)"/>
          <w:docPartUnique/>
        </w:docPartObj>
      </w:sdtPr>
      <w:sdtContent>
        <w:r w:rsidRPr="002E5A94">
          <w:rPr>
            <w:rFonts w:asciiTheme="majorHAnsi" w:hAnsiTheme="majorHAnsi" w:cstheme="majorHAnsi"/>
            <w:sz w:val="20"/>
            <w:szCs w:val="20"/>
          </w:rPr>
          <w:t>Department Name</w:t>
        </w:r>
      </w:sdtContent>
    </w:sdt>
    <w:r w:rsidRPr="002E5A94">
      <w:rPr>
        <w:rFonts w:asciiTheme="majorHAnsi" w:hAnsiTheme="majorHAnsi" w:cstheme="majorHAnsi"/>
        <w:sz w:val="20"/>
        <w:szCs w:val="20"/>
      </w:rPr>
      <w:tab/>
    </w:r>
    <w:sdt>
      <w:sdtPr>
        <w:rPr>
          <w:rFonts w:asciiTheme="majorHAnsi" w:hAnsiTheme="majorHAnsi" w:cstheme="majorHAnsi"/>
          <w:sz w:val="20"/>
          <w:szCs w:val="20"/>
        </w:rPr>
        <w:id w:val="-119623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5A9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E5A94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2E5A9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2E5A94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2E5A94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0504" w14:textId="77777777" w:rsidR="00A40EDD" w:rsidRDefault="00A40EDD" w:rsidP="007377E6">
      <w:pPr>
        <w:spacing w:line="240" w:lineRule="auto"/>
      </w:pPr>
      <w:r>
        <w:separator/>
      </w:r>
    </w:p>
  </w:footnote>
  <w:footnote w:type="continuationSeparator" w:id="0">
    <w:p w14:paraId="45042DC4" w14:textId="77777777" w:rsidR="00A40EDD" w:rsidRDefault="00A40EDD" w:rsidP="00737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53FA" w14:textId="66394F59" w:rsidR="00445CC5" w:rsidRDefault="00445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Look w:val="01E0" w:firstRow="1" w:lastRow="1" w:firstColumn="1" w:lastColumn="1" w:noHBand="0" w:noVBand="0"/>
    </w:tblPr>
    <w:tblGrid>
      <w:gridCol w:w="3886"/>
      <w:gridCol w:w="3886"/>
      <w:gridCol w:w="3886"/>
      <w:gridCol w:w="3886"/>
      <w:gridCol w:w="3886"/>
    </w:tblGrid>
    <w:tr w:rsidR="001E7623" w:rsidRPr="0041496E" w14:paraId="16765BDB" w14:textId="77777777" w:rsidTr="004F205E">
      <w:trPr>
        <w:cantSplit/>
        <w:trHeight w:val="576"/>
        <w:tblHeader/>
        <w:jc w:val="center"/>
      </w:trPr>
      <w:tc>
        <w:tcPr>
          <w:tcW w:w="1000" w:type="pct"/>
          <w:shd w:val="clear" w:color="auto" w:fill="D9D9D9" w:themeFill="background1" w:themeFillShade="D9"/>
          <w:vAlign w:val="center"/>
        </w:tcPr>
        <w:p w14:paraId="19A05CFD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A</w:t>
          </w:r>
          <w:r w:rsidRPr="006844A7"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Approval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381C0B7C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D</w:t>
          </w:r>
          <w:r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Development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26F16904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R</w:t>
          </w:r>
          <w:r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Review (Internal)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1656978C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C</w:t>
          </w:r>
          <w:r w:rsidRPr="006844A7"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Consultation (External)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13008837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I</w:t>
          </w:r>
          <w:r w:rsidRPr="006844A7"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Implementation</w:t>
          </w:r>
        </w:p>
      </w:tc>
    </w:tr>
  </w:tbl>
  <w:p w14:paraId="7E944456" w14:textId="77777777" w:rsidR="00445CC5" w:rsidRPr="001E7623" w:rsidRDefault="00445CC5" w:rsidP="001E762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Look w:val="01E0" w:firstRow="1" w:lastRow="1" w:firstColumn="1" w:lastColumn="1" w:noHBand="0" w:noVBand="0"/>
    </w:tblPr>
    <w:tblGrid>
      <w:gridCol w:w="3886"/>
      <w:gridCol w:w="3886"/>
      <w:gridCol w:w="3886"/>
      <w:gridCol w:w="3886"/>
      <w:gridCol w:w="3886"/>
    </w:tblGrid>
    <w:tr w:rsidR="001E7623" w:rsidRPr="0041496E" w14:paraId="0B52E37E" w14:textId="77777777" w:rsidTr="004F205E">
      <w:trPr>
        <w:cantSplit/>
        <w:trHeight w:val="576"/>
        <w:tblHeader/>
        <w:jc w:val="center"/>
      </w:trPr>
      <w:tc>
        <w:tcPr>
          <w:tcW w:w="1000" w:type="pct"/>
          <w:shd w:val="clear" w:color="auto" w:fill="D9D9D9" w:themeFill="background1" w:themeFillShade="D9"/>
          <w:vAlign w:val="center"/>
        </w:tcPr>
        <w:p w14:paraId="61D3E4BD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A</w:t>
          </w:r>
          <w:r w:rsidRPr="006844A7"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Approval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18FB1110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D</w:t>
          </w:r>
          <w:r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Development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72CA4397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R</w:t>
          </w:r>
          <w:r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Review (Internal)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548FDB36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C</w:t>
          </w:r>
          <w:r w:rsidRPr="006844A7"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Consultation (External)</w:t>
          </w:r>
        </w:p>
      </w:tc>
      <w:tc>
        <w:tcPr>
          <w:tcW w:w="1000" w:type="pct"/>
          <w:shd w:val="clear" w:color="auto" w:fill="D9D9D9" w:themeFill="background1" w:themeFillShade="D9"/>
          <w:vAlign w:val="center"/>
        </w:tcPr>
        <w:p w14:paraId="2DD97B10" w14:textId="77777777" w:rsidR="001E7623" w:rsidRPr="006844A7" w:rsidRDefault="001E7623" w:rsidP="001E7623">
          <w:pPr>
            <w:tabs>
              <w:tab w:val="left" w:pos="4472"/>
            </w:tabs>
            <w:jc w:val="center"/>
            <w:rPr>
              <w:rFonts w:ascii="Calibri Light" w:hAnsi="Calibri Light" w:cs="Calibri Light"/>
              <w:b/>
            </w:rPr>
          </w:pPr>
          <w:r w:rsidRPr="002B5C02">
            <w:rPr>
              <w:rFonts w:cstheme="minorHAnsi"/>
              <w:b/>
            </w:rPr>
            <w:t>I</w:t>
          </w:r>
          <w:r w:rsidRPr="006844A7">
            <w:rPr>
              <w:rFonts w:ascii="Calibri Light" w:hAnsi="Calibri Light" w:cs="Calibri Light"/>
              <w:b/>
            </w:rPr>
            <w:t xml:space="preserve"> </w:t>
          </w:r>
          <w:r w:rsidRPr="002B5C02">
            <w:rPr>
              <w:rFonts w:ascii="Calibri Light" w:hAnsi="Calibri Light" w:cs="Calibri Light"/>
              <w:bCs/>
            </w:rPr>
            <w:t>= Implementation</w:t>
          </w:r>
        </w:p>
      </w:tc>
    </w:tr>
  </w:tbl>
  <w:p w14:paraId="609279A0" w14:textId="66D3298E" w:rsidR="00445CC5" w:rsidRPr="001E7623" w:rsidRDefault="00445CC5" w:rsidP="001E7623">
    <w:pPr>
      <w:pStyle w:val="Header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CAE"/>
    <w:multiLevelType w:val="hybridMultilevel"/>
    <w:tmpl w:val="D2AC957E"/>
    <w:lvl w:ilvl="0" w:tplc="DFFE9688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403EC"/>
    <w:multiLevelType w:val="hybridMultilevel"/>
    <w:tmpl w:val="5218E6E6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55FB9"/>
    <w:multiLevelType w:val="hybridMultilevel"/>
    <w:tmpl w:val="7B12BFC2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754D9"/>
    <w:multiLevelType w:val="hybridMultilevel"/>
    <w:tmpl w:val="00562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125D4F"/>
    <w:multiLevelType w:val="hybridMultilevel"/>
    <w:tmpl w:val="B1DE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5FE3"/>
    <w:multiLevelType w:val="hybridMultilevel"/>
    <w:tmpl w:val="185CF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D1A94"/>
    <w:multiLevelType w:val="multilevel"/>
    <w:tmpl w:val="0409001F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A07985"/>
    <w:multiLevelType w:val="hybridMultilevel"/>
    <w:tmpl w:val="43AEC942"/>
    <w:lvl w:ilvl="0" w:tplc="DFFE9688">
      <w:numFmt w:val="bullet"/>
      <w:lvlText w:val="–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8B968DFC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F529C"/>
    <w:multiLevelType w:val="hybridMultilevel"/>
    <w:tmpl w:val="D59EA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171D2"/>
    <w:multiLevelType w:val="hybridMultilevel"/>
    <w:tmpl w:val="8B20BD3A"/>
    <w:lvl w:ilvl="0" w:tplc="3BF8E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0901"/>
    <w:multiLevelType w:val="hybridMultilevel"/>
    <w:tmpl w:val="276A961A"/>
    <w:lvl w:ilvl="0" w:tplc="DFFE9688">
      <w:numFmt w:val="bullet"/>
      <w:lvlText w:val="–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E82"/>
    <w:multiLevelType w:val="hybridMultilevel"/>
    <w:tmpl w:val="D1BA7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873DD"/>
    <w:multiLevelType w:val="hybridMultilevel"/>
    <w:tmpl w:val="CEB8E30A"/>
    <w:lvl w:ilvl="0" w:tplc="3BF8EE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159FD"/>
    <w:multiLevelType w:val="hybridMultilevel"/>
    <w:tmpl w:val="21D2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543E6"/>
    <w:multiLevelType w:val="multilevel"/>
    <w:tmpl w:val="796480CE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52241966">
    <w:abstractNumId w:val="5"/>
  </w:num>
  <w:num w:numId="2" w16cid:durableId="955336628">
    <w:abstractNumId w:val="14"/>
  </w:num>
  <w:num w:numId="3" w16cid:durableId="762335762">
    <w:abstractNumId w:val="3"/>
  </w:num>
  <w:num w:numId="4" w16cid:durableId="1446970464">
    <w:abstractNumId w:val="12"/>
  </w:num>
  <w:num w:numId="5" w16cid:durableId="471674362">
    <w:abstractNumId w:val="4"/>
  </w:num>
  <w:num w:numId="6" w16cid:durableId="483425162">
    <w:abstractNumId w:val="6"/>
  </w:num>
  <w:num w:numId="7" w16cid:durableId="1800029219">
    <w:abstractNumId w:val="13"/>
  </w:num>
  <w:num w:numId="8" w16cid:durableId="744032224">
    <w:abstractNumId w:val="7"/>
  </w:num>
  <w:num w:numId="9" w16cid:durableId="866984244">
    <w:abstractNumId w:val="10"/>
  </w:num>
  <w:num w:numId="10" w16cid:durableId="1427847359">
    <w:abstractNumId w:val="0"/>
  </w:num>
  <w:num w:numId="11" w16cid:durableId="894201796">
    <w:abstractNumId w:val="8"/>
  </w:num>
  <w:num w:numId="12" w16cid:durableId="198444752">
    <w:abstractNumId w:val="2"/>
  </w:num>
  <w:num w:numId="13" w16cid:durableId="1122306977">
    <w:abstractNumId w:val="1"/>
  </w:num>
  <w:num w:numId="14" w16cid:durableId="252325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7488767">
    <w:abstractNumId w:val="9"/>
  </w:num>
  <w:num w:numId="16" w16cid:durableId="1580096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7E"/>
    <w:rsid w:val="00004A49"/>
    <w:rsid w:val="00031E42"/>
    <w:rsid w:val="00060B40"/>
    <w:rsid w:val="00072109"/>
    <w:rsid w:val="000C1512"/>
    <w:rsid w:val="000D25D3"/>
    <w:rsid w:val="00100650"/>
    <w:rsid w:val="00105E07"/>
    <w:rsid w:val="001237A9"/>
    <w:rsid w:val="001255B3"/>
    <w:rsid w:val="0013079F"/>
    <w:rsid w:val="001317C8"/>
    <w:rsid w:val="0014282F"/>
    <w:rsid w:val="001600D5"/>
    <w:rsid w:val="001767D7"/>
    <w:rsid w:val="00184559"/>
    <w:rsid w:val="001855E8"/>
    <w:rsid w:val="00187E6C"/>
    <w:rsid w:val="00196C56"/>
    <w:rsid w:val="001B1588"/>
    <w:rsid w:val="001B3D33"/>
    <w:rsid w:val="001E7623"/>
    <w:rsid w:val="00205BCA"/>
    <w:rsid w:val="0024140D"/>
    <w:rsid w:val="00246B90"/>
    <w:rsid w:val="00252649"/>
    <w:rsid w:val="00252DCD"/>
    <w:rsid w:val="00253277"/>
    <w:rsid w:val="00256421"/>
    <w:rsid w:val="00260807"/>
    <w:rsid w:val="00292A10"/>
    <w:rsid w:val="00294A7E"/>
    <w:rsid w:val="002B087F"/>
    <w:rsid w:val="002B329C"/>
    <w:rsid w:val="002B5C02"/>
    <w:rsid w:val="002B6F9E"/>
    <w:rsid w:val="002C56F3"/>
    <w:rsid w:val="002D0F17"/>
    <w:rsid w:val="002E5A94"/>
    <w:rsid w:val="002F089A"/>
    <w:rsid w:val="002F7E78"/>
    <w:rsid w:val="00331F72"/>
    <w:rsid w:val="0035523D"/>
    <w:rsid w:val="00366E93"/>
    <w:rsid w:val="00371D2E"/>
    <w:rsid w:val="00392365"/>
    <w:rsid w:val="003B2E11"/>
    <w:rsid w:val="003C047F"/>
    <w:rsid w:val="003C3D34"/>
    <w:rsid w:val="003F4E6C"/>
    <w:rsid w:val="0041496E"/>
    <w:rsid w:val="004320A4"/>
    <w:rsid w:val="0044279D"/>
    <w:rsid w:val="00445CC5"/>
    <w:rsid w:val="00470EF2"/>
    <w:rsid w:val="00471643"/>
    <w:rsid w:val="004745CB"/>
    <w:rsid w:val="00477216"/>
    <w:rsid w:val="0048712B"/>
    <w:rsid w:val="004B3449"/>
    <w:rsid w:val="004B3C7F"/>
    <w:rsid w:val="004F2313"/>
    <w:rsid w:val="005052E9"/>
    <w:rsid w:val="00511301"/>
    <w:rsid w:val="00524C81"/>
    <w:rsid w:val="00531266"/>
    <w:rsid w:val="00535ED5"/>
    <w:rsid w:val="005667ED"/>
    <w:rsid w:val="00580428"/>
    <w:rsid w:val="00593BF1"/>
    <w:rsid w:val="00595E3C"/>
    <w:rsid w:val="005B1535"/>
    <w:rsid w:val="005B4322"/>
    <w:rsid w:val="005C40CA"/>
    <w:rsid w:val="005E6590"/>
    <w:rsid w:val="005F5559"/>
    <w:rsid w:val="0062115C"/>
    <w:rsid w:val="0062727A"/>
    <w:rsid w:val="00655BC3"/>
    <w:rsid w:val="006844A7"/>
    <w:rsid w:val="00687B5D"/>
    <w:rsid w:val="00687F29"/>
    <w:rsid w:val="00693145"/>
    <w:rsid w:val="00695271"/>
    <w:rsid w:val="006973B9"/>
    <w:rsid w:val="006A2A8D"/>
    <w:rsid w:val="006A44E9"/>
    <w:rsid w:val="006B15D9"/>
    <w:rsid w:val="006C5248"/>
    <w:rsid w:val="006E30DA"/>
    <w:rsid w:val="006F7826"/>
    <w:rsid w:val="00705543"/>
    <w:rsid w:val="00720190"/>
    <w:rsid w:val="0073155C"/>
    <w:rsid w:val="007377E6"/>
    <w:rsid w:val="00762AA7"/>
    <w:rsid w:val="00773F43"/>
    <w:rsid w:val="007807DA"/>
    <w:rsid w:val="007864A4"/>
    <w:rsid w:val="00787233"/>
    <w:rsid w:val="007942F4"/>
    <w:rsid w:val="00797DC4"/>
    <w:rsid w:val="007A3F7B"/>
    <w:rsid w:val="007A577B"/>
    <w:rsid w:val="007A6E07"/>
    <w:rsid w:val="007B21A6"/>
    <w:rsid w:val="007F6834"/>
    <w:rsid w:val="0085789F"/>
    <w:rsid w:val="00860E6F"/>
    <w:rsid w:val="008B261B"/>
    <w:rsid w:val="008D05BF"/>
    <w:rsid w:val="008D7C0C"/>
    <w:rsid w:val="00907873"/>
    <w:rsid w:val="009227DB"/>
    <w:rsid w:val="00931C14"/>
    <w:rsid w:val="0096296E"/>
    <w:rsid w:val="00966EEC"/>
    <w:rsid w:val="00971A16"/>
    <w:rsid w:val="009821AD"/>
    <w:rsid w:val="009828EC"/>
    <w:rsid w:val="00992AA0"/>
    <w:rsid w:val="009B0E9C"/>
    <w:rsid w:val="009B48FD"/>
    <w:rsid w:val="009C0F10"/>
    <w:rsid w:val="009F148F"/>
    <w:rsid w:val="009F3B0F"/>
    <w:rsid w:val="00A01F81"/>
    <w:rsid w:val="00A03383"/>
    <w:rsid w:val="00A23EB8"/>
    <w:rsid w:val="00A32435"/>
    <w:rsid w:val="00A40EDD"/>
    <w:rsid w:val="00A45FDA"/>
    <w:rsid w:val="00A7252E"/>
    <w:rsid w:val="00A93C77"/>
    <w:rsid w:val="00AA77D7"/>
    <w:rsid w:val="00AC5614"/>
    <w:rsid w:val="00AE0407"/>
    <w:rsid w:val="00AE3FFA"/>
    <w:rsid w:val="00AF6CDC"/>
    <w:rsid w:val="00B01F6E"/>
    <w:rsid w:val="00B12782"/>
    <w:rsid w:val="00B130CF"/>
    <w:rsid w:val="00B1573E"/>
    <w:rsid w:val="00B15A08"/>
    <w:rsid w:val="00B27AB2"/>
    <w:rsid w:val="00B312CC"/>
    <w:rsid w:val="00B3288B"/>
    <w:rsid w:val="00B561A1"/>
    <w:rsid w:val="00B61A34"/>
    <w:rsid w:val="00B63D26"/>
    <w:rsid w:val="00B6774B"/>
    <w:rsid w:val="00B67B8C"/>
    <w:rsid w:val="00B834DF"/>
    <w:rsid w:val="00BA43EE"/>
    <w:rsid w:val="00BD0362"/>
    <w:rsid w:val="00BF494B"/>
    <w:rsid w:val="00C619D3"/>
    <w:rsid w:val="00C7393A"/>
    <w:rsid w:val="00C77607"/>
    <w:rsid w:val="00C77C1B"/>
    <w:rsid w:val="00C86C53"/>
    <w:rsid w:val="00C977CF"/>
    <w:rsid w:val="00CB115C"/>
    <w:rsid w:val="00CD0973"/>
    <w:rsid w:val="00CD1B4B"/>
    <w:rsid w:val="00CD47C8"/>
    <w:rsid w:val="00CD6728"/>
    <w:rsid w:val="00CE17A9"/>
    <w:rsid w:val="00CF09B2"/>
    <w:rsid w:val="00CF68C5"/>
    <w:rsid w:val="00CF6A28"/>
    <w:rsid w:val="00D00AB4"/>
    <w:rsid w:val="00D04944"/>
    <w:rsid w:val="00D15581"/>
    <w:rsid w:val="00D15F52"/>
    <w:rsid w:val="00D20513"/>
    <w:rsid w:val="00D42919"/>
    <w:rsid w:val="00D47D5C"/>
    <w:rsid w:val="00D5127D"/>
    <w:rsid w:val="00D56589"/>
    <w:rsid w:val="00D602F4"/>
    <w:rsid w:val="00D61A46"/>
    <w:rsid w:val="00D814A5"/>
    <w:rsid w:val="00D86CF9"/>
    <w:rsid w:val="00D946B0"/>
    <w:rsid w:val="00DC0106"/>
    <w:rsid w:val="00DD68C6"/>
    <w:rsid w:val="00E11346"/>
    <w:rsid w:val="00E313BF"/>
    <w:rsid w:val="00E32E35"/>
    <w:rsid w:val="00E35C69"/>
    <w:rsid w:val="00E50F8E"/>
    <w:rsid w:val="00E51840"/>
    <w:rsid w:val="00E579E2"/>
    <w:rsid w:val="00E722E2"/>
    <w:rsid w:val="00E72A60"/>
    <w:rsid w:val="00E83097"/>
    <w:rsid w:val="00EA1359"/>
    <w:rsid w:val="00EA2F4B"/>
    <w:rsid w:val="00EC2E22"/>
    <w:rsid w:val="00EC5877"/>
    <w:rsid w:val="00ED47DF"/>
    <w:rsid w:val="00ED73BE"/>
    <w:rsid w:val="00F02E0B"/>
    <w:rsid w:val="00F05CDE"/>
    <w:rsid w:val="00F27AE8"/>
    <w:rsid w:val="00F31B44"/>
    <w:rsid w:val="00F326D0"/>
    <w:rsid w:val="00F34BB8"/>
    <w:rsid w:val="00F57713"/>
    <w:rsid w:val="00F60003"/>
    <w:rsid w:val="00F619BF"/>
    <w:rsid w:val="00F64726"/>
    <w:rsid w:val="00F67503"/>
    <w:rsid w:val="00F72697"/>
    <w:rsid w:val="00F75CF5"/>
    <w:rsid w:val="00F86B13"/>
    <w:rsid w:val="00F87D6D"/>
    <w:rsid w:val="00F9560F"/>
    <w:rsid w:val="00F95AA7"/>
    <w:rsid w:val="00FA1AD4"/>
    <w:rsid w:val="00FC5AAC"/>
    <w:rsid w:val="00FD08D2"/>
    <w:rsid w:val="00FE2DE0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89B2"/>
  <w15:chartTrackingRefBased/>
  <w15:docId w15:val="{58B1C820-8164-4296-9CE7-DED051F2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C6"/>
  </w:style>
  <w:style w:type="paragraph" w:styleId="Heading1">
    <w:name w:val="heading 1"/>
    <w:basedOn w:val="Normal"/>
    <w:next w:val="Normal"/>
    <w:link w:val="Heading1Char"/>
    <w:uiPriority w:val="9"/>
    <w:qFormat/>
    <w:rsid w:val="002B329C"/>
    <w:pPr>
      <w:outlineLvl w:val="0"/>
    </w:pPr>
    <w:rPr>
      <w:rFonts w:ascii="Calibri Light" w:hAnsi="Calibri Light" w:cs="Calibri Ligh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29C"/>
    <w:pPr>
      <w:numPr>
        <w:numId w:val="2"/>
      </w:numPr>
      <w:spacing w:beforeLines="60" w:before="144" w:afterLines="60" w:after="144" w:line="240" w:lineRule="auto"/>
      <w:outlineLvl w:val="1"/>
    </w:pPr>
    <w:rPr>
      <w:rFonts w:ascii="Calibri Light" w:hAnsi="Calibri Light" w:cs="Calibri Light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9C"/>
    <w:pPr>
      <w:numPr>
        <w:ilvl w:val="1"/>
        <w:numId w:val="2"/>
      </w:numPr>
      <w:tabs>
        <w:tab w:val="left" w:pos="968"/>
      </w:tabs>
      <w:spacing w:beforeLines="60" w:before="144" w:afterLines="60" w:after="144" w:line="240" w:lineRule="auto"/>
      <w:outlineLvl w:val="2"/>
    </w:pPr>
    <w:rPr>
      <w:rFonts w:ascii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DD68C6"/>
    <w:pPr>
      <w:tabs>
        <w:tab w:val="right" w:pos="9360"/>
      </w:tabs>
      <w:spacing w:line="360" w:lineRule="auto"/>
      <w:ind w:left="576" w:hanging="576"/>
      <w:contextualSpacing/>
    </w:pPr>
    <w:rPr>
      <w:rFonts w:ascii="Calibri Light" w:eastAsia="Times New Roman" w:hAnsi="Calibri Light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rsid w:val="00DD68C6"/>
    <w:pPr>
      <w:tabs>
        <w:tab w:val="left" w:pos="720"/>
        <w:tab w:val="left" w:pos="1080"/>
        <w:tab w:val="right" w:leader="dot" w:pos="9360"/>
      </w:tabs>
      <w:spacing w:line="360" w:lineRule="auto"/>
      <w:ind w:left="547"/>
    </w:pPr>
    <w:rPr>
      <w:rFonts w:ascii="Calibri Light" w:eastAsia="Times New Roman" w:hAnsi="Calibri Light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B329C"/>
    <w:rPr>
      <w:rFonts w:ascii="Calibri Light" w:hAnsi="Calibri Light" w:cs="Calibri Light"/>
      <w:b/>
      <w:sz w:val="28"/>
    </w:rPr>
  </w:style>
  <w:style w:type="paragraph" w:styleId="ListParagraph">
    <w:name w:val="List Paragraph"/>
    <w:basedOn w:val="Normal"/>
    <w:uiPriority w:val="34"/>
    <w:qFormat/>
    <w:rsid w:val="0041496E"/>
    <w:pPr>
      <w:ind w:left="720"/>
      <w:contextualSpacing/>
    </w:pPr>
  </w:style>
  <w:style w:type="table" w:styleId="TableGrid">
    <w:name w:val="Table Grid"/>
    <w:aliases w:val="Table (No Border)"/>
    <w:basedOn w:val="TableNormal"/>
    <w:rsid w:val="004149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7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E6"/>
  </w:style>
  <w:style w:type="paragraph" w:styleId="Footer">
    <w:name w:val="footer"/>
    <w:basedOn w:val="Normal"/>
    <w:link w:val="FooterChar"/>
    <w:uiPriority w:val="99"/>
    <w:unhideWhenUsed/>
    <w:rsid w:val="007377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E6"/>
  </w:style>
  <w:style w:type="character" w:customStyle="1" w:styleId="Heading2Char">
    <w:name w:val="Heading 2 Char"/>
    <w:basedOn w:val="DefaultParagraphFont"/>
    <w:link w:val="Heading2"/>
    <w:uiPriority w:val="9"/>
    <w:rsid w:val="002B329C"/>
    <w:rPr>
      <w:rFonts w:ascii="Calibri Light" w:hAnsi="Calibri Light" w:cs="Calibri Light"/>
      <w:sz w:val="22"/>
      <w:szCs w:val="22"/>
    </w:rPr>
  </w:style>
  <w:style w:type="character" w:styleId="Hyperlink">
    <w:name w:val="Hyperlink"/>
    <w:uiPriority w:val="99"/>
    <w:qFormat/>
    <w:rsid w:val="002B329C"/>
    <w:rPr>
      <w:rFonts w:ascii="Calibri Light" w:hAnsi="Calibri Light"/>
      <w:b w:val="0"/>
      <w:i w:val="0"/>
      <w:color w:val="1F3864" w:themeColor="accent5" w:themeShade="80"/>
      <w:sz w:val="24"/>
      <w:szCs w:val="20"/>
      <w:u w:val="single"/>
    </w:rPr>
  </w:style>
  <w:style w:type="paragraph" w:styleId="NoSpacing">
    <w:name w:val="No Spacing"/>
    <w:link w:val="NoSpacingChar"/>
    <w:uiPriority w:val="1"/>
    <w:qFormat/>
    <w:rsid w:val="002B329C"/>
    <w:pPr>
      <w:ind w:left="720"/>
      <w:jc w:val="both"/>
    </w:pPr>
    <w:rPr>
      <w:rFonts w:ascii="Calibri Light" w:hAnsi="Calibri Light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329C"/>
    <w:rPr>
      <w:rFonts w:ascii="Calibri Light" w:hAnsi="Calibri Light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B32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329C"/>
    <w:rPr>
      <w:rFonts w:ascii="Calibri Light" w:hAnsi="Calibri Light" w:cs="Calibri 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allen.PSNL\AppData\Local\Hewlett-Packard\HP%20TRIM\TEMP\HPTRIM.2312\DOC03124%202019%20%20Guideline%20-%201.1%20-%20Appendix%20%20C%20-%20IM%20Roles%20and%20Responsibilities%20-%20Template%20and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8FC3-BC11-4BD3-B37F-17DCC8B6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DOC03124 2019  Guideline - 1.1 - Appendix  C - IM Roles and Responsibilities - Template and Example.DOTX</Template>
  <TotalTime>376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Anthony</dc:creator>
  <cp:keywords/>
  <dc:description/>
  <cp:lastModifiedBy>Allen, Anthony</cp:lastModifiedBy>
  <cp:revision>58</cp:revision>
  <cp:lastPrinted>2019-07-26T11:12:00Z</cp:lastPrinted>
  <dcterms:created xsi:type="dcterms:W3CDTF">2024-01-10T13:12:00Z</dcterms:created>
  <dcterms:modified xsi:type="dcterms:W3CDTF">2024-01-17T18:37:00Z</dcterms:modified>
</cp:coreProperties>
</file>