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8896" w14:textId="77777777" w:rsidR="001A06AB" w:rsidRPr="00350F6A" w:rsidRDefault="001A06AB" w:rsidP="00350F6A">
      <w:pPr>
        <w:pStyle w:val="Heading1"/>
        <w:contextualSpacing/>
        <w:rPr>
          <w:rFonts w:cs="Calibri Light"/>
        </w:rPr>
      </w:pPr>
      <w:r w:rsidRPr="00350F6A">
        <w:rPr>
          <w:rFonts w:cs="Calibri Light"/>
        </w:rPr>
        <w:t xml:space="preserve">1.0 Contact Information </w:t>
      </w:r>
    </w:p>
    <w:tbl>
      <w:tblPr>
        <w:tblW w:w="10440" w:type="dxa"/>
        <w:tblInd w:w="352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890"/>
        <w:gridCol w:w="4483"/>
        <w:gridCol w:w="917"/>
        <w:gridCol w:w="3150"/>
      </w:tblGrid>
      <w:tr w:rsidR="000566B6" w:rsidRPr="00350F6A" w14:paraId="63DF4AE3" w14:textId="77777777" w:rsidTr="008E6F13">
        <w:trPr>
          <w:trHeight w:val="432"/>
        </w:trPr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FCB549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Division/Office:</w:t>
            </w:r>
          </w:p>
        </w:tc>
        <w:tc>
          <w:tcPr>
            <w:tcW w:w="8550" w:type="dxa"/>
            <w:gridSpan w:val="3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C3A6B5" w14:textId="77777777" w:rsidR="001A06AB" w:rsidRPr="000566B6" w:rsidRDefault="001A06AB" w:rsidP="00350F6A">
            <w:pPr>
              <w:widowControl w:val="0"/>
              <w:contextualSpacing/>
              <w:rPr>
                <w:rFonts w:cs="Calibri Light"/>
                <w:b/>
                <w:bCs/>
                <w:szCs w:val="22"/>
                <w:lang w:val="en"/>
              </w:rPr>
            </w:pPr>
          </w:p>
        </w:tc>
      </w:tr>
      <w:tr w:rsidR="000566B6" w:rsidRPr="00350F6A" w14:paraId="7E885CAE" w14:textId="77777777" w:rsidTr="00A50CEE">
        <w:trPr>
          <w:trHeight w:val="288"/>
        </w:trPr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48DE34" w14:textId="77777777" w:rsidR="000566B6" w:rsidRPr="00350F6A" w:rsidRDefault="000566B6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Contact Person:</w:t>
            </w:r>
          </w:p>
        </w:tc>
        <w:tc>
          <w:tcPr>
            <w:tcW w:w="448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E812E67" w14:textId="77777777" w:rsidR="000566B6" w:rsidRPr="000566B6" w:rsidRDefault="000566B6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  <w:tc>
          <w:tcPr>
            <w:tcW w:w="9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E2A7D" w14:textId="77777777" w:rsidR="000566B6" w:rsidRPr="00350F6A" w:rsidRDefault="000566B6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Phone: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210EE08" w14:textId="77777777" w:rsidR="000566B6" w:rsidRPr="000566B6" w:rsidRDefault="000566B6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0566B6" w:rsidRPr="00350F6A" w14:paraId="7A44DF80" w14:textId="77777777" w:rsidTr="00A50CEE">
        <w:trPr>
          <w:trHeight w:val="288"/>
        </w:trPr>
        <w:tc>
          <w:tcPr>
            <w:tcW w:w="1890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586CC1" w14:textId="77777777" w:rsidR="000566B6" w:rsidRPr="00350F6A" w:rsidRDefault="000566B6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Email:</w:t>
            </w:r>
          </w:p>
        </w:tc>
        <w:tc>
          <w:tcPr>
            <w:tcW w:w="4483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511788" w14:textId="77777777" w:rsidR="000566B6" w:rsidRPr="000566B6" w:rsidRDefault="000566B6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  <w:tc>
          <w:tcPr>
            <w:tcW w:w="91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009A12" w14:textId="77777777" w:rsidR="000566B6" w:rsidRPr="00350F6A" w:rsidRDefault="000566B6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Fax: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2F235A1D" w14:textId="77777777" w:rsidR="000566B6" w:rsidRPr="000566B6" w:rsidRDefault="000566B6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</w:tbl>
    <w:p w14:paraId="3F3F30F4" w14:textId="77777777" w:rsidR="001A06AB" w:rsidRPr="00350F6A" w:rsidRDefault="001A06AB" w:rsidP="00350F6A">
      <w:pPr>
        <w:contextualSpacing/>
        <w:rPr>
          <w:rFonts w:cs="Calibri Light"/>
        </w:rPr>
      </w:pPr>
    </w:p>
    <w:p w14:paraId="7645D96D" w14:textId="77777777" w:rsidR="001A06AB" w:rsidRPr="00350F6A" w:rsidRDefault="001A06AB" w:rsidP="00350F6A">
      <w:pPr>
        <w:pStyle w:val="Heading1"/>
        <w:contextualSpacing/>
        <w:rPr>
          <w:rFonts w:cs="Calibri Light"/>
        </w:rPr>
      </w:pPr>
      <w:r w:rsidRPr="00350F6A">
        <w:rPr>
          <w:rFonts w:cs="Calibri Light"/>
        </w:rPr>
        <w:t>2.0 Records Description</w:t>
      </w:r>
    </w:p>
    <w:tbl>
      <w:tblPr>
        <w:tblW w:w="10448" w:type="dxa"/>
        <w:tblInd w:w="352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798"/>
        <w:gridCol w:w="1980"/>
        <w:gridCol w:w="570"/>
        <w:gridCol w:w="330"/>
        <w:gridCol w:w="2220"/>
        <w:gridCol w:w="2550"/>
      </w:tblGrid>
      <w:tr w:rsidR="001A06AB" w:rsidRPr="00350F6A" w14:paraId="616F353D" w14:textId="77777777" w:rsidTr="008E6F13">
        <w:trPr>
          <w:trHeight w:val="288"/>
        </w:trPr>
        <w:tc>
          <w:tcPr>
            <w:tcW w:w="2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B3342A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Title:</w:t>
            </w:r>
          </w:p>
        </w:tc>
        <w:tc>
          <w:tcPr>
            <w:tcW w:w="765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E51BFB" w14:textId="77777777" w:rsidR="001A06AB" w:rsidRPr="000566B6" w:rsidRDefault="001A06AB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1A06AB" w:rsidRPr="00350F6A" w14:paraId="483A1C4D" w14:textId="77777777" w:rsidTr="008E6F13">
        <w:trPr>
          <w:trHeight w:val="288"/>
        </w:trPr>
        <w:tc>
          <w:tcPr>
            <w:tcW w:w="2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5A42D3" w14:textId="196319E1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Classification:</w:t>
            </w:r>
          </w:p>
        </w:tc>
        <w:tc>
          <w:tcPr>
            <w:tcW w:w="765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BC24E13" w14:textId="77777777" w:rsidR="001A06AB" w:rsidRPr="000566B6" w:rsidRDefault="001A06AB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1A06AB" w:rsidRPr="00350F6A" w14:paraId="6E7C853E" w14:textId="77777777" w:rsidTr="00A50CEE">
        <w:trPr>
          <w:trHeight w:val="720"/>
        </w:trPr>
        <w:tc>
          <w:tcPr>
            <w:tcW w:w="2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5C87F1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bookmarkStart w:id="0" w:name="_GoBack"/>
            <w:bookmarkEnd w:id="0"/>
            <w:r w:rsidRPr="00350F6A">
              <w:rPr>
                <w:rFonts w:cs="Calibri Light"/>
                <w:szCs w:val="22"/>
                <w:lang w:val="en"/>
              </w:rPr>
              <w:t>Description of Records Requiring Disposition:</w:t>
            </w:r>
          </w:p>
          <w:p w14:paraId="10D81DD1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(Detailed List of Records to be Attached)</w:t>
            </w:r>
          </w:p>
        </w:tc>
        <w:tc>
          <w:tcPr>
            <w:tcW w:w="7650" w:type="dxa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DFC98BE" w14:textId="77777777" w:rsidR="001A06AB" w:rsidRPr="000566B6" w:rsidRDefault="001A06AB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9F72C1" w:rsidRPr="00350F6A" w14:paraId="692F85D2" w14:textId="77777777" w:rsidTr="008E6F13">
        <w:trPr>
          <w:trHeight w:val="576"/>
        </w:trPr>
        <w:tc>
          <w:tcPr>
            <w:tcW w:w="2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23ED3A" w14:textId="77777777" w:rsidR="009F72C1" w:rsidRDefault="009F72C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Range of Records Requiring Disposition:</w:t>
            </w:r>
          </w:p>
          <w:p w14:paraId="3A107BA8" w14:textId="71C5E1C6" w:rsidR="00A50CEE" w:rsidRPr="00350F6A" w:rsidRDefault="00A50CEE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 xml:space="preserve">[ </w:t>
            </w:r>
            <w:proofErr w:type="spellStart"/>
            <w:r>
              <w:rPr>
                <w:rFonts w:cs="Calibri Light"/>
                <w:szCs w:val="22"/>
                <w:lang w:val="en"/>
              </w:rPr>
              <w:t>yyyy</w:t>
            </w:r>
            <w:proofErr w:type="spellEnd"/>
            <w:r>
              <w:rPr>
                <w:rFonts w:cs="Calibri Light"/>
                <w:szCs w:val="22"/>
                <w:lang w:val="en"/>
              </w:rPr>
              <w:t>-mm-</w:t>
            </w:r>
            <w:proofErr w:type="spellStart"/>
            <w:r>
              <w:rPr>
                <w:rFonts w:cs="Calibri Light"/>
                <w:szCs w:val="22"/>
                <w:lang w:val="en"/>
              </w:rPr>
              <w:t>dd</w:t>
            </w:r>
            <w:proofErr w:type="spellEnd"/>
            <w:r>
              <w:rPr>
                <w:rFonts w:cs="Calibri Light"/>
                <w:szCs w:val="22"/>
                <w:lang w:val="en"/>
              </w:rPr>
              <w:t xml:space="preserve"> ]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564B7AC" w14:textId="77777777" w:rsidR="009F72C1" w:rsidRPr="000566B6" w:rsidRDefault="009F72C1" w:rsidP="00350F6A">
            <w:pPr>
              <w:widowControl w:val="0"/>
              <w:contextualSpacing/>
              <w:jc w:val="right"/>
              <w:rPr>
                <w:rFonts w:cs="Calibri Light"/>
                <w:b/>
                <w:szCs w:val="22"/>
                <w:lang w:val="e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3E6FA95" w14:textId="77777777" w:rsidR="009F72C1" w:rsidRPr="00350F6A" w:rsidRDefault="009F72C1" w:rsidP="00350F6A">
            <w:pPr>
              <w:widowControl w:val="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to</w:t>
            </w:r>
          </w:p>
        </w:tc>
        <w:tc>
          <w:tcPr>
            <w:tcW w:w="477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F27E956" w14:textId="77777777" w:rsidR="009F72C1" w:rsidRPr="000566B6" w:rsidRDefault="009F72C1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9F72C1" w:rsidRPr="00350F6A" w14:paraId="7014B8B0" w14:textId="77777777" w:rsidTr="008E6F13">
        <w:trPr>
          <w:trHeight w:val="134"/>
        </w:trPr>
        <w:tc>
          <w:tcPr>
            <w:tcW w:w="27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2DB39C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Media Format and Quantity</w:t>
            </w:r>
            <w:r w:rsidR="0002738D">
              <w:rPr>
                <w:rFonts w:cs="Calibri Light"/>
                <w:szCs w:val="22"/>
                <w:lang w:val="en"/>
              </w:rPr>
              <w:t>/Volume</w:t>
            </w:r>
            <w:r w:rsidRPr="00350F6A">
              <w:rPr>
                <w:rFonts w:cs="Calibri Light"/>
                <w:szCs w:val="22"/>
                <w:lang w:val="en"/>
              </w:rPr>
              <w:t xml:space="preserve"> of Records Requiring Disposition:</w:t>
            </w:r>
          </w:p>
        </w:tc>
        <w:tc>
          <w:tcPr>
            <w:tcW w:w="25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505E35" w14:textId="77777777" w:rsidR="001A06AB" w:rsidRPr="00350F6A" w:rsidRDefault="001A06AB" w:rsidP="00350F6A">
            <w:pPr>
              <w:widowControl w:val="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Paper Records</w:t>
            </w:r>
          </w:p>
        </w:tc>
        <w:tc>
          <w:tcPr>
            <w:tcW w:w="25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13AFEBA" w14:textId="77777777" w:rsidR="001A06AB" w:rsidRPr="00350F6A" w:rsidRDefault="001A06AB" w:rsidP="00350F6A">
            <w:pPr>
              <w:widowControl w:val="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Electronic Records</w:t>
            </w: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4B1FEE" w14:textId="77777777" w:rsidR="001A06AB" w:rsidRPr="00350F6A" w:rsidRDefault="001A06AB" w:rsidP="00350F6A">
            <w:pPr>
              <w:widowControl w:val="0"/>
              <w:ind w:left="117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Other (Specify)</w:t>
            </w:r>
          </w:p>
        </w:tc>
      </w:tr>
      <w:tr w:rsidR="00350F6A" w:rsidRPr="00350F6A" w14:paraId="43B25CBD" w14:textId="77777777" w:rsidTr="008E6F13">
        <w:trPr>
          <w:trHeight w:val="215"/>
        </w:trPr>
        <w:tc>
          <w:tcPr>
            <w:tcW w:w="27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5FE1FDC" w14:textId="77777777" w:rsidR="001A06AB" w:rsidRPr="00350F6A" w:rsidRDefault="001A06AB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1938BA" w14:textId="77777777" w:rsidR="001A06AB" w:rsidRPr="000566B6" w:rsidRDefault="001A06AB" w:rsidP="00350F6A">
            <w:pPr>
              <w:widowControl w:val="0"/>
              <w:contextualSpacing/>
              <w:jc w:val="center"/>
              <w:rPr>
                <w:rFonts w:cs="Calibri Light"/>
                <w:b/>
                <w:szCs w:val="22"/>
                <w:lang w:val="e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A21070" w14:textId="77777777" w:rsidR="001A06AB" w:rsidRPr="000566B6" w:rsidRDefault="001A06AB" w:rsidP="00350F6A">
            <w:pPr>
              <w:widowControl w:val="0"/>
              <w:contextualSpacing/>
              <w:jc w:val="center"/>
              <w:rPr>
                <w:rFonts w:cs="Calibri Light"/>
                <w:b/>
                <w:szCs w:val="22"/>
                <w:lang w:val="en"/>
              </w:rPr>
            </w:pP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75D5C80" w14:textId="77777777" w:rsidR="001A06AB" w:rsidRPr="000566B6" w:rsidRDefault="001A06AB" w:rsidP="00350F6A">
            <w:pPr>
              <w:widowControl w:val="0"/>
              <w:contextualSpacing/>
              <w:jc w:val="center"/>
              <w:rPr>
                <w:rFonts w:cs="Calibri Light"/>
                <w:b/>
                <w:szCs w:val="22"/>
                <w:lang w:val="en"/>
              </w:rPr>
            </w:pPr>
          </w:p>
        </w:tc>
      </w:tr>
    </w:tbl>
    <w:p w14:paraId="2C9C8804" w14:textId="77777777" w:rsidR="001A06AB" w:rsidRPr="00350F6A" w:rsidRDefault="001A06AB" w:rsidP="00350F6A">
      <w:pPr>
        <w:contextualSpacing/>
        <w:rPr>
          <w:rFonts w:cs="Calibri Light"/>
        </w:rPr>
      </w:pPr>
    </w:p>
    <w:p w14:paraId="0C1AD4A1" w14:textId="77777777" w:rsidR="001A06AB" w:rsidRPr="00350F6A" w:rsidRDefault="001A06AB" w:rsidP="00350F6A">
      <w:pPr>
        <w:pStyle w:val="Heading1"/>
        <w:contextualSpacing/>
        <w:rPr>
          <w:rFonts w:cs="Calibri Light"/>
        </w:rPr>
      </w:pPr>
      <w:r w:rsidRPr="00350F6A">
        <w:rPr>
          <w:rFonts w:cs="Calibri Light"/>
          <w:lang w:val="en"/>
        </w:rPr>
        <w:t>3.0 Disposition</w:t>
      </w:r>
    </w:p>
    <w:tbl>
      <w:tblPr>
        <w:tblW w:w="10448" w:type="dxa"/>
        <w:tblInd w:w="3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8"/>
        <w:gridCol w:w="2550"/>
        <w:gridCol w:w="2550"/>
        <w:gridCol w:w="2550"/>
      </w:tblGrid>
      <w:tr w:rsidR="000033F1" w:rsidRPr="00350F6A" w14:paraId="37B0CAC4" w14:textId="77777777" w:rsidTr="008E6F13">
        <w:trPr>
          <w:trHeight w:val="505"/>
        </w:trPr>
        <w:tc>
          <w:tcPr>
            <w:tcW w:w="27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BC96D" w14:textId="77777777" w:rsidR="000033F1" w:rsidRPr="00350F6A" w:rsidRDefault="000033F1" w:rsidP="00026A28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 xml:space="preserve">Specify Associated </w:t>
            </w:r>
            <w:r w:rsidR="00026A28">
              <w:rPr>
                <w:rFonts w:cs="Calibri Light"/>
                <w:color w:val="auto"/>
                <w:szCs w:val="22"/>
                <w:lang w:val="en"/>
              </w:rPr>
              <w:t>Disposition Authority Numbers:</w:t>
            </w: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4B497D" w14:textId="29854D78" w:rsidR="000033F1" w:rsidRPr="00350F6A" w:rsidRDefault="000033F1" w:rsidP="00350F6A">
            <w:pPr>
              <w:widowControl w:val="0"/>
              <w:contextualSpacing/>
              <w:jc w:val="center"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>RRDS Number</w:t>
            </w: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B4F3A05" w14:textId="77777777" w:rsidR="000033F1" w:rsidRPr="00350F6A" w:rsidRDefault="000033F1" w:rsidP="00350F6A">
            <w:pPr>
              <w:widowControl w:val="0"/>
              <w:contextualSpacing/>
              <w:jc w:val="center"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>GRC Approved RRDS Authorization Number</w:t>
            </w: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71A417" w14:textId="77777777" w:rsidR="000033F1" w:rsidRPr="00350F6A" w:rsidRDefault="000033F1" w:rsidP="00350F6A">
            <w:pPr>
              <w:widowControl w:val="0"/>
              <w:contextualSpacing/>
              <w:jc w:val="center"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>CRIMS Schedule Number</w:t>
            </w:r>
          </w:p>
        </w:tc>
      </w:tr>
      <w:tr w:rsidR="000033F1" w:rsidRPr="00350F6A" w14:paraId="027D7C0E" w14:textId="77777777" w:rsidTr="008E6F13">
        <w:trPr>
          <w:trHeight w:val="505"/>
        </w:trPr>
        <w:tc>
          <w:tcPr>
            <w:tcW w:w="27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5F94D3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1DD3167" w14:textId="77777777" w:rsidR="000033F1" w:rsidRPr="000566B6" w:rsidRDefault="000033F1" w:rsidP="00350F6A">
            <w:pPr>
              <w:widowControl w:val="0"/>
              <w:contextualSpacing/>
              <w:jc w:val="center"/>
              <w:rPr>
                <w:rFonts w:cs="Calibri Light"/>
                <w:b/>
                <w:color w:val="auto"/>
                <w:szCs w:val="22"/>
                <w:lang w:val="en"/>
              </w:rPr>
            </w:pP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BD1297" w14:textId="77777777" w:rsidR="000033F1" w:rsidRPr="000566B6" w:rsidRDefault="000033F1" w:rsidP="00350F6A">
            <w:pPr>
              <w:widowControl w:val="0"/>
              <w:contextualSpacing/>
              <w:jc w:val="center"/>
              <w:rPr>
                <w:rFonts w:cs="Calibri Light"/>
                <w:b/>
                <w:color w:val="auto"/>
                <w:szCs w:val="22"/>
                <w:lang w:val="en"/>
              </w:rPr>
            </w:pPr>
          </w:p>
        </w:tc>
        <w:tc>
          <w:tcPr>
            <w:tcW w:w="25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97ED9FD" w14:textId="77777777" w:rsidR="000033F1" w:rsidRPr="000566B6" w:rsidRDefault="000033F1" w:rsidP="00350F6A">
            <w:pPr>
              <w:widowControl w:val="0"/>
              <w:contextualSpacing/>
              <w:jc w:val="center"/>
              <w:rPr>
                <w:rFonts w:cs="Calibri Light"/>
                <w:b/>
                <w:color w:val="auto"/>
                <w:szCs w:val="22"/>
                <w:lang w:val="en"/>
              </w:rPr>
            </w:pPr>
          </w:p>
        </w:tc>
      </w:tr>
      <w:tr w:rsidR="001A06AB" w:rsidRPr="00350F6A" w14:paraId="67C24218" w14:textId="77777777" w:rsidTr="00A50CEE">
        <w:trPr>
          <w:trHeight w:val="1008"/>
        </w:trPr>
        <w:tc>
          <w:tcPr>
            <w:tcW w:w="2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30CE0F5" w14:textId="77777777" w:rsidR="001A06AB" w:rsidRPr="00350F6A" w:rsidRDefault="00026A28" w:rsidP="00026A28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  <w:r>
              <w:rPr>
                <w:rFonts w:cs="Calibri Light"/>
                <w:color w:val="auto"/>
                <w:szCs w:val="22"/>
                <w:lang w:val="en"/>
              </w:rPr>
              <w:t>Disposition Action</w:t>
            </w:r>
            <w:r w:rsidR="001A06AB" w:rsidRPr="00350F6A">
              <w:rPr>
                <w:rFonts w:cs="Calibri Light"/>
                <w:color w:val="auto"/>
                <w:szCs w:val="22"/>
                <w:lang w:val="en"/>
              </w:rPr>
              <w:t>:</w:t>
            </w:r>
          </w:p>
        </w:tc>
        <w:tc>
          <w:tcPr>
            <w:tcW w:w="765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01ECF81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 xml:space="preserve">  </w:t>
            </w:r>
            <w:r w:rsidR="001A06AB" w:rsidRPr="00350F6A">
              <w:rPr>
                <w:rFonts w:cs="Calibri Light"/>
                <w:color w:val="auto"/>
                <w:szCs w:val="22"/>
                <w:lang w:val="en"/>
              </w:rPr>
              <w:t>___   Destruction</w:t>
            </w:r>
            <w:r w:rsidRPr="00350F6A">
              <w:rPr>
                <w:rFonts w:cs="Calibri Light"/>
                <w:color w:val="auto"/>
                <w:szCs w:val="22"/>
                <w:lang w:val="en"/>
              </w:rPr>
              <w:t xml:space="preserve">           </w:t>
            </w:r>
            <w:r w:rsidR="001A06AB" w:rsidRPr="00350F6A">
              <w:rPr>
                <w:rFonts w:cs="Calibri Light"/>
                <w:color w:val="auto"/>
                <w:szCs w:val="22"/>
                <w:lang w:val="en"/>
              </w:rPr>
              <w:t>___   Transfer to Provincial Archives</w:t>
            </w:r>
            <w:r w:rsidRPr="00350F6A">
              <w:rPr>
                <w:rFonts w:cs="Calibri Light"/>
                <w:color w:val="auto"/>
                <w:szCs w:val="22"/>
                <w:lang w:val="en"/>
              </w:rPr>
              <w:t xml:space="preserve">     </w:t>
            </w:r>
          </w:p>
          <w:p w14:paraId="790B50B1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</w:p>
          <w:p w14:paraId="4223856B" w14:textId="77777777" w:rsidR="001A06AB" w:rsidRPr="00350F6A" w:rsidRDefault="000033F1" w:rsidP="00350F6A">
            <w:pPr>
              <w:widowControl w:val="0"/>
              <w:contextualSpacing/>
              <w:rPr>
                <w:rFonts w:cs="Calibri Light"/>
                <w:color w:val="auto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szCs w:val="22"/>
                <w:lang w:val="en"/>
              </w:rPr>
              <w:t xml:space="preserve">  </w:t>
            </w:r>
            <w:r w:rsidR="001A06AB" w:rsidRPr="00350F6A">
              <w:rPr>
                <w:rFonts w:cs="Calibri Light"/>
                <w:color w:val="auto"/>
                <w:szCs w:val="22"/>
                <w:lang w:val="en"/>
              </w:rPr>
              <w:t>___   Other ________________________</w:t>
            </w:r>
            <w:r w:rsidRPr="00350F6A">
              <w:rPr>
                <w:rFonts w:cs="Calibri Light"/>
                <w:color w:val="auto"/>
                <w:szCs w:val="22"/>
                <w:lang w:val="en"/>
              </w:rPr>
              <w:t>______</w:t>
            </w:r>
          </w:p>
        </w:tc>
      </w:tr>
    </w:tbl>
    <w:p w14:paraId="226E85F6" w14:textId="77777777" w:rsidR="001A06AB" w:rsidRPr="00350F6A" w:rsidRDefault="001A06AB" w:rsidP="00350F6A">
      <w:pPr>
        <w:contextualSpacing/>
        <w:rPr>
          <w:rFonts w:cs="Calibri Light"/>
        </w:rPr>
      </w:pPr>
    </w:p>
    <w:p w14:paraId="0515EFC9" w14:textId="77777777" w:rsidR="001A06AB" w:rsidRPr="00350F6A" w:rsidRDefault="000033F1" w:rsidP="00350F6A">
      <w:pPr>
        <w:pStyle w:val="Heading1"/>
        <w:contextualSpacing/>
        <w:rPr>
          <w:rFonts w:cs="Calibri Light"/>
        </w:rPr>
      </w:pPr>
      <w:r w:rsidRPr="00350F6A">
        <w:rPr>
          <w:rFonts w:cs="Calibri Light"/>
        </w:rPr>
        <w:t xml:space="preserve">4.0 Internal Authorization </w:t>
      </w:r>
    </w:p>
    <w:p w14:paraId="359C9516" w14:textId="77777777" w:rsidR="002F2D18" w:rsidRDefault="002F2D18" w:rsidP="00350F6A">
      <w:pPr>
        <w:ind w:left="360"/>
        <w:contextualSpacing/>
        <w:jc w:val="both"/>
        <w:rPr>
          <w:rFonts w:cs="Calibri Light"/>
          <w:szCs w:val="22"/>
          <w:lang w:val="en"/>
        </w:rPr>
      </w:pPr>
    </w:p>
    <w:p w14:paraId="53104721" w14:textId="77777777" w:rsidR="000033F1" w:rsidRPr="00350F6A" w:rsidRDefault="000033F1" w:rsidP="00350F6A">
      <w:pPr>
        <w:ind w:left="360"/>
        <w:contextualSpacing/>
        <w:jc w:val="both"/>
        <w:rPr>
          <w:rFonts w:cs="Calibri Light"/>
          <w:szCs w:val="22"/>
          <w:lang w:val="en"/>
        </w:rPr>
      </w:pPr>
      <w:r w:rsidRPr="00350F6A">
        <w:rPr>
          <w:rFonts w:cs="Calibri Light"/>
          <w:szCs w:val="22"/>
          <w:lang w:val="en"/>
        </w:rPr>
        <w:t xml:space="preserve">Authorization is hereby requested for the disposition of the above noted government records in accordance with approved Government Records Committee (GRC) </w:t>
      </w:r>
      <w:r w:rsidR="00026A28">
        <w:rPr>
          <w:rFonts w:cs="Calibri Light"/>
          <w:szCs w:val="22"/>
          <w:lang w:val="en"/>
        </w:rPr>
        <w:t>disposition authorities</w:t>
      </w:r>
      <w:r w:rsidRPr="00350F6A">
        <w:rPr>
          <w:rFonts w:cs="Calibri Light"/>
          <w:szCs w:val="22"/>
          <w:lang w:val="en"/>
        </w:rPr>
        <w:t xml:space="preserve"> (Attached).  </w:t>
      </w:r>
    </w:p>
    <w:p w14:paraId="3285AA89" w14:textId="77777777" w:rsidR="000033F1" w:rsidRPr="00350F6A" w:rsidRDefault="000033F1" w:rsidP="00350F6A">
      <w:pPr>
        <w:ind w:left="360"/>
        <w:contextualSpacing/>
        <w:jc w:val="both"/>
        <w:rPr>
          <w:rFonts w:cs="Calibri Light"/>
          <w:szCs w:val="22"/>
          <w:lang w:val="en"/>
        </w:rPr>
      </w:pPr>
    </w:p>
    <w:p w14:paraId="4CEC12AD" w14:textId="77777777" w:rsidR="000033F1" w:rsidRDefault="000033F1" w:rsidP="00350F6A">
      <w:pPr>
        <w:ind w:left="360"/>
        <w:contextualSpacing/>
        <w:jc w:val="both"/>
        <w:rPr>
          <w:rFonts w:cs="Calibri Light"/>
          <w:szCs w:val="22"/>
          <w:lang w:val="en"/>
        </w:rPr>
      </w:pPr>
      <w:r w:rsidRPr="00350F6A">
        <w:rPr>
          <w:rFonts w:cs="Calibri Light"/>
          <w:szCs w:val="22"/>
          <w:lang w:val="en"/>
        </w:rPr>
        <w:t xml:space="preserve">It </w:t>
      </w:r>
      <w:proofErr w:type="gramStart"/>
      <w:r w:rsidRPr="00350F6A">
        <w:rPr>
          <w:rFonts w:cs="Calibri Light"/>
          <w:szCs w:val="22"/>
          <w:lang w:val="en"/>
        </w:rPr>
        <w:t>is further certified</w:t>
      </w:r>
      <w:proofErr w:type="gramEnd"/>
      <w:r w:rsidRPr="00350F6A">
        <w:rPr>
          <w:rFonts w:cs="Calibri Light"/>
          <w:szCs w:val="22"/>
          <w:lang w:val="en"/>
        </w:rPr>
        <w:t xml:space="preserve"> that the record series listed herein have:</w:t>
      </w:r>
    </w:p>
    <w:p w14:paraId="17954693" w14:textId="77777777" w:rsidR="00350F6A" w:rsidRPr="00350F6A" w:rsidRDefault="00350F6A" w:rsidP="00350F6A">
      <w:pPr>
        <w:ind w:left="360"/>
        <w:contextualSpacing/>
        <w:jc w:val="both"/>
        <w:rPr>
          <w:rFonts w:cs="Calibri Light"/>
        </w:rPr>
      </w:pPr>
    </w:p>
    <w:tbl>
      <w:tblPr>
        <w:tblW w:w="10530" w:type="dxa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4050"/>
        <w:gridCol w:w="3685"/>
      </w:tblGrid>
      <w:tr w:rsidR="00350F6A" w:rsidRPr="00350F6A" w14:paraId="76F303A9" w14:textId="77777777" w:rsidTr="0002738D">
        <w:trPr>
          <w:trHeight w:val="576"/>
        </w:trPr>
        <w:tc>
          <w:tcPr>
            <w:tcW w:w="279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13311" w14:textId="77777777" w:rsidR="00350F6A" w:rsidRPr="00350F6A" w:rsidRDefault="00350F6A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a) Exceeded their Respective Retention Period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0FFD3" w14:textId="77777777" w:rsidR="00350F6A" w:rsidRPr="00350F6A" w:rsidRDefault="00350F6A" w:rsidP="00350F6A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4FD1EB39" w14:textId="77777777" w:rsidTr="0002738D">
        <w:trPr>
          <w:trHeight w:val="288"/>
        </w:trPr>
        <w:tc>
          <w:tcPr>
            <w:tcW w:w="279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E06B92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B9F93" w14:textId="77777777" w:rsidR="000033F1" w:rsidRPr="00350F6A" w:rsidRDefault="00460446" w:rsidP="00460446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>Director</w:t>
            </w:r>
            <w:r w:rsidR="000033F1" w:rsidRPr="00350F6A">
              <w:rPr>
                <w:rFonts w:cs="Calibri Light"/>
                <w:szCs w:val="22"/>
                <w:lang w:val="en"/>
              </w:rPr>
              <w:t xml:space="preserve">, </w:t>
            </w:r>
            <w:r w:rsidR="00350F6A">
              <w:rPr>
                <w:rFonts w:cs="Calibri Light"/>
                <w:szCs w:val="22"/>
                <w:lang w:val="en"/>
              </w:rPr>
              <w:t xml:space="preserve">Information </w:t>
            </w:r>
            <w:r>
              <w:rPr>
                <w:rFonts w:cs="Calibri Light"/>
                <w:szCs w:val="22"/>
                <w:lang w:val="en"/>
              </w:rPr>
              <w:t>Management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759496" w14:textId="77777777" w:rsidR="000033F1" w:rsidRPr="00350F6A" w:rsidRDefault="000033F1" w:rsidP="00460446">
            <w:pPr>
              <w:widowControl w:val="0"/>
              <w:ind w:left="18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</w:tbl>
    <w:p w14:paraId="4339D468" w14:textId="77777777" w:rsidR="007D111B" w:rsidRDefault="007D111B">
      <w:pPr>
        <w:spacing w:after="160" w:line="259" w:lineRule="auto"/>
        <w:rPr>
          <w:rFonts w:cs="Calibri Light"/>
          <w:szCs w:val="22"/>
          <w:lang w:val="en"/>
        </w:rPr>
      </w:pPr>
      <w:r>
        <w:rPr>
          <w:rFonts w:cs="Calibri Light"/>
          <w:szCs w:val="22"/>
          <w:lang w:val="en"/>
        </w:rPr>
        <w:br w:type="page"/>
      </w:r>
    </w:p>
    <w:p w14:paraId="1C96666F" w14:textId="77777777" w:rsidR="000033F1" w:rsidRDefault="000033F1" w:rsidP="00350F6A">
      <w:pPr>
        <w:ind w:left="360"/>
        <w:contextualSpacing/>
        <w:jc w:val="both"/>
        <w:rPr>
          <w:rFonts w:cs="Calibri Light"/>
          <w:szCs w:val="22"/>
          <w:lang w:val="en"/>
        </w:rPr>
      </w:pPr>
      <w:r w:rsidRPr="00350F6A">
        <w:rPr>
          <w:rFonts w:cs="Calibri Light"/>
          <w:szCs w:val="22"/>
          <w:lang w:val="en"/>
        </w:rPr>
        <w:lastRenderedPageBreak/>
        <w:t>To the best of my knowledge, these records are not involved in or subject to any:</w:t>
      </w:r>
    </w:p>
    <w:p w14:paraId="50E48332" w14:textId="77777777" w:rsidR="00350F6A" w:rsidRPr="00350F6A" w:rsidRDefault="00350F6A" w:rsidP="00350F6A">
      <w:pPr>
        <w:ind w:left="360"/>
        <w:contextualSpacing/>
        <w:jc w:val="both"/>
        <w:rPr>
          <w:rFonts w:cs="Calibri Light"/>
        </w:rPr>
      </w:pPr>
    </w:p>
    <w:tbl>
      <w:tblPr>
        <w:tblW w:w="10445" w:type="dxa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4045"/>
        <w:gridCol w:w="3605"/>
      </w:tblGrid>
      <w:tr w:rsidR="000033F1" w:rsidRPr="00350F6A" w14:paraId="1C799B91" w14:textId="77777777" w:rsidTr="0002738D">
        <w:trPr>
          <w:trHeight w:val="576"/>
        </w:trPr>
        <w:tc>
          <w:tcPr>
            <w:tcW w:w="279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89EAF4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b)</w:t>
            </w:r>
            <w:r w:rsidR="00350F6A">
              <w:rPr>
                <w:rFonts w:cs="Calibri Light"/>
                <w:szCs w:val="22"/>
                <w:lang w:val="en"/>
              </w:rPr>
              <w:t xml:space="preserve"> </w:t>
            </w:r>
            <w:r w:rsidRPr="00350F6A">
              <w:rPr>
                <w:rFonts w:cs="Calibri Light"/>
                <w:szCs w:val="22"/>
                <w:lang w:val="en"/>
              </w:rPr>
              <w:t>ATIPP Request or Appeal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79204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10ED0598" w14:textId="77777777" w:rsidTr="0002738D">
        <w:trPr>
          <w:trHeight w:val="288"/>
        </w:trPr>
        <w:tc>
          <w:tcPr>
            <w:tcW w:w="279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51C3C0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5BCF4775" w14:textId="77777777" w:rsidR="000033F1" w:rsidRPr="00350F6A" w:rsidRDefault="000033F1" w:rsidP="00350F6A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ATIPP Coordinator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541E0" w14:textId="77777777" w:rsidR="000033F1" w:rsidRPr="00350F6A" w:rsidRDefault="000033F1" w:rsidP="00460446">
            <w:pPr>
              <w:widowControl w:val="0"/>
              <w:ind w:left="18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  <w:tr w:rsidR="000033F1" w:rsidRPr="00350F6A" w14:paraId="3F1F65BA" w14:textId="77777777" w:rsidTr="0002738D">
        <w:trPr>
          <w:trHeight w:val="576"/>
        </w:trPr>
        <w:tc>
          <w:tcPr>
            <w:tcW w:w="279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C5C2D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c) Audit (if applicable)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920E2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1787DD5A" w14:textId="77777777" w:rsidTr="0002738D">
        <w:trPr>
          <w:trHeight w:val="288"/>
        </w:trPr>
        <w:tc>
          <w:tcPr>
            <w:tcW w:w="279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8E726E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1DC8A1FB" w14:textId="77777777" w:rsidR="000033F1" w:rsidRPr="00350F6A" w:rsidRDefault="00350F6A" w:rsidP="00350F6A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>Corporate/Financial Services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FAE09E" w14:textId="77777777" w:rsidR="000033F1" w:rsidRPr="00350F6A" w:rsidRDefault="000033F1" w:rsidP="00460446">
            <w:pPr>
              <w:widowControl w:val="0"/>
              <w:ind w:left="18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  <w:tr w:rsidR="000033F1" w:rsidRPr="00350F6A" w14:paraId="386A0D07" w14:textId="77777777" w:rsidTr="0002738D">
        <w:trPr>
          <w:trHeight w:val="576"/>
        </w:trPr>
        <w:tc>
          <w:tcPr>
            <w:tcW w:w="279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24371E7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d) Litigation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58B34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4FF217D5" w14:textId="77777777" w:rsidTr="0002738D">
        <w:trPr>
          <w:trHeight w:val="288"/>
        </w:trPr>
        <w:tc>
          <w:tcPr>
            <w:tcW w:w="279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8295CB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47B9604A" w14:textId="77777777" w:rsidR="000033F1" w:rsidRPr="00350F6A" w:rsidRDefault="00350F6A" w:rsidP="00350F6A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>Legal Counsel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AFE507" w14:textId="77777777" w:rsidR="000033F1" w:rsidRPr="00350F6A" w:rsidRDefault="000033F1" w:rsidP="00460446">
            <w:pPr>
              <w:widowControl w:val="0"/>
              <w:ind w:left="18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  <w:tr w:rsidR="000033F1" w:rsidRPr="00350F6A" w14:paraId="79BC21BA" w14:textId="77777777" w:rsidTr="0002738D">
        <w:trPr>
          <w:trHeight w:val="576"/>
        </w:trPr>
        <w:tc>
          <w:tcPr>
            <w:tcW w:w="279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891B80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e) Further Examination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F0BE2A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31A7CDE0" w14:textId="77777777" w:rsidTr="0002738D">
        <w:trPr>
          <w:trHeight w:val="288"/>
        </w:trPr>
        <w:tc>
          <w:tcPr>
            <w:tcW w:w="279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66DFEB" w14:textId="77777777" w:rsidR="000033F1" w:rsidRPr="00350F6A" w:rsidRDefault="000033F1" w:rsidP="00350F6A">
            <w:pPr>
              <w:widowControl w:val="0"/>
              <w:contextualSpacing/>
              <w:jc w:val="both"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</w:tcPr>
          <w:p w14:paraId="22A9243F" w14:textId="77777777" w:rsidR="000033F1" w:rsidRPr="00350F6A" w:rsidRDefault="000033F1" w:rsidP="00350F6A">
            <w:pPr>
              <w:widowControl w:val="0"/>
              <w:ind w:left="180"/>
              <w:contextualSpacing/>
              <w:jc w:val="both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 xml:space="preserve">Divisional Head 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0519D" w14:textId="77777777" w:rsidR="000033F1" w:rsidRPr="00350F6A" w:rsidRDefault="000033F1" w:rsidP="00460446">
            <w:pPr>
              <w:widowControl w:val="0"/>
              <w:ind w:left="180"/>
              <w:contextualSpacing/>
              <w:jc w:val="center"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</w:tbl>
    <w:p w14:paraId="0D91DC0D" w14:textId="77777777" w:rsidR="000033F1" w:rsidRPr="00350F6A" w:rsidRDefault="000033F1" w:rsidP="00350F6A">
      <w:pPr>
        <w:contextualSpacing/>
        <w:rPr>
          <w:rFonts w:cs="Calibri Light"/>
        </w:rPr>
      </w:pPr>
    </w:p>
    <w:p w14:paraId="2FB391C0" w14:textId="77777777" w:rsidR="000033F1" w:rsidRPr="00350F6A" w:rsidRDefault="000033F1" w:rsidP="00350F6A">
      <w:pPr>
        <w:pStyle w:val="Heading1"/>
        <w:contextualSpacing/>
        <w:rPr>
          <w:rFonts w:cs="Calibri Light"/>
        </w:rPr>
      </w:pPr>
      <w:r w:rsidRPr="00350F6A">
        <w:rPr>
          <w:rFonts w:cs="Calibri Light"/>
        </w:rPr>
        <w:t xml:space="preserve">5.0 </w:t>
      </w:r>
      <w:r w:rsidR="009F72C1" w:rsidRPr="00350F6A">
        <w:rPr>
          <w:rFonts w:cs="Calibri Light"/>
        </w:rPr>
        <w:t xml:space="preserve">Final </w:t>
      </w:r>
      <w:r w:rsidRPr="00350F6A">
        <w:rPr>
          <w:rFonts w:cs="Calibri Light"/>
        </w:rPr>
        <w:t>Approval</w:t>
      </w:r>
    </w:p>
    <w:p w14:paraId="16EB40FA" w14:textId="77777777" w:rsidR="009F72C1" w:rsidRPr="00350F6A" w:rsidRDefault="009F72C1" w:rsidP="00350F6A">
      <w:pPr>
        <w:contextualSpacing/>
        <w:rPr>
          <w:rFonts w:cs="Calibri Light"/>
          <w:szCs w:val="22"/>
          <w:lang w:val="en"/>
        </w:rPr>
      </w:pPr>
    </w:p>
    <w:p w14:paraId="5A288292" w14:textId="77777777" w:rsidR="009F72C1" w:rsidRPr="00350F6A" w:rsidRDefault="009F72C1" w:rsidP="00350F6A">
      <w:pPr>
        <w:contextualSpacing/>
        <w:rPr>
          <w:rFonts w:cs="Calibri Light"/>
          <w:b/>
          <w:szCs w:val="22"/>
          <w:lang w:val="en"/>
        </w:rPr>
      </w:pPr>
      <w:r w:rsidRPr="00350F6A">
        <w:rPr>
          <w:rFonts w:cs="Calibri Light"/>
          <w:b/>
          <w:szCs w:val="22"/>
          <w:lang w:val="en"/>
        </w:rPr>
        <w:t xml:space="preserve">Disposition Approval: </w:t>
      </w:r>
    </w:p>
    <w:p w14:paraId="5F260D61" w14:textId="77777777" w:rsidR="002F2D18" w:rsidRDefault="002F2D18" w:rsidP="00350F6A">
      <w:pPr>
        <w:ind w:left="360"/>
        <w:contextualSpacing/>
        <w:rPr>
          <w:rFonts w:cs="Calibri Light"/>
          <w:szCs w:val="22"/>
          <w:lang w:val="en"/>
        </w:rPr>
      </w:pPr>
    </w:p>
    <w:p w14:paraId="51DC231F" w14:textId="77777777" w:rsidR="000033F1" w:rsidRPr="00350F6A" w:rsidRDefault="000033F1" w:rsidP="00350F6A">
      <w:pPr>
        <w:ind w:left="360"/>
        <w:contextualSpacing/>
        <w:rPr>
          <w:rFonts w:cs="Calibri Light"/>
          <w:szCs w:val="22"/>
          <w:lang w:val="en"/>
        </w:rPr>
      </w:pPr>
      <w:r w:rsidRPr="00350F6A">
        <w:rPr>
          <w:rFonts w:cs="Calibri Light"/>
          <w:szCs w:val="22"/>
          <w:lang w:val="en"/>
        </w:rPr>
        <w:t xml:space="preserve">As the </w:t>
      </w:r>
      <w:r w:rsidR="000975AF">
        <w:rPr>
          <w:rFonts w:cs="Calibri Light"/>
          <w:szCs w:val="22"/>
          <w:lang w:val="en"/>
        </w:rPr>
        <w:t>[</w:t>
      </w:r>
      <w:r w:rsidR="00460446">
        <w:rPr>
          <w:rFonts w:cs="Calibri Light"/>
          <w:szCs w:val="22"/>
          <w:lang w:val="en"/>
        </w:rPr>
        <w:t xml:space="preserve">Head of Public Body or Delegate </w:t>
      </w:r>
      <w:r w:rsidR="000975AF">
        <w:rPr>
          <w:rFonts w:cs="Calibri Light"/>
          <w:szCs w:val="22"/>
          <w:lang w:val="en"/>
        </w:rPr>
        <w:t>Title]</w:t>
      </w:r>
      <w:r w:rsidRPr="00350F6A">
        <w:rPr>
          <w:rFonts w:cs="Calibri Light"/>
          <w:szCs w:val="22"/>
          <w:lang w:val="en"/>
        </w:rPr>
        <w:t>, in accordance with the Management of Information Act, I grant my approval for the requested disposition of the records herein.</w:t>
      </w:r>
    </w:p>
    <w:p w14:paraId="053C30C9" w14:textId="77777777" w:rsidR="000033F1" w:rsidRPr="00350F6A" w:rsidRDefault="000033F1" w:rsidP="00350F6A">
      <w:pPr>
        <w:ind w:left="360"/>
        <w:contextualSpacing/>
        <w:rPr>
          <w:rFonts w:cs="Calibri Light"/>
          <w:b/>
          <w:szCs w:val="22"/>
          <w:lang w:val="en"/>
        </w:rPr>
      </w:pPr>
    </w:p>
    <w:tbl>
      <w:tblPr>
        <w:tblW w:w="10445" w:type="dxa"/>
        <w:tblInd w:w="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4675"/>
        <w:gridCol w:w="3605"/>
      </w:tblGrid>
      <w:tr w:rsidR="000033F1" w:rsidRPr="00350F6A" w14:paraId="5FE25BDC" w14:textId="77777777" w:rsidTr="0002738D">
        <w:trPr>
          <w:trHeight w:val="432"/>
        </w:trPr>
        <w:tc>
          <w:tcPr>
            <w:tcW w:w="2165" w:type="dxa"/>
            <w:vMerge w:val="restart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283E4C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ADB0D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</w:tr>
      <w:tr w:rsidR="000033F1" w:rsidRPr="00350F6A" w14:paraId="4F7B5CBC" w14:textId="77777777" w:rsidTr="0002738D">
        <w:trPr>
          <w:trHeight w:val="288"/>
        </w:trPr>
        <w:tc>
          <w:tcPr>
            <w:tcW w:w="2165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AF478" w14:textId="77777777" w:rsidR="000033F1" w:rsidRPr="00350F6A" w:rsidRDefault="000033F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14:paraId="15B16880" w14:textId="77777777" w:rsidR="000033F1" w:rsidRPr="00350F6A" w:rsidRDefault="00026A28" w:rsidP="00350F6A">
            <w:pPr>
              <w:widowControl w:val="0"/>
              <w:ind w:left="180"/>
              <w:contextualSpacing/>
              <w:rPr>
                <w:rFonts w:cs="Calibri Light"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>[Add Title]</w:t>
            </w:r>
            <w:r w:rsidR="009F72C1" w:rsidRPr="00350F6A">
              <w:rPr>
                <w:rFonts w:cs="Calibri Light"/>
                <w:szCs w:val="22"/>
                <w:lang w:val="en"/>
              </w:rPr>
              <w:t xml:space="preserve"> (or Delegate)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5202C639" w14:textId="77777777" w:rsidR="000033F1" w:rsidRPr="00350F6A" w:rsidRDefault="000033F1" w:rsidP="00350F6A">
            <w:pPr>
              <w:widowControl w:val="0"/>
              <w:ind w:left="18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</w:tbl>
    <w:p w14:paraId="4AA184F1" w14:textId="77777777" w:rsidR="000033F1" w:rsidRPr="00350F6A" w:rsidRDefault="000033F1" w:rsidP="00350F6A">
      <w:pPr>
        <w:ind w:left="360"/>
        <w:contextualSpacing/>
        <w:rPr>
          <w:rFonts w:cs="Calibri Light"/>
          <w:b/>
          <w:szCs w:val="22"/>
          <w:lang w:val="en"/>
        </w:rPr>
      </w:pPr>
    </w:p>
    <w:p w14:paraId="3175F9ED" w14:textId="77777777" w:rsidR="000033F1" w:rsidRPr="00350F6A" w:rsidRDefault="009F72C1" w:rsidP="00350F6A">
      <w:pPr>
        <w:contextualSpacing/>
        <w:rPr>
          <w:rFonts w:cs="Calibri Light"/>
          <w:b/>
        </w:rPr>
      </w:pPr>
      <w:r w:rsidRPr="00350F6A">
        <w:rPr>
          <w:rFonts w:cs="Calibri Light"/>
          <w:b/>
        </w:rPr>
        <w:t>Disposition Not Approved:</w:t>
      </w:r>
    </w:p>
    <w:p w14:paraId="1601D3EA" w14:textId="77777777" w:rsidR="002F2D18" w:rsidRDefault="002F2D18" w:rsidP="00B74428">
      <w:pPr>
        <w:ind w:left="360"/>
        <w:contextualSpacing/>
        <w:rPr>
          <w:rFonts w:cs="Calibri Light"/>
          <w:szCs w:val="22"/>
          <w:lang w:val="en"/>
        </w:rPr>
      </w:pPr>
    </w:p>
    <w:p w14:paraId="5F2B712D" w14:textId="77777777" w:rsidR="00B74428" w:rsidRPr="00350F6A" w:rsidRDefault="009F72C1" w:rsidP="00B74428">
      <w:pPr>
        <w:ind w:left="360"/>
        <w:contextualSpacing/>
        <w:rPr>
          <w:rFonts w:cs="Calibri Light"/>
          <w:szCs w:val="22"/>
          <w:lang w:val="en"/>
        </w:rPr>
      </w:pPr>
      <w:r w:rsidRPr="00350F6A">
        <w:rPr>
          <w:rFonts w:cs="Calibri Light"/>
          <w:szCs w:val="22"/>
          <w:lang w:val="en"/>
        </w:rPr>
        <w:t xml:space="preserve">As the </w:t>
      </w:r>
      <w:r w:rsidR="000975AF">
        <w:rPr>
          <w:rFonts w:cs="Calibri Light"/>
          <w:szCs w:val="22"/>
          <w:lang w:val="en"/>
        </w:rPr>
        <w:t>[</w:t>
      </w:r>
      <w:r w:rsidR="00460446">
        <w:rPr>
          <w:rFonts w:cs="Calibri Light"/>
          <w:szCs w:val="22"/>
          <w:lang w:val="en"/>
        </w:rPr>
        <w:t xml:space="preserve">Head of Public Body or Delegate </w:t>
      </w:r>
      <w:r w:rsidR="000975AF">
        <w:rPr>
          <w:rFonts w:cs="Calibri Light"/>
          <w:szCs w:val="22"/>
          <w:lang w:val="en"/>
        </w:rPr>
        <w:t>Title]</w:t>
      </w:r>
      <w:r w:rsidRPr="00350F6A">
        <w:rPr>
          <w:rFonts w:cs="Calibri Light"/>
          <w:szCs w:val="22"/>
          <w:lang w:val="en"/>
        </w:rPr>
        <w:t xml:space="preserve">, in accordance with the Management of Information Act, I grant my approval for the </w:t>
      </w:r>
      <w:r w:rsidR="000975AF">
        <w:rPr>
          <w:rFonts w:cs="Calibri Light"/>
          <w:szCs w:val="22"/>
          <w:lang w:val="en"/>
        </w:rPr>
        <w:t xml:space="preserve">modified </w:t>
      </w:r>
      <w:r w:rsidRPr="00350F6A">
        <w:rPr>
          <w:rFonts w:cs="Calibri Light"/>
          <w:szCs w:val="22"/>
          <w:lang w:val="en"/>
        </w:rPr>
        <w:t>requested di</w:t>
      </w:r>
      <w:r w:rsidR="00B74428">
        <w:rPr>
          <w:rFonts w:cs="Calibri Light"/>
          <w:szCs w:val="22"/>
          <w:lang w:val="en"/>
        </w:rPr>
        <w:t xml:space="preserve">sposition of the records herein and acknowledge </w:t>
      </w:r>
      <w:r w:rsidR="00B74428" w:rsidRPr="00350F6A">
        <w:rPr>
          <w:rFonts w:cs="Calibri Light"/>
          <w:szCs w:val="22"/>
          <w:lang w:val="en"/>
        </w:rPr>
        <w:t xml:space="preserve">that the records herein are to be retained beyond the </w:t>
      </w:r>
      <w:r w:rsidR="00B74428">
        <w:rPr>
          <w:rFonts w:cs="Calibri Light"/>
          <w:szCs w:val="22"/>
          <w:lang w:val="en"/>
        </w:rPr>
        <w:t xml:space="preserve">date indicated in the </w:t>
      </w:r>
      <w:r w:rsidR="00B74428" w:rsidRPr="00350F6A">
        <w:rPr>
          <w:rFonts w:cs="Calibri Light"/>
          <w:szCs w:val="22"/>
          <w:lang w:val="en"/>
        </w:rPr>
        <w:t>approved disposition</w:t>
      </w:r>
      <w:r w:rsidR="00B74428">
        <w:rPr>
          <w:rFonts w:cs="Calibri Light"/>
          <w:szCs w:val="22"/>
          <w:lang w:val="en"/>
        </w:rPr>
        <w:t xml:space="preserve"> authority</w:t>
      </w:r>
      <w:r w:rsidR="00B74428" w:rsidRPr="00350F6A">
        <w:rPr>
          <w:rFonts w:cs="Calibri Light"/>
          <w:szCs w:val="22"/>
          <w:lang w:val="en"/>
        </w:rPr>
        <w:t>:</w:t>
      </w:r>
    </w:p>
    <w:p w14:paraId="20A1BBE4" w14:textId="77777777" w:rsidR="009F72C1" w:rsidRPr="00350F6A" w:rsidRDefault="009F72C1" w:rsidP="00350F6A">
      <w:pPr>
        <w:ind w:left="360"/>
        <w:contextualSpacing/>
        <w:rPr>
          <w:rFonts w:cs="Calibri Light"/>
          <w:szCs w:val="22"/>
          <w:lang w:val="en"/>
        </w:rPr>
      </w:pPr>
    </w:p>
    <w:tbl>
      <w:tblPr>
        <w:tblW w:w="10445" w:type="dxa"/>
        <w:tblInd w:w="355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000" w:firstRow="0" w:lastRow="0" w:firstColumn="0" w:lastColumn="0" w:noHBand="0" w:noVBand="0"/>
      </w:tblPr>
      <w:tblGrid>
        <w:gridCol w:w="2162"/>
        <w:gridCol w:w="4678"/>
        <w:gridCol w:w="3605"/>
      </w:tblGrid>
      <w:tr w:rsidR="009F72C1" w:rsidRPr="00350F6A" w14:paraId="642163C4" w14:textId="77777777" w:rsidTr="008E6F13">
        <w:trPr>
          <w:trHeight w:val="576"/>
        </w:trPr>
        <w:tc>
          <w:tcPr>
            <w:tcW w:w="21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B1ECEC" w14:textId="77777777" w:rsidR="009F72C1" w:rsidRPr="00350F6A" w:rsidRDefault="009F72C1" w:rsidP="00350F6A">
            <w:pPr>
              <w:widowControl w:val="0"/>
              <w:contextualSpacing/>
              <w:rPr>
                <w:rFonts w:cs="Calibri Light"/>
                <w:color w:val="auto"/>
                <w:kern w:val="0"/>
                <w:szCs w:val="22"/>
              </w:rPr>
            </w:pPr>
            <w:r w:rsidRPr="00350F6A">
              <w:rPr>
                <w:rFonts w:cs="Calibri Light"/>
                <w:color w:val="auto"/>
                <w:kern w:val="0"/>
                <w:szCs w:val="22"/>
              </w:rPr>
              <w:t>Explanation:</w:t>
            </w:r>
          </w:p>
          <w:p w14:paraId="7FDB046E" w14:textId="77777777" w:rsidR="009F72C1" w:rsidRPr="00350F6A" w:rsidRDefault="009F72C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color w:val="auto"/>
                <w:kern w:val="0"/>
                <w:szCs w:val="22"/>
              </w:rPr>
              <w:t>(e.g., Legal Hold)</w:t>
            </w:r>
          </w:p>
        </w:tc>
        <w:tc>
          <w:tcPr>
            <w:tcW w:w="828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045E2FB" w14:textId="77777777" w:rsidR="009F72C1" w:rsidRPr="000566B6" w:rsidRDefault="009F72C1" w:rsidP="00350F6A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</w:p>
        </w:tc>
      </w:tr>
      <w:tr w:rsidR="009F72C1" w:rsidRPr="00350F6A" w14:paraId="0C068653" w14:textId="77777777" w:rsidTr="008E6F13">
        <w:trPr>
          <w:trHeight w:val="288"/>
        </w:trPr>
        <w:tc>
          <w:tcPr>
            <w:tcW w:w="216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FD32F6" w14:textId="77777777" w:rsidR="009F72C1" w:rsidRPr="00BE7501" w:rsidRDefault="009F72C1" w:rsidP="00350F6A">
            <w:pPr>
              <w:widowControl w:val="0"/>
              <w:contextualSpacing/>
              <w:rPr>
                <w:rFonts w:cs="Calibri Light"/>
                <w:color w:val="auto"/>
                <w:kern w:val="0"/>
                <w:szCs w:val="22"/>
              </w:rPr>
            </w:pPr>
            <w:r w:rsidRPr="00350F6A">
              <w:rPr>
                <w:rFonts w:cs="Calibri Light"/>
                <w:color w:val="auto"/>
                <w:kern w:val="0"/>
                <w:szCs w:val="22"/>
              </w:rPr>
              <w:t>New Disposal Date:</w:t>
            </w:r>
          </w:p>
        </w:tc>
        <w:tc>
          <w:tcPr>
            <w:tcW w:w="828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F99029F" w14:textId="77777777" w:rsidR="009F72C1" w:rsidRPr="000566B6" w:rsidRDefault="0002738D" w:rsidP="00BE7501">
            <w:pPr>
              <w:widowControl w:val="0"/>
              <w:contextualSpacing/>
              <w:rPr>
                <w:rFonts w:cs="Calibri Light"/>
                <w:b/>
                <w:szCs w:val="22"/>
                <w:lang w:val="en"/>
              </w:rPr>
            </w:pPr>
            <w:r>
              <w:rPr>
                <w:rFonts w:cs="Calibri Light"/>
                <w:szCs w:val="22"/>
                <w:lang w:val="en"/>
              </w:rPr>
              <w:t xml:space="preserve">[ Add Date </w:t>
            </w:r>
            <w:r w:rsidR="00BE7501" w:rsidRPr="00350F6A">
              <w:rPr>
                <w:rFonts w:cs="Calibri Light"/>
                <w:szCs w:val="22"/>
                <w:lang w:val="en"/>
              </w:rPr>
              <w:t>(YYYY/MM/DD)</w:t>
            </w:r>
            <w:r>
              <w:rPr>
                <w:rFonts w:cs="Calibri Light"/>
                <w:szCs w:val="22"/>
                <w:lang w:val="en"/>
              </w:rPr>
              <w:t xml:space="preserve"> ]</w:t>
            </w:r>
          </w:p>
        </w:tc>
      </w:tr>
      <w:tr w:rsidR="009F72C1" w:rsidRPr="00350F6A" w14:paraId="776404D0" w14:textId="77777777" w:rsidTr="008E6F13">
        <w:trPr>
          <w:trHeight w:val="432"/>
        </w:trPr>
        <w:tc>
          <w:tcPr>
            <w:tcW w:w="2162" w:type="dxa"/>
            <w:vMerge w:val="restart"/>
            <w:tcBorders>
              <w:top w:val="single" w:sz="4" w:space="0" w:color="595959" w:themeColor="text1" w:themeTint="A6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5BDB97" w14:textId="77777777" w:rsidR="009F72C1" w:rsidRPr="00350F6A" w:rsidRDefault="009F72C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8283" w:type="dxa"/>
            <w:gridSpan w:val="2"/>
            <w:tcBorders>
              <w:top w:val="single" w:sz="4" w:space="0" w:color="595959" w:themeColor="text1" w:themeTint="A6"/>
              <w:bottom w:val="single" w:sz="4" w:space="0" w:color="auto"/>
            </w:tcBorders>
            <w:shd w:val="clear" w:color="auto" w:fill="auto"/>
          </w:tcPr>
          <w:p w14:paraId="6C042DF5" w14:textId="77777777" w:rsidR="009F72C1" w:rsidRPr="00350F6A" w:rsidRDefault="009F72C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</w:tr>
      <w:tr w:rsidR="009F72C1" w:rsidRPr="00350F6A" w14:paraId="76BDB6F8" w14:textId="77777777" w:rsidTr="00B74428">
        <w:trPr>
          <w:trHeight w:val="144"/>
        </w:trPr>
        <w:tc>
          <w:tcPr>
            <w:tcW w:w="2162" w:type="dxa"/>
            <w:vMerge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19A6A8" w14:textId="77777777" w:rsidR="009F72C1" w:rsidRPr="00350F6A" w:rsidRDefault="009F72C1" w:rsidP="00350F6A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A1B680E" w14:textId="77777777" w:rsidR="009F72C1" w:rsidRPr="00350F6A" w:rsidRDefault="009F72C1" w:rsidP="00BE7501">
            <w:pPr>
              <w:widowControl w:val="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Authorizing Signature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shd w:val="clear" w:color="auto" w:fill="auto"/>
          </w:tcPr>
          <w:p w14:paraId="28739F94" w14:textId="77777777" w:rsidR="009F72C1" w:rsidRPr="00350F6A" w:rsidRDefault="009F72C1" w:rsidP="00350F6A">
            <w:pPr>
              <w:widowControl w:val="0"/>
              <w:ind w:left="180"/>
              <w:contextualSpacing/>
              <w:rPr>
                <w:rFonts w:cs="Calibri Light"/>
                <w:szCs w:val="22"/>
                <w:lang w:val="en"/>
              </w:rPr>
            </w:pPr>
            <w:r w:rsidRPr="00350F6A">
              <w:rPr>
                <w:rFonts w:cs="Calibri Light"/>
                <w:szCs w:val="22"/>
                <w:lang w:val="en"/>
              </w:rPr>
              <w:t>Date (YYYY/MM/DD)</w:t>
            </w:r>
          </w:p>
        </w:tc>
      </w:tr>
    </w:tbl>
    <w:p w14:paraId="67214FDD" w14:textId="77777777" w:rsidR="009F72C1" w:rsidRPr="00350F6A" w:rsidRDefault="009F72C1" w:rsidP="00350F6A">
      <w:pPr>
        <w:ind w:left="360"/>
        <w:contextualSpacing/>
        <w:rPr>
          <w:rFonts w:cs="Calibri Light"/>
          <w:szCs w:val="22"/>
          <w:lang w:val="en"/>
        </w:rPr>
      </w:pPr>
    </w:p>
    <w:p w14:paraId="0401B039" w14:textId="77777777" w:rsidR="00674991" w:rsidRPr="00350F6A" w:rsidRDefault="00091C67" w:rsidP="00B74428">
      <w:pPr>
        <w:contextualSpacing/>
        <w:rPr>
          <w:rFonts w:cs="Calibri Light"/>
          <w:szCs w:val="22"/>
        </w:rPr>
      </w:pPr>
    </w:p>
    <w:sectPr w:rsidR="00674991" w:rsidRPr="00350F6A" w:rsidSect="00350F6A">
      <w:headerReference w:type="default" r:id="rId7"/>
      <w:footerReference w:type="default" r:id="rId8"/>
      <w:pgSz w:w="12240" w:h="15840" w:code="1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A404B" w14:textId="77777777" w:rsidR="00091C67" w:rsidRDefault="00091C67" w:rsidP="001A06AB">
      <w:r>
        <w:separator/>
      </w:r>
    </w:p>
  </w:endnote>
  <w:endnote w:type="continuationSeparator" w:id="0">
    <w:p w14:paraId="2B70E238" w14:textId="77777777" w:rsidR="00091C67" w:rsidRDefault="00091C67" w:rsidP="001A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0"/>
      <w:gridCol w:w="2430"/>
      <w:gridCol w:w="810"/>
      <w:gridCol w:w="4050"/>
      <w:gridCol w:w="1795"/>
    </w:tblGrid>
    <w:tr w:rsidR="002F2D18" w14:paraId="2FD0276F" w14:textId="77777777" w:rsidTr="002F2D18">
      <w:tc>
        <w:tcPr>
          <w:tcW w:w="1890" w:type="dxa"/>
        </w:tcPr>
        <w:p w14:paraId="21ACCA35" w14:textId="77777777" w:rsidR="002F2D18" w:rsidRDefault="002F2D18">
          <w:pPr>
            <w:pStyle w:val="Footer"/>
          </w:pPr>
          <w:r>
            <w:t>OCIO Reference:</w:t>
          </w:r>
        </w:p>
      </w:tc>
      <w:tc>
        <w:tcPr>
          <w:tcW w:w="2430" w:type="dxa"/>
        </w:tcPr>
        <w:p w14:paraId="7CD6096C" w14:textId="16449951" w:rsidR="002F2D18" w:rsidRDefault="000025E0" w:rsidP="000025E0">
          <w:pPr>
            <w:pStyle w:val="Footer"/>
          </w:pPr>
          <w:r w:rsidRPr="000025E0">
            <w:t>DOC02288/2022</w:t>
          </w:r>
        </w:p>
      </w:tc>
      <w:tc>
        <w:tcPr>
          <w:tcW w:w="810" w:type="dxa"/>
        </w:tcPr>
        <w:p w14:paraId="3A3480F3" w14:textId="25192C82" w:rsidR="002F2D18" w:rsidRDefault="002F2D18">
          <w:pPr>
            <w:pStyle w:val="Footer"/>
          </w:pPr>
        </w:p>
      </w:tc>
      <w:tc>
        <w:tcPr>
          <w:tcW w:w="4050" w:type="dxa"/>
        </w:tcPr>
        <w:p w14:paraId="0B43C8EA" w14:textId="08CEFB15" w:rsidR="002F2D18" w:rsidRDefault="002F2D18">
          <w:pPr>
            <w:pStyle w:val="Footer"/>
          </w:pPr>
        </w:p>
      </w:tc>
      <w:tc>
        <w:tcPr>
          <w:tcW w:w="1795" w:type="dxa"/>
          <w:vAlign w:val="center"/>
        </w:tcPr>
        <w:p w14:paraId="427F7C4B" w14:textId="7E0DD4DC" w:rsidR="002F2D18" w:rsidRPr="002F2D18" w:rsidRDefault="002F2D18" w:rsidP="002F2D18">
          <w:pPr>
            <w:pStyle w:val="Footer"/>
            <w:jc w:val="right"/>
          </w:pPr>
          <w:r w:rsidRPr="002F2D18">
            <w:t xml:space="preserve">Page </w:t>
          </w:r>
          <w:r w:rsidRPr="002F2D18">
            <w:rPr>
              <w:bCs/>
            </w:rPr>
            <w:fldChar w:fldCharType="begin"/>
          </w:r>
          <w:r w:rsidRPr="002F2D18">
            <w:rPr>
              <w:bCs/>
            </w:rPr>
            <w:instrText xml:space="preserve"> PAGE  \* Arabic  \* MERGEFORMAT </w:instrText>
          </w:r>
          <w:r w:rsidRPr="002F2D18">
            <w:rPr>
              <w:bCs/>
            </w:rPr>
            <w:fldChar w:fldCharType="separate"/>
          </w:r>
          <w:r w:rsidR="00F84728">
            <w:rPr>
              <w:bCs/>
              <w:noProof/>
            </w:rPr>
            <w:t>2</w:t>
          </w:r>
          <w:r w:rsidRPr="002F2D18">
            <w:rPr>
              <w:bCs/>
            </w:rPr>
            <w:fldChar w:fldCharType="end"/>
          </w:r>
          <w:r w:rsidRPr="002F2D18">
            <w:t xml:space="preserve"> of </w:t>
          </w:r>
          <w:r w:rsidRPr="002F2D18">
            <w:rPr>
              <w:bCs/>
            </w:rPr>
            <w:fldChar w:fldCharType="begin"/>
          </w:r>
          <w:r w:rsidRPr="002F2D18">
            <w:rPr>
              <w:bCs/>
            </w:rPr>
            <w:instrText xml:space="preserve"> NUMPAGES  \* Arabic  \* MERGEFORMAT </w:instrText>
          </w:r>
          <w:r w:rsidRPr="002F2D18">
            <w:rPr>
              <w:bCs/>
            </w:rPr>
            <w:fldChar w:fldCharType="separate"/>
          </w:r>
          <w:r w:rsidR="00F84728">
            <w:rPr>
              <w:bCs/>
              <w:noProof/>
            </w:rPr>
            <w:t>2</w:t>
          </w:r>
          <w:r w:rsidRPr="002F2D18">
            <w:rPr>
              <w:bCs/>
            </w:rPr>
            <w:fldChar w:fldCharType="end"/>
          </w:r>
        </w:p>
      </w:tc>
    </w:tr>
  </w:tbl>
  <w:p w14:paraId="5F858D29" w14:textId="77777777" w:rsidR="00350F6A" w:rsidRDefault="00350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F4331" w14:textId="77777777" w:rsidR="00091C67" w:rsidRDefault="00091C67" w:rsidP="001A06AB">
      <w:r>
        <w:separator/>
      </w:r>
    </w:p>
  </w:footnote>
  <w:footnote w:type="continuationSeparator" w:id="0">
    <w:p w14:paraId="0AD4BB9C" w14:textId="77777777" w:rsidR="00091C67" w:rsidRDefault="00091C67" w:rsidP="001A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9DA6" w14:textId="77777777" w:rsidR="00B74428" w:rsidRDefault="007D111B">
    <w:pPr>
      <w:pStyle w:val="Header"/>
    </w:pPr>
    <w:proofErr w:type="gramStart"/>
    <w:r>
      <w:t xml:space="preserve">[ </w:t>
    </w:r>
    <w:r w:rsidR="00026A28">
      <w:t>Add</w:t>
    </w:r>
    <w:proofErr w:type="gramEnd"/>
    <w:r w:rsidR="001A06AB">
      <w:t xml:space="preserve"> </w:t>
    </w:r>
    <w:r w:rsidR="00350F6A">
      <w:t>Organization</w:t>
    </w:r>
    <w:r w:rsidR="001A06AB">
      <w:t xml:space="preserve"> </w:t>
    </w:r>
    <w:r w:rsidR="00B74428">
      <w:t>Name ]</w:t>
    </w:r>
  </w:p>
  <w:p w14:paraId="39C5DCFF" w14:textId="77777777" w:rsidR="001A06AB" w:rsidRDefault="001A0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42FD6"/>
    <w:multiLevelType w:val="multilevel"/>
    <w:tmpl w:val="C660CD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CB38B4"/>
    <w:multiLevelType w:val="multilevel"/>
    <w:tmpl w:val="126C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AB"/>
    <w:rsid w:val="000025E0"/>
    <w:rsid w:val="000033F1"/>
    <w:rsid w:val="00026A28"/>
    <w:rsid w:val="0002738D"/>
    <w:rsid w:val="000566B6"/>
    <w:rsid w:val="00091C67"/>
    <w:rsid w:val="000975AF"/>
    <w:rsid w:val="000C1602"/>
    <w:rsid w:val="001A06AB"/>
    <w:rsid w:val="002E1EF4"/>
    <w:rsid w:val="002F2D18"/>
    <w:rsid w:val="00300957"/>
    <w:rsid w:val="00350F6A"/>
    <w:rsid w:val="003668E7"/>
    <w:rsid w:val="003C73D1"/>
    <w:rsid w:val="00460446"/>
    <w:rsid w:val="00517E49"/>
    <w:rsid w:val="007D111B"/>
    <w:rsid w:val="00875337"/>
    <w:rsid w:val="00893212"/>
    <w:rsid w:val="008E6F13"/>
    <w:rsid w:val="009639ED"/>
    <w:rsid w:val="009C242C"/>
    <w:rsid w:val="009F72C1"/>
    <w:rsid w:val="00A50CEE"/>
    <w:rsid w:val="00AF0365"/>
    <w:rsid w:val="00B74428"/>
    <w:rsid w:val="00BE7501"/>
    <w:rsid w:val="00C04F6C"/>
    <w:rsid w:val="00CC4EC0"/>
    <w:rsid w:val="00D8004C"/>
    <w:rsid w:val="00E34D4E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FC0F2"/>
  <w15:chartTrackingRefBased/>
  <w15:docId w15:val="{7DE0E166-4636-45BB-9708-C3376763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428"/>
    <w:pPr>
      <w:spacing w:after="0" w:line="240" w:lineRule="auto"/>
    </w:pPr>
    <w:rPr>
      <w:rFonts w:ascii="Calibri Light" w:eastAsia="Times New Roman" w:hAnsi="Calibri Light" w:cs="Times New Roman"/>
      <w:color w:val="000000"/>
      <w:kern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F6A"/>
    <w:pPr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93212"/>
    <w:pPr>
      <w:numPr>
        <w:ilvl w:val="1"/>
        <w:numId w:val="3"/>
      </w:numPr>
      <w:ind w:left="0" w:firstLine="0"/>
      <w:outlineLvl w:val="1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F6A"/>
    <w:rPr>
      <w:rFonts w:ascii="Calibri Light" w:eastAsia="Times New Roman" w:hAnsi="Calibri Light" w:cs="Times New Roman"/>
      <w:b/>
      <w:color w:val="000000"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93212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3212"/>
    <w:pPr>
      <w:contextualSpacing/>
    </w:pPr>
    <w:rPr>
      <w:rFonts w:eastAsiaTheme="majorEastAsia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3212"/>
    <w:rPr>
      <w:rFonts w:ascii="Times New Roman" w:eastAsiaTheme="majorEastAsia" w:hAnsi="Times New Roman" w:cs="Times New Roman"/>
      <w:spacing w:val="-10"/>
      <w:kern w:val="28"/>
      <w:sz w:val="48"/>
      <w:szCs w:val="56"/>
    </w:rPr>
  </w:style>
  <w:style w:type="paragraph" w:styleId="NoSpacing">
    <w:name w:val="No Spacing"/>
    <w:link w:val="NoSpacingChar"/>
    <w:uiPriority w:val="1"/>
    <w:qFormat/>
    <w:rsid w:val="00893212"/>
    <w:pPr>
      <w:spacing w:after="0" w:line="285" w:lineRule="auto"/>
      <w:contextualSpacing/>
      <w:jc w:val="both"/>
    </w:pPr>
    <w:rPr>
      <w:rFonts w:ascii="Calibri Light" w:hAnsi="Calibri Light" w:cs="Calibri Light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93212"/>
    <w:rPr>
      <w:rFonts w:ascii="Calibri Light" w:hAnsi="Calibri Light" w:cs="Calibri Light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212"/>
    <w:pPr>
      <w:spacing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6A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0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6A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39"/>
    <w:rsid w:val="0035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0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4C"/>
    <w:rPr>
      <w:rFonts w:ascii="Calibri Light" w:eastAsia="Times New Roman" w:hAnsi="Calibri Light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4C"/>
    <w:rPr>
      <w:rFonts w:ascii="Calibri Light" w:eastAsia="Times New Roman" w:hAnsi="Calibri Light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0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04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Donna</dc:creator>
  <cp:keywords/>
  <dc:description/>
  <cp:lastModifiedBy>Allen, Anthony</cp:lastModifiedBy>
  <cp:revision>3</cp:revision>
  <cp:lastPrinted>2022-02-16T12:49:00Z</cp:lastPrinted>
  <dcterms:created xsi:type="dcterms:W3CDTF">2022-12-22T18:58:00Z</dcterms:created>
  <dcterms:modified xsi:type="dcterms:W3CDTF">2022-12-22T18:59:00Z</dcterms:modified>
</cp:coreProperties>
</file>