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A1D4B" w:rsidRDefault="00F461E9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bookmarkStart w:id="0" w:name="_GoBack"/>
      <w:bookmarkEnd w:id="0"/>
      <w:r>
        <w:rPr>
          <w:rFonts w:ascii="Arial" w:hAnsi="Arial"/>
          <w:b/>
          <w:bCs/>
        </w:rPr>
        <w:t>1</w:t>
      </w:r>
      <w:r w:rsidR="00FA1D4B">
        <w:rPr>
          <w:rFonts w:ascii="Arial" w:hAnsi="Arial"/>
          <w:b/>
          <w:bCs/>
        </w:rPr>
        <w:t>.0</w:t>
      </w:r>
      <w:r w:rsidR="00FA1D4B">
        <w:rPr>
          <w:rFonts w:ascii="Arial" w:hAnsi="Arial"/>
          <w:b/>
          <w:bCs/>
        </w:rPr>
        <w:tab/>
        <w:t>Purpose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  <w:t xml:space="preserve">The purpose of this procedure is to detail </w:t>
      </w:r>
      <w:r w:rsidR="00D817E3">
        <w:rPr>
          <w:rFonts w:ascii="Arial" w:hAnsi="Arial"/>
          <w:sz w:val="16"/>
          <w:szCs w:val="16"/>
        </w:rPr>
        <w:t xml:space="preserve">the steps for testing water for </w:t>
      </w:r>
      <w:r w:rsidR="007C0137">
        <w:rPr>
          <w:rFonts w:ascii="Arial" w:hAnsi="Arial"/>
          <w:sz w:val="16"/>
          <w:szCs w:val="16"/>
        </w:rPr>
        <w:t>fluoride</w:t>
      </w:r>
      <w:r>
        <w:rPr>
          <w:rFonts w:ascii="Arial" w:hAnsi="Arial"/>
          <w:sz w:val="16"/>
          <w:szCs w:val="16"/>
        </w:rPr>
        <w:t>.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2.0</w:t>
      </w:r>
      <w:r>
        <w:rPr>
          <w:rFonts w:ascii="Arial" w:hAnsi="Arial"/>
          <w:b/>
          <w:bCs/>
        </w:rPr>
        <w:tab/>
        <w:t>Background</w:t>
      </w:r>
      <w:r w:rsidR="001E744E">
        <w:rPr>
          <w:rFonts w:ascii="Arial" w:hAnsi="Arial"/>
          <w:b/>
          <w:bCs/>
        </w:rPr>
        <w:t xml:space="preserve"> – N/A</w:t>
      </w:r>
    </w:p>
    <w:p w:rsidR="00FA1D4B" w:rsidRDefault="00FA1D4B" w:rsidP="001E744E">
      <w:pPr>
        <w:pStyle w:val="BodyText"/>
        <w:spacing w:after="57" w:line="100" w:lineRule="atLeast"/>
        <w:jc w:val="both"/>
        <w:rPr>
          <w:rFonts w:ascii="Arial" w:hAnsi="Arial"/>
          <w:sz w:val="16"/>
          <w:szCs w:val="16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>3.0</w:t>
      </w:r>
      <w:r>
        <w:rPr>
          <w:rFonts w:ascii="Arial" w:hAnsi="Arial"/>
          <w:b/>
          <w:bCs/>
        </w:rPr>
        <w:tab/>
        <w:t>Procedure</w:t>
      </w: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B91CBA" w:rsidRDefault="00B91CBA" w:rsidP="00B91CBA">
      <w:pPr>
        <w:pStyle w:val="BodyText"/>
        <w:numPr>
          <w:ilvl w:val="0"/>
          <w:numId w:val="16"/>
        </w:numPr>
        <w:spacing w:after="57" w:line="100" w:lineRule="atLeas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Perform a fluoride test or take fluoride reading from the automated equipment.</w:t>
      </w:r>
    </w:p>
    <w:p w:rsidR="007C0137" w:rsidRPr="007C0137" w:rsidRDefault="00B91CBA" w:rsidP="00B91CBA">
      <w:pPr>
        <w:widowControl/>
        <w:suppressAutoHyphens w:val="0"/>
        <w:ind w:firstLine="34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a.</w:t>
      </w:r>
      <w:r>
        <w:rPr>
          <w:rFonts w:ascii="Arial" w:hAnsi="Arial"/>
          <w:sz w:val="16"/>
          <w:szCs w:val="16"/>
        </w:rPr>
        <w:tab/>
      </w:r>
      <w:r w:rsidR="007C0137" w:rsidRPr="007C0137">
        <w:rPr>
          <w:rFonts w:ascii="Arial" w:hAnsi="Arial"/>
          <w:sz w:val="16"/>
          <w:szCs w:val="16"/>
        </w:rPr>
        <w:t>If below or equal to 1.5 mg/L</w:t>
      </w:r>
      <w:r>
        <w:rPr>
          <w:rFonts w:ascii="Arial" w:hAnsi="Arial"/>
          <w:sz w:val="16"/>
          <w:szCs w:val="16"/>
        </w:rPr>
        <w:t xml:space="preserve">, </w:t>
      </w:r>
      <w:r w:rsidR="007C0137" w:rsidRPr="007C0137">
        <w:rPr>
          <w:rFonts w:ascii="Arial" w:hAnsi="Arial"/>
          <w:sz w:val="16"/>
          <w:szCs w:val="16"/>
        </w:rPr>
        <w:t xml:space="preserve">go to step </w:t>
      </w:r>
      <w:r>
        <w:rPr>
          <w:rFonts w:ascii="Arial" w:hAnsi="Arial"/>
          <w:sz w:val="16"/>
          <w:szCs w:val="16"/>
        </w:rPr>
        <w:t>2</w:t>
      </w:r>
    </w:p>
    <w:p w:rsidR="007C0137" w:rsidRPr="007C0137" w:rsidRDefault="00B91CBA" w:rsidP="00B91CBA">
      <w:pPr>
        <w:widowControl/>
        <w:suppressAutoHyphens w:val="0"/>
        <w:ind w:firstLine="347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b.</w:t>
      </w:r>
      <w:r>
        <w:rPr>
          <w:rFonts w:ascii="Arial" w:hAnsi="Arial"/>
          <w:sz w:val="16"/>
          <w:szCs w:val="16"/>
        </w:rPr>
        <w:tab/>
      </w:r>
      <w:r w:rsidR="007C0137" w:rsidRPr="007C0137">
        <w:rPr>
          <w:rFonts w:ascii="Arial" w:hAnsi="Arial"/>
          <w:sz w:val="16"/>
          <w:szCs w:val="16"/>
        </w:rPr>
        <w:t>If above 1.5 mg/L</w:t>
      </w:r>
      <w:r>
        <w:rPr>
          <w:rFonts w:ascii="Arial" w:hAnsi="Arial"/>
          <w:sz w:val="16"/>
          <w:szCs w:val="16"/>
        </w:rPr>
        <w:t xml:space="preserve">, </w:t>
      </w:r>
      <w:r w:rsidR="007C0137" w:rsidRPr="007C0137">
        <w:rPr>
          <w:rFonts w:ascii="Arial" w:hAnsi="Arial"/>
          <w:sz w:val="16"/>
          <w:szCs w:val="16"/>
        </w:rPr>
        <w:t xml:space="preserve">go to step </w:t>
      </w:r>
      <w:r>
        <w:rPr>
          <w:rFonts w:ascii="Arial" w:hAnsi="Arial"/>
          <w:sz w:val="16"/>
          <w:szCs w:val="16"/>
        </w:rPr>
        <w:t>3</w:t>
      </w:r>
    </w:p>
    <w:p w:rsidR="007C0137" w:rsidRPr="007C0137" w:rsidRDefault="007C0137" w:rsidP="007C0137">
      <w:pPr>
        <w:widowControl/>
        <w:suppressAutoHyphens w:val="0"/>
        <w:rPr>
          <w:rFonts w:ascii="Arial" w:hAnsi="Arial"/>
          <w:sz w:val="16"/>
          <w:szCs w:val="16"/>
        </w:rPr>
      </w:pPr>
    </w:p>
    <w:p w:rsidR="007C0137" w:rsidRPr="00B91CBA" w:rsidRDefault="007C0137" w:rsidP="007C0137">
      <w:pPr>
        <w:pStyle w:val="BodyText"/>
        <w:widowControl/>
        <w:numPr>
          <w:ilvl w:val="0"/>
          <w:numId w:val="16"/>
        </w:numPr>
        <w:suppressAutoHyphens w:val="0"/>
        <w:spacing w:after="57" w:line="100" w:lineRule="atLeast"/>
        <w:jc w:val="both"/>
        <w:rPr>
          <w:rFonts w:ascii="Arial" w:hAnsi="Arial"/>
          <w:sz w:val="16"/>
          <w:szCs w:val="16"/>
        </w:rPr>
      </w:pPr>
      <w:r w:rsidRPr="00B91CBA">
        <w:rPr>
          <w:rFonts w:ascii="Arial" w:hAnsi="Arial"/>
          <w:sz w:val="16"/>
          <w:szCs w:val="16"/>
        </w:rPr>
        <w:t>Fluoride is below or equal to 1.5 mg/L</w:t>
      </w:r>
      <w:r w:rsidR="00B91CBA">
        <w:rPr>
          <w:rFonts w:ascii="Arial" w:hAnsi="Arial"/>
          <w:sz w:val="16"/>
          <w:szCs w:val="16"/>
        </w:rPr>
        <w:t xml:space="preserve"> –</w:t>
      </w:r>
      <w:r w:rsidRPr="00B91CBA">
        <w:rPr>
          <w:rFonts w:ascii="Arial" w:hAnsi="Arial"/>
          <w:sz w:val="16"/>
          <w:szCs w:val="16"/>
        </w:rPr>
        <w:t xml:space="preserve"> adjust fluoride metering pump to operate at between 0.9 to 1.4 mg/L</w:t>
      </w:r>
      <w:r w:rsidR="00B91CBA">
        <w:rPr>
          <w:rFonts w:ascii="Arial" w:hAnsi="Arial"/>
          <w:sz w:val="16"/>
          <w:szCs w:val="16"/>
        </w:rPr>
        <w:t xml:space="preserve"> and resume normal operation.</w:t>
      </w:r>
    </w:p>
    <w:p w:rsidR="007C0137" w:rsidRPr="007C0137" w:rsidRDefault="007C0137" w:rsidP="007C0137">
      <w:pPr>
        <w:widowControl/>
        <w:suppressAutoHyphens w:val="0"/>
        <w:rPr>
          <w:rFonts w:ascii="Arial" w:hAnsi="Arial"/>
          <w:sz w:val="16"/>
          <w:szCs w:val="16"/>
        </w:rPr>
      </w:pPr>
    </w:p>
    <w:p w:rsidR="007C0137" w:rsidRPr="007C0137" w:rsidRDefault="007C0137" w:rsidP="00B91CBA">
      <w:pPr>
        <w:pStyle w:val="BodyText"/>
        <w:numPr>
          <w:ilvl w:val="0"/>
          <w:numId w:val="16"/>
        </w:numPr>
        <w:spacing w:after="57" w:line="100" w:lineRule="atLeast"/>
        <w:jc w:val="both"/>
        <w:rPr>
          <w:rFonts w:ascii="Arial" w:hAnsi="Arial"/>
          <w:sz w:val="16"/>
          <w:szCs w:val="16"/>
        </w:rPr>
      </w:pPr>
      <w:r w:rsidRPr="007C0137">
        <w:rPr>
          <w:rFonts w:ascii="Arial" w:hAnsi="Arial"/>
          <w:sz w:val="16"/>
          <w:szCs w:val="16"/>
        </w:rPr>
        <w:t>Do a fluoride test to confirm results:</w:t>
      </w:r>
    </w:p>
    <w:p w:rsidR="007C0137" w:rsidRPr="007C0137" w:rsidRDefault="00B91CBA" w:rsidP="00B91CBA">
      <w:pPr>
        <w:widowControl/>
        <w:suppressAutoHyphens w:val="0"/>
        <w:ind w:firstLine="347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a</w:t>
      </w:r>
      <w:proofErr w:type="gramEnd"/>
      <w:r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ab/>
      </w:r>
      <w:r w:rsidR="007C0137" w:rsidRPr="007C0137">
        <w:rPr>
          <w:rFonts w:ascii="Arial" w:hAnsi="Arial"/>
          <w:sz w:val="16"/>
          <w:szCs w:val="16"/>
        </w:rPr>
        <w:t xml:space="preserve"> if below or equal to 1.5 mg/L go to step </w:t>
      </w:r>
      <w:r>
        <w:rPr>
          <w:rFonts w:ascii="Arial" w:hAnsi="Arial"/>
          <w:sz w:val="16"/>
          <w:szCs w:val="16"/>
        </w:rPr>
        <w:t>4</w:t>
      </w:r>
    </w:p>
    <w:p w:rsidR="007C0137" w:rsidRDefault="00B91CBA" w:rsidP="00B91CBA">
      <w:pPr>
        <w:widowControl/>
        <w:suppressAutoHyphens w:val="0"/>
        <w:ind w:firstLine="347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b</w:t>
      </w:r>
      <w:proofErr w:type="gramEnd"/>
      <w:r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ab/>
      </w:r>
      <w:r w:rsidR="007C0137" w:rsidRPr="007C0137">
        <w:rPr>
          <w:rFonts w:ascii="Arial" w:hAnsi="Arial"/>
          <w:sz w:val="16"/>
          <w:szCs w:val="16"/>
        </w:rPr>
        <w:t xml:space="preserve"> if above 1.5 mg/L go to step </w:t>
      </w:r>
      <w:r>
        <w:rPr>
          <w:rFonts w:ascii="Arial" w:hAnsi="Arial"/>
          <w:sz w:val="16"/>
          <w:szCs w:val="16"/>
        </w:rPr>
        <w:t>5</w:t>
      </w:r>
    </w:p>
    <w:p w:rsidR="00B91CBA" w:rsidRPr="007C0137" w:rsidRDefault="00B91CBA" w:rsidP="00B91CBA">
      <w:pPr>
        <w:widowControl/>
        <w:suppressAutoHyphens w:val="0"/>
        <w:ind w:firstLine="347"/>
        <w:rPr>
          <w:rFonts w:ascii="Arial" w:hAnsi="Arial"/>
          <w:sz w:val="16"/>
          <w:szCs w:val="16"/>
        </w:rPr>
      </w:pPr>
    </w:p>
    <w:p w:rsidR="007C0137" w:rsidRPr="007C0137" w:rsidRDefault="007C0137" w:rsidP="00B91CBA">
      <w:pPr>
        <w:pStyle w:val="BodyText"/>
        <w:numPr>
          <w:ilvl w:val="0"/>
          <w:numId w:val="16"/>
        </w:numPr>
        <w:spacing w:after="57" w:line="100" w:lineRule="atLeast"/>
        <w:jc w:val="both"/>
        <w:rPr>
          <w:rFonts w:ascii="Arial" w:hAnsi="Arial"/>
          <w:sz w:val="16"/>
          <w:szCs w:val="16"/>
        </w:rPr>
      </w:pPr>
      <w:r w:rsidRPr="007C0137">
        <w:rPr>
          <w:rFonts w:ascii="Arial" w:hAnsi="Arial"/>
          <w:sz w:val="16"/>
          <w:szCs w:val="16"/>
        </w:rPr>
        <w:t>Repeat fluoride test again:</w:t>
      </w:r>
    </w:p>
    <w:p w:rsidR="007C0137" w:rsidRPr="007C0137" w:rsidRDefault="00B91CBA" w:rsidP="00B91CBA">
      <w:pPr>
        <w:widowControl/>
        <w:suppressAutoHyphens w:val="0"/>
        <w:ind w:firstLine="347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a</w:t>
      </w:r>
      <w:proofErr w:type="gramEnd"/>
      <w:r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ab/>
      </w:r>
      <w:r w:rsidR="007C0137" w:rsidRPr="007C0137">
        <w:rPr>
          <w:rFonts w:ascii="Arial" w:hAnsi="Arial"/>
          <w:sz w:val="16"/>
          <w:szCs w:val="16"/>
        </w:rPr>
        <w:t xml:space="preserve">if below or equal to 1.5 mg/L go to step </w:t>
      </w:r>
      <w:r>
        <w:rPr>
          <w:rFonts w:ascii="Arial" w:hAnsi="Arial"/>
          <w:sz w:val="16"/>
          <w:szCs w:val="16"/>
        </w:rPr>
        <w:t>2</w:t>
      </w:r>
    </w:p>
    <w:p w:rsidR="007C0137" w:rsidRPr="007C0137" w:rsidRDefault="00B91CBA" w:rsidP="00B91CBA">
      <w:pPr>
        <w:widowControl/>
        <w:suppressAutoHyphens w:val="0"/>
        <w:ind w:firstLine="347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b</w:t>
      </w:r>
      <w:proofErr w:type="gramEnd"/>
      <w:r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ab/>
      </w:r>
      <w:r w:rsidR="007C0137" w:rsidRPr="007C0137">
        <w:rPr>
          <w:rFonts w:ascii="Arial" w:hAnsi="Arial"/>
          <w:sz w:val="16"/>
          <w:szCs w:val="16"/>
        </w:rPr>
        <w:t xml:space="preserve">if above 1.5 mg/L go to step </w:t>
      </w:r>
      <w:r>
        <w:rPr>
          <w:rFonts w:ascii="Arial" w:hAnsi="Arial"/>
          <w:sz w:val="16"/>
          <w:szCs w:val="16"/>
        </w:rPr>
        <w:t>5</w:t>
      </w:r>
    </w:p>
    <w:p w:rsidR="007C0137" w:rsidRPr="007C0137" w:rsidRDefault="007C0137" w:rsidP="007C0137">
      <w:pPr>
        <w:widowControl/>
        <w:suppressAutoHyphens w:val="0"/>
        <w:rPr>
          <w:rFonts w:ascii="Arial" w:hAnsi="Arial"/>
          <w:sz w:val="16"/>
          <w:szCs w:val="16"/>
        </w:rPr>
      </w:pPr>
      <w:r w:rsidRPr="007C0137">
        <w:rPr>
          <w:rFonts w:ascii="Arial" w:hAnsi="Arial"/>
          <w:sz w:val="16"/>
          <w:szCs w:val="16"/>
        </w:rPr>
        <w:t xml:space="preserve">Note: Must have 2 consecutive below or equal to 1.5 mg/L test results to return to step </w:t>
      </w:r>
      <w:r w:rsidR="00B91CBA">
        <w:rPr>
          <w:rFonts w:ascii="Arial" w:hAnsi="Arial"/>
          <w:sz w:val="16"/>
          <w:szCs w:val="16"/>
        </w:rPr>
        <w:t>2</w:t>
      </w:r>
    </w:p>
    <w:p w:rsidR="007C0137" w:rsidRPr="007C0137" w:rsidRDefault="007C0137" w:rsidP="007C0137">
      <w:pPr>
        <w:widowControl/>
        <w:suppressAutoHyphens w:val="0"/>
        <w:rPr>
          <w:rFonts w:ascii="Arial" w:hAnsi="Arial"/>
          <w:sz w:val="16"/>
          <w:szCs w:val="16"/>
        </w:rPr>
      </w:pPr>
    </w:p>
    <w:p w:rsidR="007C0137" w:rsidRPr="007C0137" w:rsidRDefault="007C0137" w:rsidP="00B91CBA">
      <w:pPr>
        <w:pStyle w:val="BodyText"/>
        <w:numPr>
          <w:ilvl w:val="0"/>
          <w:numId w:val="16"/>
        </w:numPr>
        <w:spacing w:after="57" w:line="100" w:lineRule="atLeast"/>
        <w:jc w:val="both"/>
        <w:rPr>
          <w:rFonts w:ascii="Arial" w:hAnsi="Arial"/>
          <w:sz w:val="16"/>
          <w:szCs w:val="16"/>
        </w:rPr>
      </w:pPr>
      <w:r w:rsidRPr="007C0137">
        <w:rPr>
          <w:rFonts w:ascii="Arial" w:hAnsi="Arial"/>
          <w:sz w:val="16"/>
          <w:szCs w:val="16"/>
        </w:rPr>
        <w:t>Fluoride at above 1.5 mg/L:</w:t>
      </w:r>
    </w:p>
    <w:p w:rsidR="007C0137" w:rsidRPr="007C0137" w:rsidRDefault="00B91CBA" w:rsidP="00B91CBA">
      <w:pPr>
        <w:widowControl/>
        <w:suppressAutoHyphens w:val="0"/>
        <w:ind w:firstLine="347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a</w:t>
      </w:r>
      <w:proofErr w:type="gramEnd"/>
      <w:r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ab/>
      </w:r>
      <w:r w:rsidR="007C0137" w:rsidRPr="007C0137">
        <w:rPr>
          <w:rFonts w:ascii="Arial" w:hAnsi="Arial"/>
          <w:sz w:val="16"/>
          <w:szCs w:val="16"/>
        </w:rPr>
        <w:t>advise supervisor who will contact</w:t>
      </w:r>
      <w:r>
        <w:rPr>
          <w:rFonts w:ascii="Arial" w:hAnsi="Arial"/>
          <w:sz w:val="16"/>
          <w:szCs w:val="16"/>
        </w:rPr>
        <w:t xml:space="preserve"> appropriate personnel</w:t>
      </w:r>
    </w:p>
    <w:p w:rsidR="007C0137" w:rsidRPr="007C0137" w:rsidRDefault="00B91CBA" w:rsidP="00B91CBA">
      <w:pPr>
        <w:widowControl/>
        <w:suppressAutoHyphens w:val="0"/>
        <w:ind w:firstLine="347"/>
        <w:rPr>
          <w:rFonts w:ascii="Arial" w:hAnsi="Arial"/>
          <w:sz w:val="16"/>
          <w:szCs w:val="16"/>
        </w:rPr>
      </w:pPr>
      <w:proofErr w:type="gramStart"/>
      <w:r>
        <w:rPr>
          <w:rFonts w:ascii="Arial" w:hAnsi="Arial"/>
          <w:sz w:val="16"/>
          <w:szCs w:val="16"/>
        </w:rPr>
        <w:t>b</w:t>
      </w:r>
      <w:proofErr w:type="gramEnd"/>
      <w:r>
        <w:rPr>
          <w:rFonts w:ascii="Arial" w:hAnsi="Arial"/>
          <w:sz w:val="16"/>
          <w:szCs w:val="16"/>
        </w:rPr>
        <w:t>.</w:t>
      </w:r>
      <w:r>
        <w:rPr>
          <w:rFonts w:ascii="Arial" w:hAnsi="Arial"/>
          <w:sz w:val="16"/>
          <w:szCs w:val="16"/>
        </w:rPr>
        <w:tab/>
      </w:r>
      <w:r w:rsidR="007C0137" w:rsidRPr="007C0137">
        <w:rPr>
          <w:rFonts w:ascii="Arial" w:hAnsi="Arial"/>
          <w:sz w:val="16"/>
          <w:szCs w:val="16"/>
        </w:rPr>
        <w:t>adjust fluoride metering pump to operate at between 0.9 to 1.4 mg/L</w:t>
      </w:r>
    </w:p>
    <w:p w:rsidR="00D57215" w:rsidRPr="001A3051" w:rsidRDefault="00D57215" w:rsidP="00D817E3">
      <w:pPr>
        <w:widowControl/>
        <w:suppressAutoHyphens w:val="0"/>
        <w:rPr>
          <w:rFonts w:ascii="Arial" w:hAnsi="Arial"/>
          <w:sz w:val="16"/>
          <w:szCs w:val="16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1A3051" w:rsidRDefault="001A3051" w:rsidP="001A3051">
      <w:pPr>
        <w:pStyle w:val="BodyText"/>
        <w:spacing w:after="57" w:line="100" w:lineRule="atLeast"/>
        <w:ind w:left="720"/>
        <w:jc w:val="both"/>
        <w:rPr>
          <w:rFonts w:ascii="Arial" w:hAnsi="Arial"/>
          <w:sz w:val="16"/>
          <w:szCs w:val="16"/>
        </w:rPr>
      </w:pPr>
    </w:p>
    <w:p w:rsidR="001A3051" w:rsidRDefault="001A3051" w:rsidP="001A3051">
      <w:pPr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1A3051" w:rsidRDefault="001A3051" w:rsidP="001A3051">
      <w:pPr>
        <w:pStyle w:val="BodyText"/>
        <w:spacing w:after="57" w:line="100" w:lineRule="atLeast"/>
        <w:ind w:left="709" w:hanging="13"/>
        <w:rPr>
          <w:rFonts w:ascii="Arial" w:hAnsi="Arial"/>
          <w:sz w:val="16"/>
          <w:szCs w:val="16"/>
        </w:rPr>
      </w:pPr>
    </w:p>
    <w:p w:rsidR="001A3051" w:rsidRDefault="00022D46" w:rsidP="001A3051">
      <w:pPr>
        <w:spacing w:line="360" w:lineRule="auto"/>
        <w:jc w:val="both"/>
      </w:pPr>
      <w:r>
        <w:pict>
          <v:line id="_x0000_s1069" style="position:absolute;left:0;text-align:left;flip:y;z-index:251687424" from="82.05pt,8.9pt" to="206.75pt,8.9pt" strokeweight=".19mm"/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71" type="#_x0000_t32" style="position:absolute;left:0;text-align:left;margin-left:410.55pt;margin-top:8.9pt;width:108.75pt;height:0;z-index:251689472" o:connectortype="straight"/>
        </w:pict>
      </w:r>
      <w:r>
        <w:pict>
          <v:line id="_x0000_s1070" style="position:absolute;left:0;text-align:left;z-index:251688448" from="250.1pt,9pt" to="386.6pt,9pt" strokeweight=".19mm"/>
        </w:pict>
      </w:r>
      <w:r w:rsidR="001A3051">
        <w:rPr>
          <w:rFonts w:ascii="Arial" w:hAnsi="Arial" w:cs="Arial"/>
          <w:sz w:val="16"/>
          <w:szCs w:val="16"/>
        </w:rPr>
        <w:t xml:space="preserve">Town Manager/Clerk:  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Signature:</w:t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</w:r>
      <w:r w:rsidR="001A3051">
        <w:rPr>
          <w:rFonts w:ascii="Arial" w:hAnsi="Arial" w:cs="Arial"/>
          <w:sz w:val="16"/>
          <w:szCs w:val="16"/>
        </w:rPr>
        <w:tab/>
        <w:t>Date:</w:t>
      </w: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1A3051" w:rsidRDefault="001A3051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1A3051" w:rsidRDefault="001A3051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1A3051" w:rsidRDefault="001A3051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1A3051" w:rsidRDefault="001A3051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D57215" w:rsidRPr="00D817E3" w:rsidRDefault="00D57215" w:rsidP="00D817E3">
      <w:pPr>
        <w:widowControl/>
        <w:suppressAutoHyphens w:val="0"/>
        <w:rPr>
          <w:rFonts w:ascii="Verdana" w:eastAsia="Times New Roman" w:hAnsi="Verdana"/>
          <w:color w:val="000000"/>
          <w:kern w:val="0"/>
          <w:sz w:val="20"/>
          <w:szCs w:val="20"/>
        </w:rPr>
      </w:pPr>
    </w:p>
    <w:p w:rsidR="00FA1D4B" w:rsidRDefault="00FA1D4B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B91CBA" w:rsidRDefault="00B91CBA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B91CBA" w:rsidRDefault="00B91CBA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B91CBA" w:rsidRDefault="00B91CBA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B91CBA" w:rsidRDefault="00B91CBA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B91CBA" w:rsidRDefault="00B91CBA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B91CBA" w:rsidRDefault="00B91CBA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D817E3" w:rsidRDefault="00D817E3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</w:p>
    <w:p w:rsidR="00D817E3" w:rsidRDefault="00022D46">
      <w:pPr>
        <w:pStyle w:val="BodyText"/>
        <w:spacing w:after="57" w:line="100" w:lineRule="atLeast"/>
        <w:ind w:hanging="13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_x0000_s1040" type="#_x0000_t109" style="position:absolute;left:0;text-align:left;margin-left:7.05pt;margin-top:6.6pt;width:138.75pt;height:66.75pt;z-index:251690496;v-text-anchor:middle">
            <v:textbox style="mso-next-textbox:#_x0000_s1040">
              <w:txbxContent>
                <w:p w:rsidR="00B91CBA" w:rsidRDefault="00B91CBA" w:rsidP="001A3051">
                  <w:pPr>
                    <w:jc w:val="center"/>
                  </w:pPr>
                  <w:r>
                    <w:t>Perform a Fluoride test</w:t>
                  </w:r>
                </w:p>
              </w:txbxContent>
            </v:textbox>
          </v:shape>
        </w:pict>
      </w:r>
    </w:p>
    <w:p w:rsidR="00FA1D4B" w:rsidRDefault="00022D46" w:rsidP="001A3051">
      <w:pPr>
        <w:pStyle w:val="BodyText"/>
        <w:spacing w:after="57" w:line="100" w:lineRule="atLeast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noProof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5" type="#_x0000_t202" style="position:absolute;left:0;text-align:left;margin-left:145.8pt;margin-top:102.4pt;width:38.25pt;height:19.5pt;z-index:251695616" stroked="f" strokeweight="0">
            <v:fill opacity="0"/>
            <v:textbox style="mso-next-textbox:#_x0000_s1045">
              <w:txbxContent>
                <w:p w:rsidR="00B91CBA" w:rsidRDefault="00B91CBA">
                  <w:r>
                    <w:t>Yes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3" type="#_x0000_t32" style="position:absolute;left:0;text-align:left;margin-left:145.8pt;margin-top:121.9pt;width:46.5pt;height:0;z-index:251693568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7" type="#_x0000_t109" style="position:absolute;left:0;text-align:left;margin-left:7.05pt;margin-top:397.3pt;width:138.75pt;height:83.65pt;z-index:251715072;v-text-anchor:middle">
            <v:textbox style="mso-next-textbox:#_x0000_s1067">
              <w:txbxContent>
                <w:p w:rsidR="00B91CBA" w:rsidRDefault="00B91CBA" w:rsidP="00EB50FB">
                  <w:r>
                    <w:t xml:space="preserve">Advise Supervisor - </w:t>
                  </w:r>
                </w:p>
                <w:p w:rsidR="00B91CBA" w:rsidRDefault="00B91CBA" w:rsidP="00EB50FB">
                  <w:r>
                    <w:t>Adjust fluoride metering pump to operate at between 0.9 to 1.4 mg/L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3" type="#_x0000_t32" style="position:absolute;left:0;text-align:left;margin-left:145.8pt;margin-top:323.1pt;width:46.5pt;height:0;z-index:251702784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6" type="#_x0000_t32" style="position:absolute;left:0;text-align:left;margin-left:376.8pt;margin-top:221.5pt;width:0;height:3in;z-index:251714048" o:connectortype="straight"/>
        </w:pict>
      </w:r>
      <w:r>
        <w:rPr>
          <w:rFonts w:ascii="Arial" w:hAnsi="Arial"/>
          <w:noProof/>
          <w:sz w:val="16"/>
          <w:szCs w:val="16"/>
        </w:rPr>
        <w:pict>
          <v:shape id="_x0000_s1065" type="#_x0000_t32" style="position:absolute;left:0;text-align:left;margin-left:331.05pt;margin-top:221.5pt;width:45.75pt;height:0;z-index:251713024" o:connectortype="straight"/>
        </w:pict>
      </w:r>
      <w:r>
        <w:rPr>
          <w:rFonts w:ascii="Arial" w:hAnsi="Arial"/>
          <w:noProof/>
          <w:sz w:val="16"/>
          <w:szCs w:val="16"/>
        </w:rPr>
        <w:pict>
          <v:shape id="_x0000_s1063" type="#_x0000_t202" style="position:absolute;left:0;text-align:left;margin-left:338.55pt;margin-top:191.8pt;width:38.25pt;height:19.5pt;z-index:251712000" stroked="f" strokeweight="0">
            <v:textbox style="mso-next-textbox:#_x0000_s1063">
              <w:txbxContent>
                <w:p w:rsidR="00B91CBA" w:rsidRDefault="00B91CBA" w:rsidP="00BA5ED4">
                  <w:r>
                    <w:t>No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2" type="#_x0000_t202" style="position:absolute;left:0;text-align:left;margin-left:267.5pt;margin-top:160.3pt;width:38.25pt;height:19.5pt;z-index:251710976" stroked="f" strokeweight="0">
            <v:textbox style="mso-next-textbox:#_x0000_s1062">
              <w:txbxContent>
                <w:p w:rsidR="00B91CBA" w:rsidRDefault="00B91CBA" w:rsidP="00BA5ED4">
                  <w:r>
                    <w:t>Yes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1" type="#_x0000_t32" style="position:absolute;left:0;text-align:left;margin-left:262pt;margin-top:150.55pt;width:.05pt;height:25.65pt;flip:y;z-index:251709952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60" type="#_x0000_t32" style="position:absolute;left:0;text-align:left;margin-left:145.8pt;margin-top:437.5pt;width:231pt;height:0;flip:x;z-index:251708928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9" type="#_x0000_t32" style="position:absolute;left:0;text-align:left;margin-left:262pt;margin-top:266.45pt;width:0;height:19.65pt;flip:y;z-index:251707904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type id="_x0000_t110" coordsize="21600,21600" o:spt="110" path="m10800,l,10800,10800,21600,21600,10800xe">
            <v:stroke joinstyle="miter"/>
            <v:path gradientshapeok="t" o:connecttype="rect" textboxrect="5400,5400,16200,16200"/>
          </v:shapetype>
          <v:shape id="_x0000_s1057" type="#_x0000_t110" style="position:absolute;left:0;text-align:left;margin-left:192.3pt;margin-top:176.2pt;width:138.75pt;height:90.25pt;z-index:251706880">
            <v:textbox style="mso-next-textbox:#_x0000_s1057">
              <w:txbxContent>
                <w:p w:rsidR="00B91CBA" w:rsidRDefault="00B91CBA" w:rsidP="001A3051">
                  <w:pPr>
                    <w:jc w:val="center"/>
                  </w:pPr>
                  <w:r>
                    <w:t>Is fluoride &lt;= 1.5 mg/L?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6" type="#_x0000_t202" style="position:absolute;left:0;text-align:left;margin-left:27.4pt;margin-top:368.7pt;width:38.25pt;height:19.5pt;z-index:251705856" stroked="f" strokeweight="0">
            <v:textbox style="mso-next-textbox:#_x0000_s1056">
              <w:txbxContent>
                <w:p w:rsidR="00B91CBA" w:rsidRDefault="00B91CBA" w:rsidP="00D57215">
                  <w:r>
                    <w:t>No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5" type="#_x0000_t32" style="position:absolute;left:0;text-align:left;margin-left:76.05pt;margin-top:368.7pt;width:.05pt;height:28.6pt;z-index:251704832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4" type="#_x0000_t202" style="position:absolute;left:0;text-align:left;margin-left:145.8pt;margin-top:292.45pt;width:38.25pt;height:19.5pt;z-index:251703808" stroked="f" strokeweight="0">
            <v:textbox style="mso-next-textbox:#_x0000_s1054">
              <w:txbxContent>
                <w:p w:rsidR="00B91CBA" w:rsidRDefault="00B91CBA" w:rsidP="00D57215">
                  <w:r>
                    <w:t>Yes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2" type="#_x0000_t109" style="position:absolute;left:0;text-align:left;margin-left:192.3pt;margin-top:286.1pt;width:138.75pt;height:66.75pt;z-index:251701760;v-text-anchor:middle">
            <v:textbox style="mso-next-textbox:#_x0000_s1052">
              <w:txbxContent>
                <w:p w:rsidR="00B91CBA" w:rsidRDefault="00B91CBA" w:rsidP="001A3051">
                  <w:pPr>
                    <w:jc w:val="center"/>
                  </w:pPr>
                  <w:r>
                    <w:t>Perform a Fluoride test to confirm result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1" type="#_x0000_t32" style="position:absolute;left:0;text-align:left;margin-left:76.05pt;margin-top:256.5pt;width:0;height:20.85pt;z-index:251700736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50" type="#_x0000_t110" style="position:absolute;left:0;text-align:left;margin-left:7.05pt;margin-top:277.35pt;width:138.75pt;height:91.35pt;z-index:251699712">
            <v:textbox style="mso-next-textbox:#_x0000_s1050">
              <w:txbxContent>
                <w:p w:rsidR="00B91CBA" w:rsidRDefault="00B91CBA" w:rsidP="001A3051">
                  <w:pPr>
                    <w:jc w:val="center"/>
                  </w:pPr>
                  <w:r>
                    <w:t>Is fluoride &lt;= 1.5 mg/L?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9" type="#_x0000_t109" style="position:absolute;left:0;text-align:left;margin-left:7.05pt;margin-top:189.75pt;width:138.75pt;height:66.75pt;z-index:251698688;v-text-anchor:middle">
            <v:textbox style="mso-next-textbox:#_x0000_s1049">
              <w:txbxContent>
                <w:p w:rsidR="00B91CBA" w:rsidRDefault="00B91CBA" w:rsidP="001A3051">
                  <w:pPr>
                    <w:jc w:val="center"/>
                  </w:pPr>
                  <w:r>
                    <w:t>Perform a Fluoride test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8" type="#_x0000_t202" style="position:absolute;left:0;text-align:left;margin-left:27.4pt;margin-top:160.3pt;width:38.25pt;height:19.5pt;z-index:251697664" stroked="f" strokeweight="0">
            <v:textbox style="mso-next-textbox:#_x0000_s1048">
              <w:txbxContent>
                <w:p w:rsidR="00B91CBA" w:rsidRDefault="00B91CBA" w:rsidP="00D57215">
                  <w:r>
                    <w:t>No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6" type="#_x0000_t32" style="position:absolute;left:0;text-align:left;margin-left:76.05pt;margin-top:167.55pt;width:.05pt;height:22.2pt;z-index:251696640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4" type="#_x0000_t109" style="position:absolute;left:0;text-align:left;margin-left:192.3pt;margin-top:88.3pt;width:146.25pt;height:62.25pt;z-index:251694592;v-text-anchor:middle">
            <v:textbox style="mso-next-textbox:#_x0000_s1044">
              <w:txbxContent>
                <w:p w:rsidR="00B91CBA" w:rsidRDefault="00B91CBA" w:rsidP="001A3051">
                  <w:pPr>
                    <w:jc w:val="center"/>
                  </w:pPr>
                  <w:r>
                    <w:t xml:space="preserve">Adjust fluoride pump to operate at between 0.9 to 1.4 mg/L - </w:t>
                  </w:r>
                </w:p>
                <w:p w:rsidR="00B91CBA" w:rsidRDefault="00B91CBA" w:rsidP="001A3051">
                  <w:pPr>
                    <w:jc w:val="center"/>
                  </w:pPr>
                  <w:r>
                    <w:t>Resume normal operation</w:t>
                  </w:r>
                </w:p>
              </w:txbxContent>
            </v:textbox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2" type="#_x0000_t32" style="position:absolute;left:0;text-align:left;margin-left:76.05pt;margin-top:61.3pt;width:0;height:15.75pt;z-index:251692544" o:connectortype="straight">
            <v:stroke endarrow="block"/>
          </v:shape>
        </w:pict>
      </w:r>
      <w:r>
        <w:rPr>
          <w:rFonts w:ascii="Arial" w:hAnsi="Arial"/>
          <w:noProof/>
          <w:sz w:val="16"/>
          <w:szCs w:val="16"/>
        </w:rPr>
        <w:pict>
          <v:shape id="_x0000_s1041" type="#_x0000_t110" style="position:absolute;left:0;text-align:left;margin-left:7.05pt;margin-top:77.2pt;width:138.75pt;height:90.35pt;z-index:251691520;mso-position-vertical:absolute;v-text-anchor:middle">
            <v:textbox style="mso-next-textbox:#_x0000_s1041">
              <w:txbxContent>
                <w:p w:rsidR="00B91CBA" w:rsidRDefault="00B91CBA" w:rsidP="001A3051">
                  <w:pPr>
                    <w:jc w:val="center"/>
                  </w:pPr>
                  <w:r>
                    <w:t>Is fluoride &lt;= 1.5 mg/L?</w:t>
                  </w:r>
                </w:p>
              </w:txbxContent>
            </v:textbox>
          </v:shape>
        </w:pict>
      </w:r>
    </w:p>
    <w:sectPr w:rsidR="00FA1D4B" w:rsidSect="00E928BA">
      <w:headerReference w:type="default" r:id="rId8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2D46" w:rsidRDefault="00022D46" w:rsidP="00F461E9">
      <w:r>
        <w:separator/>
      </w:r>
    </w:p>
  </w:endnote>
  <w:endnote w:type="continuationSeparator" w:id="0">
    <w:p w:rsidR="00022D46" w:rsidRDefault="00022D46" w:rsidP="00F461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2D46" w:rsidRDefault="00022D46" w:rsidP="00F461E9">
      <w:r>
        <w:separator/>
      </w:r>
    </w:p>
  </w:footnote>
  <w:footnote w:type="continuationSeparator" w:id="0">
    <w:p w:rsidR="00022D46" w:rsidRDefault="00022D46" w:rsidP="00F461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1CBA" w:rsidRDefault="00B91CBA">
    <w:pPr>
      <w:pStyle w:val="Header"/>
    </w:pPr>
  </w:p>
  <w:tbl>
    <w:tblPr>
      <w:tblW w:w="0" w:type="auto"/>
      <w:tblInd w:w="474" w:type="dxa"/>
      <w:tblLayout w:type="fixed"/>
      <w:tblLook w:val="0000" w:firstRow="0" w:lastRow="0" w:firstColumn="0" w:lastColumn="0" w:noHBand="0" w:noVBand="0"/>
    </w:tblPr>
    <w:tblGrid>
      <w:gridCol w:w="7187"/>
      <w:gridCol w:w="1929"/>
    </w:tblGrid>
    <w:tr w:rsidR="00B91CBA" w:rsidTr="0054055F">
      <w:tc>
        <w:tcPr>
          <w:tcW w:w="7187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</w:tcPr>
        <w:p w:rsidR="00B91CBA" w:rsidRDefault="00B91CBA" w:rsidP="0054055F">
          <w:pPr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Town</w:t>
          </w:r>
          <w:r w:rsidR="00426D6B">
            <w:rPr>
              <w:rFonts w:ascii="Arial" w:hAnsi="Arial" w:cs="Arial"/>
            </w:rPr>
            <w:t>/LSD</w:t>
          </w:r>
          <w:r>
            <w:rPr>
              <w:rFonts w:ascii="Arial" w:hAnsi="Arial" w:cs="Arial"/>
            </w:rPr>
            <w:t xml:space="preserve"> of </w:t>
          </w:r>
        </w:p>
        <w:p w:rsidR="00B91CBA" w:rsidRDefault="00B91CBA" w:rsidP="0054055F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Maintenance Assurance Manual</w:t>
          </w:r>
        </w:p>
        <w:p w:rsidR="00B91CBA" w:rsidRDefault="00B91CBA" w:rsidP="001C752B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FLUORIDE TESTING PROCEDURE</w:t>
          </w:r>
        </w:p>
      </w:tc>
      <w:tc>
        <w:tcPr>
          <w:tcW w:w="192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:rsidR="00B91CBA" w:rsidRDefault="00B91CBA" w:rsidP="0054055F">
          <w:pPr>
            <w:snapToGrid w:val="0"/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Procedure No.: SOP4</w:t>
          </w:r>
        </w:p>
        <w:p w:rsidR="00B91CBA" w:rsidRDefault="00B91CBA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REV 0</w:t>
          </w:r>
        </w:p>
        <w:p w:rsidR="00B91CBA" w:rsidRDefault="00B91CBA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B91CBA" w:rsidRDefault="00B91CBA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 xml:space="preserve">Page                </w:t>
          </w:r>
          <w:r w:rsidR="004D7B92" w:rsidRPr="00F461E9">
            <w:rPr>
              <w:rFonts w:ascii="Arial" w:hAnsi="Arial" w:cs="Arial"/>
              <w:sz w:val="16"/>
              <w:szCs w:val="16"/>
            </w:rPr>
            <w:fldChar w:fldCharType="begin"/>
          </w:r>
          <w:r w:rsidRPr="00F461E9">
            <w:rPr>
              <w:rFonts w:ascii="Arial" w:hAnsi="Arial" w:cs="Arial"/>
              <w:sz w:val="16"/>
              <w:szCs w:val="16"/>
            </w:rPr>
            <w:instrText xml:space="preserve"> PAGE   \* MERGEFORMAT </w:instrText>
          </w:r>
          <w:r w:rsidR="004D7B92" w:rsidRPr="00F461E9">
            <w:rPr>
              <w:rFonts w:ascii="Arial" w:hAnsi="Arial" w:cs="Arial"/>
              <w:sz w:val="16"/>
              <w:szCs w:val="16"/>
            </w:rPr>
            <w:fldChar w:fldCharType="separate"/>
          </w:r>
          <w:r w:rsidR="00426D6B">
            <w:rPr>
              <w:rFonts w:ascii="Arial" w:hAnsi="Arial" w:cs="Arial"/>
              <w:noProof/>
              <w:sz w:val="16"/>
              <w:szCs w:val="16"/>
            </w:rPr>
            <w:t>1</w:t>
          </w:r>
          <w:r w:rsidR="004D7B92" w:rsidRPr="00F461E9">
            <w:rPr>
              <w:rFonts w:ascii="Arial" w:hAnsi="Arial" w:cs="Arial"/>
              <w:sz w:val="16"/>
              <w:szCs w:val="16"/>
            </w:rPr>
            <w:fldChar w:fldCharType="end"/>
          </w:r>
          <w:r>
            <w:rPr>
              <w:rFonts w:ascii="Arial" w:hAnsi="Arial" w:cs="Arial"/>
              <w:sz w:val="16"/>
              <w:szCs w:val="16"/>
            </w:rPr>
            <w:t xml:space="preserve"> of </w:t>
          </w:r>
          <w:fldSimple w:instr=" NUMPAGES   \* MERGEFORMAT ">
            <w:r w:rsidR="00426D6B" w:rsidRPr="00426D6B">
              <w:rPr>
                <w:rFonts w:ascii="Arial" w:hAnsi="Arial" w:cs="Arial"/>
                <w:noProof/>
                <w:sz w:val="16"/>
                <w:szCs w:val="16"/>
              </w:rPr>
              <w:t>2</w:t>
            </w:r>
          </w:fldSimple>
        </w:p>
        <w:p w:rsidR="00B91CBA" w:rsidRDefault="00B91CBA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  <w:p w:rsidR="00B91CBA" w:rsidRDefault="00B91CBA" w:rsidP="0054055F">
          <w:pPr>
            <w:jc w:val="both"/>
            <w:rPr>
              <w:rFonts w:ascii="Arial" w:hAnsi="Arial" w:cs="Arial"/>
              <w:sz w:val="16"/>
              <w:szCs w:val="16"/>
            </w:rPr>
          </w:pPr>
        </w:p>
      </w:tc>
    </w:tr>
  </w:tbl>
  <w:p w:rsidR="00B91CBA" w:rsidRDefault="00B91CBA">
    <w:pPr>
      <w:pStyle w:val="Header"/>
    </w:pPr>
  </w:p>
  <w:p w:rsidR="00B91CBA" w:rsidRDefault="00B91CB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3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7"/>
    <w:multiLevelType w:val="multilevel"/>
    <w:tmpl w:val="00000007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15952688"/>
    <w:multiLevelType w:val="multilevel"/>
    <w:tmpl w:val="0000000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32592ED2"/>
    <w:multiLevelType w:val="hybridMultilevel"/>
    <w:tmpl w:val="B05E912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E4927C6"/>
    <w:multiLevelType w:val="hybridMultilevel"/>
    <w:tmpl w:val="088C3B76"/>
    <w:lvl w:ilvl="0" w:tplc="F84E4E9C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67" w:hanging="360"/>
      </w:pPr>
    </w:lvl>
    <w:lvl w:ilvl="2" w:tplc="1009001B" w:tentative="1">
      <w:start w:val="1"/>
      <w:numFmt w:val="lowerRoman"/>
      <w:lvlText w:val="%3."/>
      <w:lvlJc w:val="right"/>
      <w:pPr>
        <w:ind w:left="1787" w:hanging="180"/>
      </w:pPr>
    </w:lvl>
    <w:lvl w:ilvl="3" w:tplc="1009000F" w:tentative="1">
      <w:start w:val="1"/>
      <w:numFmt w:val="decimal"/>
      <w:lvlText w:val="%4."/>
      <w:lvlJc w:val="left"/>
      <w:pPr>
        <w:ind w:left="2507" w:hanging="360"/>
      </w:pPr>
    </w:lvl>
    <w:lvl w:ilvl="4" w:tplc="10090019" w:tentative="1">
      <w:start w:val="1"/>
      <w:numFmt w:val="lowerLetter"/>
      <w:lvlText w:val="%5."/>
      <w:lvlJc w:val="left"/>
      <w:pPr>
        <w:ind w:left="3227" w:hanging="360"/>
      </w:pPr>
    </w:lvl>
    <w:lvl w:ilvl="5" w:tplc="1009001B" w:tentative="1">
      <w:start w:val="1"/>
      <w:numFmt w:val="lowerRoman"/>
      <w:lvlText w:val="%6."/>
      <w:lvlJc w:val="right"/>
      <w:pPr>
        <w:ind w:left="3947" w:hanging="180"/>
      </w:pPr>
    </w:lvl>
    <w:lvl w:ilvl="6" w:tplc="1009000F" w:tentative="1">
      <w:start w:val="1"/>
      <w:numFmt w:val="decimal"/>
      <w:lvlText w:val="%7."/>
      <w:lvlJc w:val="left"/>
      <w:pPr>
        <w:ind w:left="4667" w:hanging="360"/>
      </w:pPr>
    </w:lvl>
    <w:lvl w:ilvl="7" w:tplc="10090019" w:tentative="1">
      <w:start w:val="1"/>
      <w:numFmt w:val="lowerLetter"/>
      <w:lvlText w:val="%8."/>
      <w:lvlJc w:val="left"/>
      <w:pPr>
        <w:ind w:left="5387" w:hanging="360"/>
      </w:pPr>
    </w:lvl>
    <w:lvl w:ilvl="8" w:tplc="10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0">
    <w:nsid w:val="43497A2E"/>
    <w:multiLevelType w:val="hybridMultilevel"/>
    <w:tmpl w:val="3210F458"/>
    <w:lvl w:ilvl="0" w:tplc="5A14262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3B07F6"/>
    <w:multiLevelType w:val="hybridMultilevel"/>
    <w:tmpl w:val="453204E0"/>
    <w:lvl w:ilvl="0" w:tplc="10090001">
      <w:start w:val="1"/>
      <w:numFmt w:val="bullet"/>
      <w:lvlText w:val=""/>
      <w:lvlJc w:val="left"/>
      <w:pPr>
        <w:ind w:left="707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2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4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6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8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0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2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67" w:hanging="360"/>
      </w:pPr>
      <w:rPr>
        <w:rFonts w:ascii="Wingdings" w:hAnsi="Wingdings" w:hint="default"/>
      </w:rPr>
    </w:lvl>
  </w:abstractNum>
  <w:abstractNum w:abstractNumId="12">
    <w:nsid w:val="6A0756AD"/>
    <w:multiLevelType w:val="multilevel"/>
    <w:tmpl w:val="C8C25C52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789"/>
        </w:tabs>
        <w:ind w:left="1789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2149"/>
        </w:tabs>
        <w:ind w:left="2149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509"/>
        </w:tabs>
        <w:ind w:left="2509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869"/>
        </w:tabs>
        <w:ind w:left="2869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3229"/>
        </w:tabs>
        <w:ind w:left="3229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589"/>
        </w:tabs>
        <w:ind w:left="3589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949"/>
        </w:tabs>
        <w:ind w:left="3949" w:hanging="360"/>
      </w:pPr>
      <w:rPr>
        <w:rFonts w:ascii="Symbol" w:hAnsi="Symbol" w:cs="OpenSymbol"/>
      </w:rPr>
    </w:lvl>
  </w:abstractNum>
  <w:abstractNum w:abstractNumId="13">
    <w:nsid w:val="702935CC"/>
    <w:multiLevelType w:val="multilevel"/>
    <w:tmpl w:val="29888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4">
    <w:nsid w:val="79BC7677"/>
    <w:multiLevelType w:val="hybridMultilevel"/>
    <w:tmpl w:val="BE3224E2"/>
    <w:lvl w:ilvl="0" w:tplc="BB16EA9A">
      <w:start w:val="1"/>
      <w:numFmt w:val="decimal"/>
      <w:lvlText w:val="%1."/>
      <w:lvlJc w:val="left"/>
      <w:pPr>
        <w:ind w:left="347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67" w:hanging="360"/>
      </w:pPr>
    </w:lvl>
    <w:lvl w:ilvl="2" w:tplc="1009001B" w:tentative="1">
      <w:start w:val="1"/>
      <w:numFmt w:val="lowerRoman"/>
      <w:lvlText w:val="%3."/>
      <w:lvlJc w:val="right"/>
      <w:pPr>
        <w:ind w:left="1787" w:hanging="180"/>
      </w:pPr>
    </w:lvl>
    <w:lvl w:ilvl="3" w:tplc="1009000F" w:tentative="1">
      <w:start w:val="1"/>
      <w:numFmt w:val="decimal"/>
      <w:lvlText w:val="%4."/>
      <w:lvlJc w:val="left"/>
      <w:pPr>
        <w:ind w:left="2507" w:hanging="360"/>
      </w:pPr>
    </w:lvl>
    <w:lvl w:ilvl="4" w:tplc="10090019" w:tentative="1">
      <w:start w:val="1"/>
      <w:numFmt w:val="lowerLetter"/>
      <w:lvlText w:val="%5."/>
      <w:lvlJc w:val="left"/>
      <w:pPr>
        <w:ind w:left="3227" w:hanging="360"/>
      </w:pPr>
    </w:lvl>
    <w:lvl w:ilvl="5" w:tplc="1009001B" w:tentative="1">
      <w:start w:val="1"/>
      <w:numFmt w:val="lowerRoman"/>
      <w:lvlText w:val="%6."/>
      <w:lvlJc w:val="right"/>
      <w:pPr>
        <w:ind w:left="3947" w:hanging="180"/>
      </w:pPr>
    </w:lvl>
    <w:lvl w:ilvl="6" w:tplc="1009000F" w:tentative="1">
      <w:start w:val="1"/>
      <w:numFmt w:val="decimal"/>
      <w:lvlText w:val="%7."/>
      <w:lvlJc w:val="left"/>
      <w:pPr>
        <w:ind w:left="4667" w:hanging="360"/>
      </w:pPr>
    </w:lvl>
    <w:lvl w:ilvl="7" w:tplc="10090019" w:tentative="1">
      <w:start w:val="1"/>
      <w:numFmt w:val="lowerLetter"/>
      <w:lvlText w:val="%8."/>
      <w:lvlJc w:val="left"/>
      <w:pPr>
        <w:ind w:left="5387" w:hanging="360"/>
      </w:pPr>
    </w:lvl>
    <w:lvl w:ilvl="8" w:tplc="1009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15">
    <w:nsid w:val="7A642541"/>
    <w:multiLevelType w:val="multilevel"/>
    <w:tmpl w:val="E820C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11"/>
  </w:num>
  <w:num w:numId="9">
    <w:abstractNumId w:val="8"/>
  </w:num>
  <w:num w:numId="10">
    <w:abstractNumId w:val="7"/>
  </w:num>
  <w:num w:numId="11">
    <w:abstractNumId w:val="15"/>
  </w:num>
  <w:num w:numId="12">
    <w:abstractNumId w:val="12"/>
  </w:num>
  <w:num w:numId="13">
    <w:abstractNumId w:val="13"/>
  </w:num>
  <w:num w:numId="14">
    <w:abstractNumId w:val="10"/>
  </w:num>
  <w:num w:numId="15">
    <w:abstractNumId w:val="14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4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Normal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FA1D4B"/>
    <w:rsid w:val="00022CB0"/>
    <w:rsid w:val="00022D46"/>
    <w:rsid w:val="000254D5"/>
    <w:rsid w:val="001130FF"/>
    <w:rsid w:val="001735C2"/>
    <w:rsid w:val="001A3051"/>
    <w:rsid w:val="001C752B"/>
    <w:rsid w:val="001E744E"/>
    <w:rsid w:val="002A7838"/>
    <w:rsid w:val="003171A3"/>
    <w:rsid w:val="00415876"/>
    <w:rsid w:val="00426D6B"/>
    <w:rsid w:val="00493E63"/>
    <w:rsid w:val="004D7B92"/>
    <w:rsid w:val="0054055F"/>
    <w:rsid w:val="0059302F"/>
    <w:rsid w:val="005E2262"/>
    <w:rsid w:val="007B1086"/>
    <w:rsid w:val="007C0137"/>
    <w:rsid w:val="008D299E"/>
    <w:rsid w:val="009660A8"/>
    <w:rsid w:val="00A925DE"/>
    <w:rsid w:val="00AA2B16"/>
    <w:rsid w:val="00AB1B3B"/>
    <w:rsid w:val="00AD6DC1"/>
    <w:rsid w:val="00B40574"/>
    <w:rsid w:val="00B61527"/>
    <w:rsid w:val="00B91CBA"/>
    <w:rsid w:val="00BA5ED4"/>
    <w:rsid w:val="00BF6297"/>
    <w:rsid w:val="00D00463"/>
    <w:rsid w:val="00D56D48"/>
    <w:rsid w:val="00D57215"/>
    <w:rsid w:val="00D817E3"/>
    <w:rsid w:val="00E03B1F"/>
    <w:rsid w:val="00E124DF"/>
    <w:rsid w:val="00E90635"/>
    <w:rsid w:val="00E928BA"/>
    <w:rsid w:val="00EB50FB"/>
    <w:rsid w:val="00EE4525"/>
    <w:rsid w:val="00F461E9"/>
    <w:rsid w:val="00FA1D4B"/>
    <w:rsid w:val="00FA68DD"/>
    <w:rsid w:val="00F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2"/>
    <o:shapelayout v:ext="edit">
      <o:idmap v:ext="edit" data="1"/>
      <o:rules v:ext="edit">
        <o:r id="V:Rule1" type="connector" idref="#_x0000_s1060"/>
        <o:r id="V:Rule2" type="connector" idref="#_x0000_s1043"/>
        <o:r id="V:Rule3" type="connector" idref="#_x0000_s1051"/>
        <o:r id="V:Rule4" type="connector" idref="#_x0000_s1046"/>
        <o:r id="V:Rule5" type="connector" idref="#_x0000_s1053"/>
        <o:r id="V:Rule6" type="connector" idref="#_x0000_s1055"/>
        <o:r id="V:Rule7" type="connector" idref="#_x0000_s1042"/>
        <o:r id="V:Rule8" type="connector" idref="#_x0000_s1059"/>
        <o:r id="V:Rule9" type="connector" idref="#_x0000_s1061"/>
        <o:r id="V:Rule10" type="connector" idref="#_x0000_s1071"/>
        <o:r id="V:Rule11" type="connector" idref="#_x0000_s1065"/>
        <o:r id="V:Rule12" type="connector" idref="#_x0000_s1066"/>
      </o:rules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28BA"/>
    <w:pPr>
      <w:widowControl w:val="0"/>
      <w:suppressAutoHyphens/>
    </w:pPr>
    <w:rPr>
      <w:rFonts w:eastAsia="Arial Unicode MS"/>
      <w:kern w:val="1"/>
      <w:sz w:val="24"/>
      <w:szCs w:val="24"/>
    </w:rPr>
  </w:style>
  <w:style w:type="paragraph" w:styleId="Heading1">
    <w:name w:val="heading 1"/>
    <w:basedOn w:val="Heading"/>
    <w:next w:val="BodyText"/>
    <w:qFormat/>
    <w:rsid w:val="00E928BA"/>
    <w:pPr>
      <w:tabs>
        <w:tab w:val="num" w:pos="432"/>
      </w:tabs>
      <w:ind w:left="432" w:hanging="432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umberingSymbols">
    <w:name w:val="Numbering Symbols"/>
    <w:rsid w:val="00E928BA"/>
  </w:style>
  <w:style w:type="character" w:customStyle="1" w:styleId="Bullets">
    <w:name w:val="Bullets"/>
    <w:rsid w:val="00E928BA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rsid w:val="00E928B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rsid w:val="00E928BA"/>
    <w:pPr>
      <w:spacing w:after="120"/>
    </w:pPr>
  </w:style>
  <w:style w:type="paragraph" w:styleId="List">
    <w:name w:val="List"/>
    <w:basedOn w:val="BodyText"/>
    <w:rsid w:val="00E928BA"/>
    <w:rPr>
      <w:rFonts w:cs="Tahoma"/>
    </w:rPr>
  </w:style>
  <w:style w:type="paragraph" w:styleId="Caption">
    <w:name w:val="caption"/>
    <w:basedOn w:val="Normal"/>
    <w:qFormat/>
    <w:rsid w:val="00E928BA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E928BA"/>
    <w:pPr>
      <w:suppressLineNumbers/>
    </w:pPr>
    <w:rPr>
      <w:rFonts w:cs="Tahoma"/>
    </w:rPr>
  </w:style>
  <w:style w:type="paragraph" w:customStyle="1" w:styleId="HorizontalLine">
    <w:name w:val="Horizontal Line"/>
    <w:basedOn w:val="Normal"/>
    <w:next w:val="BodyText"/>
    <w:rsid w:val="00E928B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TableContents">
    <w:name w:val="Table Contents"/>
    <w:basedOn w:val="Normal"/>
    <w:rsid w:val="00E928BA"/>
    <w:pPr>
      <w:suppressLineNumbers/>
    </w:pPr>
  </w:style>
  <w:style w:type="paragraph" w:customStyle="1" w:styleId="TableHeading">
    <w:name w:val="Table Heading"/>
    <w:basedOn w:val="TableContents"/>
    <w:rsid w:val="00E928BA"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461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61E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461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61E9"/>
    <w:rPr>
      <w:rFonts w:eastAsia="Arial Unicode MS"/>
      <w:kern w:val="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61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E9"/>
    <w:rPr>
      <w:rFonts w:ascii="Tahoma" w:eastAsia="Arial Unicode MS" w:hAnsi="Tahoma" w:cs="Tahoma"/>
      <w:kern w:val="1"/>
      <w:sz w:val="16"/>
      <w:szCs w:val="16"/>
    </w:rPr>
  </w:style>
  <w:style w:type="character" w:customStyle="1" w:styleId="apple-style-span">
    <w:name w:val="apple-style-span"/>
    <w:basedOn w:val="DefaultParagraphFont"/>
    <w:rsid w:val="00D817E3"/>
  </w:style>
  <w:style w:type="paragraph" w:styleId="ListParagraph">
    <w:name w:val="List Paragraph"/>
    <w:basedOn w:val="Normal"/>
    <w:uiPriority w:val="34"/>
    <w:qFormat/>
    <w:rsid w:val="00BA5E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9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26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8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3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0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6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89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1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6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1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7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22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79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8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4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2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0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02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7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 Sargent</dc:creator>
  <cp:lastModifiedBy>Andrews, Ruth S.</cp:lastModifiedBy>
  <cp:revision>12</cp:revision>
  <cp:lastPrinted>2011-01-21T12:34:00Z</cp:lastPrinted>
  <dcterms:created xsi:type="dcterms:W3CDTF">2010-03-15T16:58:00Z</dcterms:created>
  <dcterms:modified xsi:type="dcterms:W3CDTF">2016-01-15T17:39:00Z</dcterms:modified>
</cp:coreProperties>
</file>