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FCAE" w14:textId="77777777" w:rsidR="002F11C7" w:rsidRPr="001F51A8" w:rsidRDefault="002F11C7">
      <w:pPr>
        <w:pStyle w:val="BodyText"/>
        <w:spacing w:before="9"/>
        <w:rPr>
          <w:rFonts w:ascii="Calibri"/>
          <w:b/>
          <w:sz w:val="28"/>
          <w:lang w:val="fr-CA"/>
        </w:rPr>
      </w:pPr>
      <w:r w:rsidRPr="001F51A8">
        <w:rPr>
          <w:noProof/>
          <w:lang w:val="fr-CA"/>
        </w:rPr>
        <w:drawing>
          <wp:anchor distT="0" distB="0" distL="114300" distR="114300" simplePos="0" relativeHeight="251659264" behindDoc="0" locked="0" layoutInCell="1" allowOverlap="1" wp14:anchorId="0C062CC2" wp14:editId="0109512C">
            <wp:simplePos x="0" y="0"/>
            <wp:positionH relativeFrom="margin">
              <wp:posOffset>96355</wp:posOffset>
            </wp:positionH>
            <wp:positionV relativeFrom="paragraph">
              <wp:posOffset>-528320</wp:posOffset>
            </wp:positionV>
            <wp:extent cx="1173810" cy="683895"/>
            <wp:effectExtent l="0" t="0" r="762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3810" cy="683895"/>
                    </a:xfrm>
                    <a:prstGeom prst="rect">
                      <a:avLst/>
                    </a:prstGeom>
                  </pic:spPr>
                </pic:pic>
              </a:graphicData>
            </a:graphic>
            <wp14:sizeRelH relativeFrom="page">
              <wp14:pctWidth>0</wp14:pctWidth>
            </wp14:sizeRelH>
            <wp14:sizeRelV relativeFrom="page">
              <wp14:pctHeight>0</wp14:pctHeight>
            </wp14:sizeRelV>
          </wp:anchor>
        </w:drawing>
      </w:r>
    </w:p>
    <w:p w14:paraId="198E8FC2" w14:textId="77777777" w:rsidR="005C2044" w:rsidRPr="001F51A8" w:rsidRDefault="005C2044">
      <w:pPr>
        <w:pStyle w:val="BodyText"/>
        <w:spacing w:before="9"/>
        <w:rPr>
          <w:rFonts w:ascii="Calibri"/>
          <w:b/>
          <w:sz w:val="28"/>
          <w:lang w:val="fr-CA"/>
        </w:rPr>
      </w:pPr>
    </w:p>
    <w:p w14:paraId="0D2DB236" w14:textId="608DA5CC" w:rsidR="005C2044" w:rsidRPr="001F51A8" w:rsidRDefault="001F51A8">
      <w:pPr>
        <w:spacing w:before="92"/>
        <w:ind w:left="1121" w:right="985"/>
        <w:jc w:val="center"/>
        <w:rPr>
          <w:b/>
          <w:sz w:val="28"/>
          <w:lang w:val="fr-CA"/>
        </w:rPr>
      </w:pPr>
      <w:r w:rsidRPr="001F51A8">
        <w:rPr>
          <w:b/>
          <w:sz w:val="28"/>
          <w:lang w:val="fr-CA"/>
        </w:rPr>
        <w:t>Rapport final de l’Initiative sur l’inclusion sociale des aînés</w:t>
      </w:r>
    </w:p>
    <w:p w14:paraId="2D1A85F4" w14:textId="77777777" w:rsidR="005C2044" w:rsidRPr="001F51A8" w:rsidRDefault="005C2044">
      <w:pPr>
        <w:pStyle w:val="BodyText"/>
        <w:rPr>
          <w:b/>
          <w:sz w:val="20"/>
          <w:lang w:val="fr-CA"/>
        </w:rPr>
      </w:pPr>
    </w:p>
    <w:p w14:paraId="6D91AE4A" w14:textId="77777777" w:rsidR="005C2044" w:rsidRPr="001F51A8" w:rsidRDefault="005C2044">
      <w:pPr>
        <w:pStyle w:val="BodyText"/>
        <w:spacing w:before="1"/>
        <w:rPr>
          <w:b/>
          <w:sz w:val="17"/>
          <w:lang w:val="fr-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0"/>
      </w:tblGrid>
      <w:tr w:rsidR="005C2044" w:rsidRPr="001F51A8" w14:paraId="6C06C2D7" w14:textId="77777777" w:rsidTr="00942CA2">
        <w:trPr>
          <w:trHeight w:val="393"/>
        </w:trPr>
        <w:tc>
          <w:tcPr>
            <w:tcW w:w="10980" w:type="dxa"/>
            <w:tcBorders>
              <w:top w:val="nil"/>
              <w:left w:val="nil"/>
              <w:bottom w:val="nil"/>
              <w:right w:val="nil"/>
            </w:tcBorders>
            <w:shd w:val="clear" w:color="auto" w:fill="000000"/>
          </w:tcPr>
          <w:p w14:paraId="08D8461F" w14:textId="27511371" w:rsidR="005C2044" w:rsidRPr="001F51A8" w:rsidRDefault="00C3177C">
            <w:pPr>
              <w:pStyle w:val="TableParagraph"/>
              <w:spacing w:before="5"/>
              <w:ind w:left="112"/>
              <w:rPr>
                <w:b/>
                <w:sz w:val="24"/>
                <w:lang w:val="fr-CA"/>
              </w:rPr>
            </w:pPr>
            <w:r w:rsidRPr="001F51A8">
              <w:rPr>
                <w:b/>
                <w:color w:val="FFFFFF"/>
                <w:sz w:val="24"/>
                <w:lang w:val="fr-CA"/>
              </w:rPr>
              <w:t>SECTION 1</w:t>
            </w:r>
            <w:r w:rsidR="001F51A8" w:rsidRPr="001F51A8">
              <w:rPr>
                <w:b/>
                <w:color w:val="FFFFFF"/>
                <w:sz w:val="24"/>
                <w:lang w:val="fr-CA"/>
              </w:rPr>
              <w:t xml:space="preserve"> </w:t>
            </w:r>
            <w:r w:rsidRPr="001F51A8">
              <w:rPr>
                <w:b/>
                <w:color w:val="FFFFFF"/>
                <w:sz w:val="24"/>
                <w:lang w:val="fr-CA"/>
              </w:rPr>
              <w:t xml:space="preserve">: </w:t>
            </w:r>
            <w:r w:rsidR="001F51A8" w:rsidRPr="001F51A8">
              <w:rPr>
                <w:b/>
                <w:color w:val="FFFFFF"/>
                <w:sz w:val="24"/>
                <w:lang w:val="fr-CA"/>
              </w:rPr>
              <w:t>Rapport du projet</w:t>
            </w:r>
          </w:p>
        </w:tc>
      </w:tr>
      <w:tr w:rsidR="005C2044" w:rsidRPr="001F51A8" w14:paraId="39959E1B" w14:textId="77777777" w:rsidTr="00942CA2">
        <w:trPr>
          <w:trHeight w:val="551"/>
        </w:trPr>
        <w:tc>
          <w:tcPr>
            <w:tcW w:w="10980" w:type="dxa"/>
            <w:tcBorders>
              <w:top w:val="nil"/>
            </w:tcBorders>
          </w:tcPr>
          <w:p w14:paraId="5A6D990E" w14:textId="0B0DF907" w:rsidR="005C2044" w:rsidRPr="001F51A8" w:rsidRDefault="001F51A8">
            <w:pPr>
              <w:pStyle w:val="TableParagraph"/>
              <w:spacing w:line="274" w:lineRule="exact"/>
              <w:ind w:left="107"/>
              <w:rPr>
                <w:sz w:val="24"/>
                <w:lang w:val="fr-CA"/>
              </w:rPr>
            </w:pPr>
            <w:r w:rsidRPr="001F51A8">
              <w:rPr>
                <w:sz w:val="24"/>
                <w:lang w:val="fr-CA"/>
              </w:rPr>
              <w:t>Nom de l’organisme</w:t>
            </w:r>
            <w:r>
              <w:rPr>
                <w:sz w:val="24"/>
                <w:lang w:val="fr-CA"/>
              </w:rPr>
              <w:t xml:space="preserve"> </w:t>
            </w:r>
            <w:r w:rsidRPr="001F51A8">
              <w:rPr>
                <w:sz w:val="24"/>
                <w:lang w:val="fr-CA"/>
              </w:rPr>
              <w:t>:</w:t>
            </w:r>
          </w:p>
        </w:tc>
      </w:tr>
      <w:tr w:rsidR="005C2044" w:rsidRPr="001F51A8" w14:paraId="7DD3AE97" w14:textId="77777777" w:rsidTr="00942CA2">
        <w:trPr>
          <w:trHeight w:val="827"/>
        </w:trPr>
        <w:tc>
          <w:tcPr>
            <w:tcW w:w="10980" w:type="dxa"/>
          </w:tcPr>
          <w:p w14:paraId="3BDF3A7D" w14:textId="32172DD4" w:rsidR="005C2044" w:rsidRPr="001F51A8" w:rsidRDefault="001F51A8">
            <w:pPr>
              <w:pStyle w:val="TableParagraph"/>
              <w:spacing w:line="274" w:lineRule="exact"/>
              <w:ind w:left="107"/>
              <w:rPr>
                <w:sz w:val="24"/>
                <w:lang w:val="fr-CA"/>
              </w:rPr>
            </w:pPr>
            <w:r w:rsidRPr="001F51A8">
              <w:rPr>
                <w:sz w:val="24"/>
                <w:lang w:val="fr-CA"/>
              </w:rPr>
              <w:t>Adresse</w:t>
            </w:r>
            <w:r>
              <w:rPr>
                <w:sz w:val="24"/>
                <w:lang w:val="fr-CA"/>
              </w:rPr>
              <w:t xml:space="preserve"> </w:t>
            </w:r>
            <w:r w:rsidRPr="001F51A8">
              <w:rPr>
                <w:sz w:val="24"/>
                <w:lang w:val="fr-CA"/>
              </w:rPr>
              <w:t>:</w:t>
            </w:r>
          </w:p>
        </w:tc>
      </w:tr>
      <w:tr w:rsidR="005C2044" w:rsidRPr="001F51A8" w14:paraId="2331A769" w14:textId="77777777" w:rsidTr="00942CA2">
        <w:trPr>
          <w:trHeight w:val="551"/>
        </w:trPr>
        <w:tc>
          <w:tcPr>
            <w:tcW w:w="10980" w:type="dxa"/>
          </w:tcPr>
          <w:p w14:paraId="3CDDC740" w14:textId="790149E5" w:rsidR="005C2044" w:rsidRPr="001F51A8" w:rsidRDefault="001F51A8">
            <w:pPr>
              <w:pStyle w:val="TableParagraph"/>
              <w:spacing w:line="274" w:lineRule="exact"/>
              <w:ind w:left="107"/>
              <w:rPr>
                <w:sz w:val="24"/>
                <w:lang w:val="fr-CA"/>
              </w:rPr>
            </w:pPr>
            <w:r>
              <w:rPr>
                <w:sz w:val="24"/>
                <w:lang w:val="fr-CA"/>
              </w:rPr>
              <w:t xml:space="preserve">Numéro de dossier (situé dans le coin supérieur droit de la lettre de financement) </w:t>
            </w:r>
            <w:r w:rsidR="00C3177C" w:rsidRPr="001F51A8">
              <w:rPr>
                <w:sz w:val="24"/>
                <w:lang w:val="fr-CA"/>
              </w:rPr>
              <w:t>:</w:t>
            </w:r>
            <w:r w:rsidR="00C3177C" w:rsidRPr="001F51A8">
              <w:rPr>
                <w:spacing w:val="62"/>
                <w:sz w:val="24"/>
                <w:lang w:val="fr-CA"/>
              </w:rPr>
              <w:t xml:space="preserve"> </w:t>
            </w:r>
            <w:r w:rsidR="00C3177C" w:rsidRPr="001F51A8">
              <w:rPr>
                <w:sz w:val="24"/>
                <w:lang w:val="fr-CA"/>
              </w:rPr>
              <w:t>APP-</w:t>
            </w:r>
          </w:p>
        </w:tc>
      </w:tr>
      <w:tr w:rsidR="005C2044" w:rsidRPr="001F51A8" w14:paraId="13FD0C1D" w14:textId="77777777" w:rsidTr="00942CA2">
        <w:trPr>
          <w:trHeight w:val="551"/>
        </w:trPr>
        <w:tc>
          <w:tcPr>
            <w:tcW w:w="10980" w:type="dxa"/>
          </w:tcPr>
          <w:p w14:paraId="42F033B9" w14:textId="40FD734C" w:rsidR="005C2044" w:rsidRPr="001F51A8" w:rsidRDefault="001F51A8">
            <w:pPr>
              <w:pStyle w:val="TableParagraph"/>
              <w:spacing w:line="274" w:lineRule="exact"/>
              <w:ind w:left="107"/>
              <w:rPr>
                <w:sz w:val="24"/>
                <w:lang w:val="fr-CA"/>
              </w:rPr>
            </w:pPr>
            <w:r>
              <w:rPr>
                <w:sz w:val="24"/>
                <w:lang w:val="fr-CA"/>
              </w:rPr>
              <w:t>Montant reçu :</w:t>
            </w:r>
          </w:p>
        </w:tc>
      </w:tr>
      <w:tr w:rsidR="005C2044" w:rsidRPr="001F51A8" w14:paraId="3C8226FC" w14:textId="77777777" w:rsidTr="00942CA2">
        <w:trPr>
          <w:trHeight w:val="3598"/>
        </w:trPr>
        <w:tc>
          <w:tcPr>
            <w:tcW w:w="10980" w:type="dxa"/>
          </w:tcPr>
          <w:p w14:paraId="6DC66815" w14:textId="51B335E3" w:rsidR="005C2044" w:rsidRPr="001F51A8" w:rsidRDefault="001F51A8" w:rsidP="00FA32E7">
            <w:pPr>
              <w:pStyle w:val="TableParagraph"/>
              <w:spacing w:line="274" w:lineRule="exact"/>
              <w:ind w:left="107"/>
              <w:rPr>
                <w:sz w:val="24"/>
                <w:lang w:val="fr-CA"/>
              </w:rPr>
            </w:pPr>
            <w:r>
              <w:rPr>
                <w:sz w:val="24"/>
                <w:lang w:val="fr-CA"/>
              </w:rPr>
              <w:t xml:space="preserve">Décrivez </w:t>
            </w:r>
            <w:r w:rsidR="0036512D">
              <w:rPr>
                <w:sz w:val="24"/>
                <w:lang w:val="fr-CA"/>
              </w:rPr>
              <w:t>comment</w:t>
            </w:r>
            <w:r>
              <w:rPr>
                <w:sz w:val="24"/>
                <w:lang w:val="fr-CA"/>
              </w:rPr>
              <w:t xml:space="preserve"> les fonds ont été utilisés y compris le nombre de personnes qui ont </w:t>
            </w:r>
            <w:r w:rsidR="00D700BE">
              <w:rPr>
                <w:sz w:val="24"/>
                <w:lang w:val="fr-CA"/>
              </w:rPr>
              <w:t>bénéficié</w:t>
            </w:r>
            <w:r>
              <w:rPr>
                <w:sz w:val="24"/>
                <w:lang w:val="fr-CA"/>
              </w:rPr>
              <w:t xml:space="preserve"> du projet et en quoi les fonds ont </w:t>
            </w:r>
            <w:r w:rsidR="00844C5C">
              <w:rPr>
                <w:sz w:val="24"/>
                <w:lang w:val="fr-CA"/>
              </w:rPr>
              <w:t>favorisé</w:t>
            </w:r>
            <w:r>
              <w:rPr>
                <w:sz w:val="24"/>
                <w:lang w:val="fr-CA"/>
              </w:rPr>
              <w:t xml:space="preserve"> l’inclusion sociale des aînés ou </w:t>
            </w:r>
            <w:r w:rsidR="00844C5C">
              <w:rPr>
                <w:sz w:val="24"/>
                <w:lang w:val="fr-CA"/>
              </w:rPr>
              <w:t>l</w:t>
            </w:r>
            <w:r>
              <w:rPr>
                <w:sz w:val="24"/>
                <w:lang w:val="fr-CA"/>
              </w:rPr>
              <w:t>es activités intergénérationnelles :</w:t>
            </w:r>
          </w:p>
          <w:p w14:paraId="6F93ECA1" w14:textId="77777777" w:rsidR="00FA32E7" w:rsidRPr="001F51A8" w:rsidRDefault="00FA32E7" w:rsidP="00FA32E7">
            <w:pPr>
              <w:pStyle w:val="TableParagraph"/>
              <w:spacing w:line="274" w:lineRule="exact"/>
              <w:ind w:left="107"/>
              <w:rPr>
                <w:sz w:val="24"/>
                <w:lang w:val="fr-CA"/>
              </w:rPr>
            </w:pPr>
          </w:p>
          <w:p w14:paraId="18E9D833" w14:textId="77777777" w:rsidR="00FA32E7" w:rsidRPr="001F51A8" w:rsidRDefault="00FA32E7" w:rsidP="00FA32E7">
            <w:pPr>
              <w:pStyle w:val="TableParagraph"/>
              <w:spacing w:line="274" w:lineRule="exact"/>
              <w:ind w:left="107"/>
              <w:rPr>
                <w:sz w:val="24"/>
                <w:lang w:val="fr-CA"/>
              </w:rPr>
            </w:pPr>
          </w:p>
          <w:p w14:paraId="5E17CBCE" w14:textId="77777777" w:rsidR="00FA32E7" w:rsidRPr="001F51A8" w:rsidRDefault="00FA32E7" w:rsidP="00FA32E7">
            <w:pPr>
              <w:pStyle w:val="TableParagraph"/>
              <w:spacing w:line="274" w:lineRule="exact"/>
              <w:ind w:left="107"/>
              <w:rPr>
                <w:sz w:val="24"/>
                <w:lang w:val="fr-CA"/>
              </w:rPr>
            </w:pPr>
          </w:p>
          <w:p w14:paraId="51F28F47" w14:textId="77777777" w:rsidR="00FA32E7" w:rsidRPr="001F51A8" w:rsidRDefault="00FA32E7" w:rsidP="00FA32E7">
            <w:pPr>
              <w:pStyle w:val="TableParagraph"/>
              <w:spacing w:line="274" w:lineRule="exact"/>
              <w:ind w:left="107"/>
              <w:rPr>
                <w:sz w:val="24"/>
                <w:lang w:val="fr-CA"/>
              </w:rPr>
            </w:pPr>
          </w:p>
          <w:p w14:paraId="616F70C8" w14:textId="77777777" w:rsidR="00FA32E7" w:rsidRPr="001F51A8" w:rsidRDefault="00FA32E7" w:rsidP="00FA32E7">
            <w:pPr>
              <w:pStyle w:val="TableParagraph"/>
              <w:spacing w:line="274" w:lineRule="exact"/>
              <w:ind w:left="107"/>
              <w:rPr>
                <w:sz w:val="24"/>
                <w:lang w:val="fr-CA"/>
              </w:rPr>
            </w:pPr>
          </w:p>
          <w:p w14:paraId="0B468845" w14:textId="77777777" w:rsidR="00FA32E7" w:rsidRPr="001F51A8" w:rsidRDefault="00FA32E7" w:rsidP="00FA32E7">
            <w:pPr>
              <w:pStyle w:val="TableParagraph"/>
              <w:spacing w:line="274" w:lineRule="exact"/>
              <w:ind w:left="107"/>
              <w:rPr>
                <w:sz w:val="24"/>
                <w:lang w:val="fr-CA"/>
              </w:rPr>
            </w:pPr>
          </w:p>
          <w:p w14:paraId="2BE669DA" w14:textId="77777777" w:rsidR="00FA32E7" w:rsidRPr="001F51A8" w:rsidRDefault="00FA32E7" w:rsidP="00FA32E7">
            <w:pPr>
              <w:pStyle w:val="TableParagraph"/>
              <w:spacing w:line="274" w:lineRule="exact"/>
              <w:ind w:left="107"/>
              <w:rPr>
                <w:sz w:val="24"/>
                <w:lang w:val="fr-CA"/>
              </w:rPr>
            </w:pPr>
          </w:p>
          <w:p w14:paraId="41779F2C" w14:textId="77777777" w:rsidR="00FA32E7" w:rsidRPr="001F51A8" w:rsidRDefault="00FA32E7" w:rsidP="00FA32E7">
            <w:pPr>
              <w:pStyle w:val="TableParagraph"/>
              <w:spacing w:line="274" w:lineRule="exact"/>
              <w:ind w:left="107"/>
              <w:rPr>
                <w:sz w:val="24"/>
                <w:lang w:val="fr-CA"/>
              </w:rPr>
            </w:pPr>
          </w:p>
          <w:p w14:paraId="25221FB2" w14:textId="77777777" w:rsidR="00FA32E7" w:rsidRPr="001F51A8" w:rsidRDefault="00FA32E7" w:rsidP="00FA32E7">
            <w:pPr>
              <w:pStyle w:val="TableParagraph"/>
              <w:spacing w:line="274" w:lineRule="exact"/>
              <w:ind w:left="107"/>
              <w:rPr>
                <w:sz w:val="24"/>
                <w:lang w:val="fr-CA"/>
              </w:rPr>
            </w:pPr>
          </w:p>
          <w:p w14:paraId="2926B8CC" w14:textId="77777777" w:rsidR="00FA32E7" w:rsidRPr="001F51A8" w:rsidRDefault="00FA32E7" w:rsidP="00FA32E7">
            <w:pPr>
              <w:pStyle w:val="TableParagraph"/>
              <w:spacing w:line="274" w:lineRule="exact"/>
              <w:ind w:left="107"/>
              <w:rPr>
                <w:sz w:val="24"/>
                <w:lang w:val="fr-CA"/>
              </w:rPr>
            </w:pPr>
          </w:p>
          <w:p w14:paraId="4D8C2860" w14:textId="77777777" w:rsidR="00FA32E7" w:rsidRPr="001F51A8" w:rsidRDefault="00FA32E7" w:rsidP="00FA32E7">
            <w:pPr>
              <w:pStyle w:val="TableParagraph"/>
              <w:spacing w:line="274" w:lineRule="exact"/>
              <w:ind w:left="107"/>
              <w:rPr>
                <w:sz w:val="24"/>
                <w:lang w:val="fr-CA"/>
              </w:rPr>
            </w:pPr>
          </w:p>
          <w:p w14:paraId="14F5C28B" w14:textId="77777777" w:rsidR="00FA32E7" w:rsidRPr="001F51A8" w:rsidRDefault="00FA32E7" w:rsidP="00FA32E7">
            <w:pPr>
              <w:pStyle w:val="TableParagraph"/>
              <w:spacing w:line="274" w:lineRule="exact"/>
              <w:ind w:left="107"/>
              <w:rPr>
                <w:sz w:val="24"/>
                <w:lang w:val="fr-CA"/>
              </w:rPr>
            </w:pPr>
          </w:p>
          <w:p w14:paraId="333515E7" w14:textId="77777777" w:rsidR="00FA32E7" w:rsidRPr="001F51A8" w:rsidRDefault="00FA32E7" w:rsidP="00FA32E7">
            <w:pPr>
              <w:pStyle w:val="TableParagraph"/>
              <w:spacing w:line="274" w:lineRule="exact"/>
              <w:ind w:left="107"/>
              <w:rPr>
                <w:sz w:val="24"/>
                <w:lang w:val="fr-CA"/>
              </w:rPr>
            </w:pPr>
          </w:p>
          <w:p w14:paraId="16961CBB" w14:textId="77777777" w:rsidR="00FA32E7" w:rsidRPr="001F51A8" w:rsidRDefault="00FA32E7" w:rsidP="00FA32E7">
            <w:pPr>
              <w:pStyle w:val="TableParagraph"/>
              <w:spacing w:line="274" w:lineRule="exact"/>
              <w:ind w:left="107"/>
              <w:rPr>
                <w:sz w:val="24"/>
                <w:lang w:val="fr-CA"/>
              </w:rPr>
            </w:pPr>
          </w:p>
          <w:p w14:paraId="17D8F54C" w14:textId="77777777" w:rsidR="00FA32E7" w:rsidRPr="001F51A8" w:rsidRDefault="00FA32E7" w:rsidP="00FA32E7">
            <w:pPr>
              <w:pStyle w:val="TableParagraph"/>
              <w:spacing w:line="274" w:lineRule="exact"/>
              <w:ind w:left="107"/>
              <w:rPr>
                <w:sz w:val="24"/>
                <w:lang w:val="fr-CA"/>
              </w:rPr>
            </w:pPr>
          </w:p>
          <w:p w14:paraId="79472365" w14:textId="77777777" w:rsidR="00FA32E7" w:rsidRPr="001F51A8" w:rsidRDefault="00FA32E7" w:rsidP="00FA32E7">
            <w:pPr>
              <w:pStyle w:val="TableParagraph"/>
              <w:spacing w:line="274" w:lineRule="exact"/>
              <w:ind w:left="107"/>
              <w:rPr>
                <w:sz w:val="24"/>
                <w:lang w:val="fr-CA"/>
              </w:rPr>
            </w:pPr>
          </w:p>
          <w:p w14:paraId="3925E223" w14:textId="77777777" w:rsidR="00FA32E7" w:rsidRPr="001F51A8" w:rsidRDefault="00FA32E7" w:rsidP="00FA32E7">
            <w:pPr>
              <w:pStyle w:val="TableParagraph"/>
              <w:spacing w:line="274" w:lineRule="exact"/>
              <w:ind w:left="107"/>
              <w:rPr>
                <w:sz w:val="24"/>
                <w:lang w:val="fr-CA"/>
              </w:rPr>
            </w:pPr>
          </w:p>
          <w:p w14:paraId="7D6129B5" w14:textId="77777777" w:rsidR="00FA32E7" w:rsidRPr="001F51A8" w:rsidRDefault="00FA32E7" w:rsidP="00FA32E7">
            <w:pPr>
              <w:pStyle w:val="TableParagraph"/>
              <w:spacing w:line="274" w:lineRule="exact"/>
              <w:ind w:left="107"/>
              <w:rPr>
                <w:sz w:val="24"/>
                <w:lang w:val="fr-CA"/>
              </w:rPr>
            </w:pPr>
          </w:p>
          <w:p w14:paraId="138A1285" w14:textId="77777777" w:rsidR="00FA32E7" w:rsidRPr="001F51A8" w:rsidRDefault="00FA32E7" w:rsidP="00FA32E7">
            <w:pPr>
              <w:pStyle w:val="TableParagraph"/>
              <w:spacing w:line="274" w:lineRule="exact"/>
              <w:ind w:left="107"/>
              <w:rPr>
                <w:sz w:val="24"/>
                <w:lang w:val="fr-CA"/>
              </w:rPr>
            </w:pPr>
          </w:p>
          <w:p w14:paraId="32F54545" w14:textId="77777777" w:rsidR="00FA32E7" w:rsidRPr="001F51A8" w:rsidRDefault="00FA32E7" w:rsidP="00FA32E7">
            <w:pPr>
              <w:pStyle w:val="TableParagraph"/>
              <w:spacing w:line="274" w:lineRule="exact"/>
              <w:ind w:left="107"/>
              <w:rPr>
                <w:sz w:val="24"/>
                <w:lang w:val="fr-CA"/>
              </w:rPr>
            </w:pPr>
          </w:p>
          <w:p w14:paraId="066F3073" w14:textId="77777777" w:rsidR="00FA32E7" w:rsidRPr="001F51A8" w:rsidRDefault="00FA32E7" w:rsidP="00FA32E7">
            <w:pPr>
              <w:pStyle w:val="TableParagraph"/>
              <w:spacing w:line="274" w:lineRule="exact"/>
              <w:ind w:left="107"/>
              <w:rPr>
                <w:sz w:val="24"/>
                <w:lang w:val="fr-CA"/>
              </w:rPr>
            </w:pPr>
          </w:p>
          <w:p w14:paraId="72A27115" w14:textId="77777777" w:rsidR="00FA32E7" w:rsidRPr="001F51A8" w:rsidRDefault="00FA32E7" w:rsidP="00FA32E7">
            <w:pPr>
              <w:pStyle w:val="TableParagraph"/>
              <w:spacing w:line="274" w:lineRule="exact"/>
              <w:ind w:left="107"/>
              <w:rPr>
                <w:sz w:val="24"/>
                <w:lang w:val="fr-CA"/>
              </w:rPr>
            </w:pPr>
          </w:p>
          <w:p w14:paraId="5CD93381" w14:textId="77777777" w:rsidR="00FA32E7" w:rsidRPr="001F51A8" w:rsidRDefault="00FA32E7" w:rsidP="00FA32E7">
            <w:pPr>
              <w:pStyle w:val="TableParagraph"/>
              <w:spacing w:line="274" w:lineRule="exact"/>
              <w:ind w:left="107"/>
              <w:rPr>
                <w:sz w:val="24"/>
                <w:lang w:val="fr-CA"/>
              </w:rPr>
            </w:pPr>
          </w:p>
          <w:p w14:paraId="1399C5E4" w14:textId="77777777" w:rsidR="00FA32E7" w:rsidRPr="001F51A8" w:rsidRDefault="00FA32E7" w:rsidP="00FA32E7">
            <w:pPr>
              <w:pStyle w:val="TableParagraph"/>
              <w:spacing w:line="274" w:lineRule="exact"/>
              <w:ind w:left="107"/>
              <w:rPr>
                <w:sz w:val="24"/>
                <w:lang w:val="fr-CA"/>
              </w:rPr>
            </w:pPr>
          </w:p>
          <w:p w14:paraId="0D497022" w14:textId="77777777" w:rsidR="00FA32E7" w:rsidRPr="001F51A8" w:rsidRDefault="00FA32E7" w:rsidP="00FA32E7">
            <w:pPr>
              <w:pStyle w:val="TableParagraph"/>
              <w:spacing w:line="274" w:lineRule="exact"/>
              <w:ind w:left="107"/>
              <w:rPr>
                <w:sz w:val="24"/>
                <w:lang w:val="fr-CA"/>
              </w:rPr>
            </w:pPr>
          </w:p>
          <w:p w14:paraId="555F7396" w14:textId="77777777" w:rsidR="00FA32E7" w:rsidRPr="001F51A8" w:rsidRDefault="00FA32E7" w:rsidP="00FA32E7">
            <w:pPr>
              <w:pStyle w:val="TableParagraph"/>
              <w:spacing w:line="274" w:lineRule="exact"/>
              <w:ind w:left="107"/>
              <w:rPr>
                <w:sz w:val="24"/>
                <w:lang w:val="fr-CA"/>
              </w:rPr>
            </w:pPr>
          </w:p>
          <w:p w14:paraId="49E213EA" w14:textId="77777777" w:rsidR="00FA32E7" w:rsidRPr="001F51A8" w:rsidRDefault="00FA32E7" w:rsidP="00FA32E7">
            <w:pPr>
              <w:pStyle w:val="TableParagraph"/>
              <w:spacing w:line="274" w:lineRule="exact"/>
              <w:ind w:left="107"/>
              <w:rPr>
                <w:sz w:val="24"/>
                <w:lang w:val="fr-CA"/>
              </w:rPr>
            </w:pPr>
          </w:p>
          <w:p w14:paraId="0122CA5C" w14:textId="77777777" w:rsidR="00FA32E7" w:rsidRPr="001F51A8" w:rsidRDefault="00FA32E7" w:rsidP="00FA32E7">
            <w:pPr>
              <w:pStyle w:val="TableParagraph"/>
              <w:spacing w:line="274" w:lineRule="exact"/>
              <w:ind w:left="107"/>
              <w:rPr>
                <w:sz w:val="24"/>
                <w:lang w:val="fr-CA"/>
              </w:rPr>
            </w:pPr>
          </w:p>
          <w:p w14:paraId="2EB9D070" w14:textId="77777777" w:rsidR="00FA32E7" w:rsidRPr="001F51A8" w:rsidRDefault="00FA32E7" w:rsidP="00FA32E7">
            <w:pPr>
              <w:pStyle w:val="TableParagraph"/>
              <w:spacing w:line="274" w:lineRule="exact"/>
              <w:ind w:left="107"/>
              <w:rPr>
                <w:sz w:val="24"/>
                <w:lang w:val="fr-CA"/>
              </w:rPr>
            </w:pPr>
          </w:p>
          <w:p w14:paraId="297E2830" w14:textId="77777777" w:rsidR="00FA32E7" w:rsidRPr="001F51A8" w:rsidRDefault="00FA32E7" w:rsidP="00FA32E7">
            <w:pPr>
              <w:pStyle w:val="TableParagraph"/>
              <w:spacing w:line="274" w:lineRule="exact"/>
              <w:ind w:left="107"/>
              <w:rPr>
                <w:sz w:val="24"/>
                <w:lang w:val="fr-CA"/>
              </w:rPr>
            </w:pPr>
          </w:p>
          <w:p w14:paraId="67D89410" w14:textId="77777777" w:rsidR="00FA32E7" w:rsidRPr="001F51A8" w:rsidRDefault="00FA32E7" w:rsidP="00FA32E7">
            <w:pPr>
              <w:pStyle w:val="TableParagraph"/>
              <w:spacing w:line="274" w:lineRule="exact"/>
              <w:ind w:left="107"/>
              <w:rPr>
                <w:sz w:val="24"/>
                <w:lang w:val="fr-CA"/>
              </w:rPr>
            </w:pPr>
          </w:p>
          <w:p w14:paraId="7AB50B1B" w14:textId="77777777" w:rsidR="00FA32E7" w:rsidRPr="001F51A8" w:rsidRDefault="00FA32E7" w:rsidP="00FA32E7">
            <w:pPr>
              <w:pStyle w:val="TableParagraph"/>
              <w:spacing w:line="274" w:lineRule="exact"/>
              <w:ind w:left="107"/>
              <w:rPr>
                <w:sz w:val="24"/>
                <w:lang w:val="fr-CA"/>
              </w:rPr>
            </w:pPr>
          </w:p>
          <w:p w14:paraId="0E77F283" w14:textId="77777777" w:rsidR="00FA32E7" w:rsidRPr="001F51A8" w:rsidRDefault="00FA32E7" w:rsidP="00FA32E7">
            <w:pPr>
              <w:pStyle w:val="TableParagraph"/>
              <w:spacing w:line="274" w:lineRule="exact"/>
              <w:ind w:left="107"/>
              <w:rPr>
                <w:sz w:val="24"/>
                <w:lang w:val="fr-CA"/>
              </w:rPr>
            </w:pPr>
          </w:p>
          <w:p w14:paraId="2A9F4E0E" w14:textId="77777777" w:rsidR="00FA32E7" w:rsidRPr="001F51A8" w:rsidRDefault="00FA32E7" w:rsidP="00FA32E7">
            <w:pPr>
              <w:pStyle w:val="TableParagraph"/>
              <w:spacing w:line="274" w:lineRule="exact"/>
              <w:rPr>
                <w:sz w:val="24"/>
                <w:lang w:val="fr-CA"/>
              </w:rPr>
            </w:pPr>
          </w:p>
        </w:tc>
      </w:tr>
    </w:tbl>
    <w:p w14:paraId="681E585A" w14:textId="77777777" w:rsidR="00CA5EDD" w:rsidRPr="001F51A8" w:rsidRDefault="00CA5EDD">
      <w:pPr>
        <w:rPr>
          <w:rFonts w:ascii="Times New Roman"/>
          <w:sz w:val="24"/>
          <w:lang w:val="fr-CA"/>
        </w:rPr>
      </w:pPr>
    </w:p>
    <w:p w14:paraId="6F30677C" w14:textId="77777777" w:rsidR="00CA5EDD" w:rsidRPr="001F51A8" w:rsidRDefault="00CA5EDD">
      <w:pPr>
        <w:rPr>
          <w:rFonts w:ascii="Times New Roman"/>
          <w:sz w:val="24"/>
          <w:lang w:val="fr-CA"/>
        </w:rPr>
      </w:pPr>
    </w:p>
    <w:p w14:paraId="2EFEE461" w14:textId="5BDDC797" w:rsidR="005C2044" w:rsidRPr="001F51A8" w:rsidRDefault="00CA5EDD" w:rsidP="00CA5EDD">
      <w:pPr>
        <w:tabs>
          <w:tab w:val="left" w:pos="1590"/>
        </w:tabs>
        <w:rPr>
          <w:b/>
          <w:sz w:val="6"/>
          <w:lang w:val="fr-CA"/>
        </w:rPr>
      </w:pPr>
      <w:r w:rsidRPr="001F51A8">
        <w:rPr>
          <w:rFonts w:ascii="Times New Roman"/>
          <w:sz w:val="24"/>
          <w:lang w:val="fr-CA"/>
        </w:rPr>
        <w:tab/>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55"/>
        <w:gridCol w:w="2925"/>
      </w:tblGrid>
      <w:tr w:rsidR="005C2044" w:rsidRPr="001F51A8" w14:paraId="517C1B50" w14:textId="77777777" w:rsidTr="00B83581">
        <w:trPr>
          <w:trHeight w:val="1221"/>
        </w:trPr>
        <w:tc>
          <w:tcPr>
            <w:tcW w:w="5000" w:type="pct"/>
            <w:gridSpan w:val="2"/>
            <w:tcBorders>
              <w:top w:val="nil"/>
              <w:left w:val="nil"/>
              <w:bottom w:val="nil"/>
              <w:right w:val="nil"/>
            </w:tcBorders>
            <w:shd w:val="clear" w:color="auto" w:fill="000000"/>
          </w:tcPr>
          <w:p w14:paraId="038C191C" w14:textId="24C76740" w:rsidR="005C2044" w:rsidRPr="001F51A8" w:rsidRDefault="00C3177C">
            <w:pPr>
              <w:pStyle w:val="TableParagraph"/>
              <w:spacing w:before="7"/>
              <w:ind w:left="112"/>
              <w:rPr>
                <w:b/>
                <w:sz w:val="24"/>
                <w:lang w:val="fr-CA"/>
              </w:rPr>
            </w:pPr>
            <w:r w:rsidRPr="001F51A8">
              <w:rPr>
                <w:b/>
                <w:color w:val="FFFFFF"/>
                <w:sz w:val="24"/>
                <w:lang w:val="fr-CA"/>
              </w:rPr>
              <w:t>SECTION 2</w:t>
            </w:r>
            <w:r w:rsidR="009A3464">
              <w:rPr>
                <w:b/>
                <w:color w:val="FFFFFF"/>
                <w:sz w:val="24"/>
                <w:lang w:val="fr-CA"/>
              </w:rPr>
              <w:t> : Rapport financier</w:t>
            </w:r>
          </w:p>
          <w:p w14:paraId="30ABFFAB" w14:textId="459A17AA" w:rsidR="005C2044" w:rsidRPr="001F51A8" w:rsidRDefault="009A3464">
            <w:pPr>
              <w:pStyle w:val="TableParagraph"/>
              <w:spacing w:before="183" w:line="259" w:lineRule="auto"/>
              <w:ind w:left="112" w:right="722"/>
              <w:rPr>
                <w:sz w:val="24"/>
                <w:lang w:val="fr-CA"/>
              </w:rPr>
            </w:pPr>
            <w:r>
              <w:rPr>
                <w:color w:val="FFFFFF"/>
                <w:sz w:val="24"/>
                <w:lang w:val="fr-CA"/>
              </w:rPr>
              <w:t xml:space="preserve">Veuillez fournir des détails sur la façon dont les fonds ont été utilisés ci-dessous. Bien que les reçus ne </w:t>
            </w:r>
            <w:r w:rsidR="00844C5C">
              <w:rPr>
                <w:color w:val="FFFFFF"/>
                <w:sz w:val="24"/>
                <w:lang w:val="fr-CA"/>
              </w:rPr>
              <w:t>soient</w:t>
            </w:r>
            <w:r>
              <w:rPr>
                <w:color w:val="FFFFFF"/>
                <w:sz w:val="24"/>
                <w:lang w:val="fr-CA"/>
              </w:rPr>
              <w:t xml:space="preserve"> pas exigés, </w:t>
            </w:r>
            <w:r w:rsidR="00844C5C">
              <w:rPr>
                <w:color w:val="FFFFFF"/>
                <w:sz w:val="24"/>
                <w:lang w:val="fr-CA"/>
              </w:rPr>
              <w:t>il est recommandé de</w:t>
            </w:r>
            <w:r>
              <w:rPr>
                <w:color w:val="FFFFFF"/>
                <w:sz w:val="24"/>
                <w:lang w:val="fr-CA"/>
              </w:rPr>
              <w:t xml:space="preserve"> les conserver </w:t>
            </w:r>
            <w:r w:rsidR="00844C5C">
              <w:rPr>
                <w:color w:val="FFFFFF"/>
                <w:sz w:val="24"/>
                <w:lang w:val="fr-CA"/>
              </w:rPr>
              <w:t xml:space="preserve">dans vos </w:t>
            </w:r>
            <w:r>
              <w:rPr>
                <w:color w:val="FFFFFF"/>
                <w:sz w:val="24"/>
                <w:lang w:val="fr-CA"/>
              </w:rPr>
              <w:t>dossier</w:t>
            </w:r>
            <w:r w:rsidR="00844C5C">
              <w:rPr>
                <w:color w:val="FFFFFF"/>
                <w:sz w:val="24"/>
                <w:lang w:val="fr-CA"/>
              </w:rPr>
              <w:t>s</w:t>
            </w:r>
            <w:r>
              <w:rPr>
                <w:color w:val="FFFFFF"/>
                <w:sz w:val="24"/>
                <w:lang w:val="fr-CA"/>
              </w:rPr>
              <w:t xml:space="preserve">, car le Ministère pourrait </w:t>
            </w:r>
            <w:r w:rsidR="00844C5C">
              <w:rPr>
                <w:color w:val="FFFFFF"/>
                <w:sz w:val="24"/>
                <w:lang w:val="fr-CA"/>
              </w:rPr>
              <w:t>les demander</w:t>
            </w:r>
            <w:r>
              <w:rPr>
                <w:color w:val="FFFFFF"/>
                <w:sz w:val="24"/>
                <w:lang w:val="fr-CA"/>
              </w:rPr>
              <w:t xml:space="preserve"> à une date ultérieure.</w:t>
            </w:r>
          </w:p>
        </w:tc>
      </w:tr>
      <w:tr w:rsidR="005C2044" w:rsidRPr="001F51A8" w14:paraId="6125CE6D" w14:textId="77777777" w:rsidTr="00B83581">
        <w:trPr>
          <w:trHeight w:val="553"/>
        </w:trPr>
        <w:tc>
          <w:tcPr>
            <w:tcW w:w="5000" w:type="pct"/>
            <w:gridSpan w:val="2"/>
          </w:tcPr>
          <w:p w14:paraId="21309DE3" w14:textId="523E2D98" w:rsidR="005C2044" w:rsidRPr="00154B58" w:rsidRDefault="00844C5C" w:rsidP="00154B58">
            <w:pPr>
              <w:pStyle w:val="TableParagraph"/>
              <w:spacing w:before="2" w:line="276" w:lineRule="exact"/>
              <w:ind w:left="107"/>
              <w:rPr>
                <w:sz w:val="24"/>
                <w:szCs w:val="24"/>
                <w:lang w:val="fr-CA"/>
              </w:rPr>
            </w:pPr>
            <w:r>
              <w:rPr>
                <w:sz w:val="24"/>
                <w:lang w:val="fr-CA"/>
              </w:rPr>
              <w:t>REMARQUE :</w:t>
            </w:r>
            <w:r w:rsidR="00BD1350" w:rsidRPr="001F51A8">
              <w:rPr>
                <w:sz w:val="24"/>
                <w:lang w:val="fr-CA"/>
              </w:rPr>
              <w:t xml:space="preserve"> </w:t>
            </w:r>
            <w:r>
              <w:rPr>
                <w:sz w:val="24"/>
                <w:lang w:val="fr-CA"/>
              </w:rPr>
              <w:t xml:space="preserve">Les dépenses engagées avant la présentation de la demande et les dépenses suivantes ne sont pas admissibles : </w:t>
            </w:r>
            <w:r w:rsidR="00154B58">
              <w:rPr>
                <w:sz w:val="24"/>
                <w:lang w:val="fr-CA"/>
              </w:rPr>
              <w:t>cartes-cadeaux</w:t>
            </w:r>
            <w:r w:rsidR="00BD1350" w:rsidRPr="001F51A8">
              <w:rPr>
                <w:sz w:val="24"/>
                <w:lang w:val="fr-CA"/>
              </w:rPr>
              <w:t xml:space="preserve">, </w:t>
            </w:r>
            <w:r w:rsidR="004D685E">
              <w:rPr>
                <w:sz w:val="24"/>
                <w:lang w:val="fr-CA"/>
              </w:rPr>
              <w:t xml:space="preserve">prix, coûts associés aux déplacements avec nuitées, </w:t>
            </w:r>
            <w:r w:rsidR="00154B58">
              <w:rPr>
                <w:sz w:val="24"/>
                <w:lang w:val="fr-CA"/>
              </w:rPr>
              <w:t>dépenses en immobilisation</w:t>
            </w:r>
            <w:r w:rsidR="00BD1350" w:rsidRPr="001F51A8">
              <w:rPr>
                <w:sz w:val="24"/>
                <w:lang w:val="fr-CA"/>
              </w:rPr>
              <w:t>,</w:t>
            </w:r>
            <w:r w:rsidR="006F651B">
              <w:rPr>
                <w:sz w:val="24"/>
                <w:lang w:val="fr-CA"/>
              </w:rPr>
              <w:t xml:space="preserve"> salaires ou honoraire</w:t>
            </w:r>
            <w:r w:rsidR="000A0A93">
              <w:rPr>
                <w:sz w:val="24"/>
                <w:lang w:val="fr-CA"/>
              </w:rPr>
              <w:t>s</w:t>
            </w:r>
            <w:r w:rsidR="006F651B">
              <w:rPr>
                <w:sz w:val="24"/>
                <w:lang w:val="fr-CA"/>
              </w:rPr>
              <w:t>,</w:t>
            </w:r>
            <w:r w:rsidR="00FA32E7" w:rsidRPr="001F51A8">
              <w:rPr>
                <w:sz w:val="24"/>
                <w:lang w:val="fr-CA"/>
              </w:rPr>
              <w:t xml:space="preserve"> </w:t>
            </w:r>
            <w:r w:rsidR="00154B58" w:rsidRPr="00154B58">
              <w:rPr>
                <w:sz w:val="24"/>
                <w:lang w:val="fr-CA"/>
              </w:rPr>
              <w:t xml:space="preserve">bourses d’études, contributions </w:t>
            </w:r>
            <w:r w:rsidR="000358E5">
              <w:rPr>
                <w:sz w:val="24"/>
                <w:lang w:val="fr-CA"/>
              </w:rPr>
              <w:t xml:space="preserve">ou dons </w:t>
            </w:r>
            <w:r w:rsidR="00154B58" w:rsidRPr="00154B58">
              <w:rPr>
                <w:sz w:val="24"/>
                <w:lang w:val="fr-CA"/>
              </w:rPr>
              <w:t>à des</w:t>
            </w:r>
            <w:r w:rsidR="00154B58">
              <w:rPr>
                <w:sz w:val="24"/>
                <w:lang w:val="fr-CA"/>
              </w:rPr>
              <w:t xml:space="preserve"> </w:t>
            </w:r>
            <w:r w:rsidR="00154B58" w:rsidRPr="00154B58">
              <w:rPr>
                <w:sz w:val="24"/>
                <w:lang w:val="fr-CA"/>
              </w:rPr>
              <w:t>campagnes de financement, uniformes et vêtements,</w:t>
            </w:r>
            <w:r w:rsidR="00154B58">
              <w:rPr>
                <w:sz w:val="24"/>
                <w:lang w:val="fr-CA"/>
              </w:rPr>
              <w:t xml:space="preserve"> </w:t>
            </w:r>
            <w:r w:rsidR="00154B58" w:rsidRPr="00154B58">
              <w:rPr>
                <w:sz w:val="24"/>
                <w:lang w:val="fr-CA"/>
              </w:rPr>
              <w:t>équipement de bureau</w:t>
            </w:r>
            <w:r w:rsidR="00154B58">
              <w:rPr>
                <w:sz w:val="24"/>
                <w:lang w:val="fr-CA"/>
              </w:rPr>
              <w:t xml:space="preserve">, </w:t>
            </w:r>
            <w:r w:rsidR="00154B58" w:rsidRPr="00154B58">
              <w:rPr>
                <w:sz w:val="24"/>
                <w:lang w:val="fr-CA"/>
              </w:rPr>
              <w:t>produits alcoolisés et du cannabis</w:t>
            </w:r>
            <w:r w:rsidR="00FA32E7" w:rsidRPr="001F51A8">
              <w:rPr>
                <w:sz w:val="24"/>
                <w:lang w:val="fr-CA"/>
              </w:rPr>
              <w:t xml:space="preserve">, </w:t>
            </w:r>
            <w:r w:rsidR="00154B58">
              <w:rPr>
                <w:sz w:val="24"/>
                <w:lang w:val="fr-CA"/>
              </w:rPr>
              <w:t>sentiers pédestres</w:t>
            </w:r>
            <w:r w:rsidR="00FA32E7" w:rsidRPr="001F51A8">
              <w:rPr>
                <w:sz w:val="24"/>
                <w:lang w:val="fr-CA"/>
              </w:rPr>
              <w:t xml:space="preserve">, </w:t>
            </w:r>
            <w:r w:rsidR="00EA2384" w:rsidRPr="001F51A8">
              <w:rPr>
                <w:sz w:val="24"/>
                <w:szCs w:val="24"/>
                <w:lang w:val="fr-CA"/>
              </w:rPr>
              <w:t>c</w:t>
            </w:r>
            <w:r w:rsidR="00154B58" w:rsidRPr="00154B58">
              <w:rPr>
                <w:sz w:val="24"/>
                <w:szCs w:val="24"/>
                <w:lang w:val="fr-CA"/>
              </w:rPr>
              <w:t>oûts associés aux dépenses organisationnelles normales, comme l</w:t>
            </w:r>
            <w:r w:rsidR="000358E5">
              <w:rPr>
                <w:sz w:val="24"/>
                <w:szCs w:val="24"/>
                <w:lang w:val="fr-CA"/>
              </w:rPr>
              <w:t>es frais mensuels de</w:t>
            </w:r>
            <w:r w:rsidR="00154B58" w:rsidRPr="00154B58">
              <w:rPr>
                <w:sz w:val="24"/>
                <w:szCs w:val="24"/>
                <w:lang w:val="fr-CA"/>
              </w:rPr>
              <w:t xml:space="preserve"> location</w:t>
            </w:r>
            <w:r w:rsidR="006F651B">
              <w:rPr>
                <w:sz w:val="24"/>
                <w:szCs w:val="24"/>
                <w:lang w:val="fr-CA"/>
              </w:rPr>
              <w:t xml:space="preserve"> </w:t>
            </w:r>
            <w:r w:rsidR="00154B58" w:rsidRPr="00154B58">
              <w:rPr>
                <w:sz w:val="24"/>
                <w:szCs w:val="24"/>
                <w:lang w:val="fr-CA"/>
              </w:rPr>
              <w:t>d’installations ou</w:t>
            </w:r>
            <w:r w:rsidR="000358E5">
              <w:rPr>
                <w:sz w:val="24"/>
                <w:szCs w:val="24"/>
                <w:lang w:val="fr-CA"/>
              </w:rPr>
              <w:t xml:space="preserve"> d</w:t>
            </w:r>
            <w:r w:rsidR="00154B58" w:rsidRPr="00154B58">
              <w:rPr>
                <w:sz w:val="24"/>
                <w:szCs w:val="24"/>
                <w:lang w:val="fr-CA"/>
              </w:rPr>
              <w:t>’assurance</w:t>
            </w:r>
            <w:r w:rsidR="00EA2384" w:rsidRPr="001F51A8">
              <w:rPr>
                <w:sz w:val="24"/>
                <w:szCs w:val="24"/>
                <w:lang w:val="fr-CA"/>
              </w:rPr>
              <w:t xml:space="preserve"> </w:t>
            </w:r>
            <w:bookmarkStart w:id="0" w:name="_Hlk160713733"/>
            <w:r w:rsidR="00EA2384" w:rsidRPr="001F51A8">
              <w:rPr>
                <w:sz w:val="24"/>
                <w:szCs w:val="24"/>
                <w:lang w:val="fr-CA"/>
              </w:rPr>
              <w:t>(</w:t>
            </w:r>
            <w:r w:rsidR="00154B58">
              <w:rPr>
                <w:sz w:val="24"/>
                <w:szCs w:val="24"/>
                <w:lang w:val="fr-CA"/>
              </w:rPr>
              <w:t>p. ex</w:t>
            </w:r>
            <w:r w:rsidR="00EA2384" w:rsidRPr="001F51A8">
              <w:rPr>
                <w:sz w:val="24"/>
                <w:szCs w:val="24"/>
                <w:lang w:val="fr-CA"/>
              </w:rPr>
              <w:t xml:space="preserve">. </w:t>
            </w:r>
            <w:r w:rsidR="00154B58">
              <w:rPr>
                <w:sz w:val="24"/>
                <w:szCs w:val="24"/>
                <w:lang w:val="fr-CA"/>
              </w:rPr>
              <w:t>pour un pavillon</w:t>
            </w:r>
            <w:r w:rsidR="00EA2384" w:rsidRPr="001F51A8">
              <w:rPr>
                <w:sz w:val="24"/>
                <w:szCs w:val="24"/>
                <w:lang w:val="fr-CA"/>
              </w:rPr>
              <w:t xml:space="preserve">), </w:t>
            </w:r>
            <w:r w:rsidR="00154B58" w:rsidRPr="001F51A8">
              <w:rPr>
                <w:sz w:val="24"/>
                <w:szCs w:val="24"/>
                <w:lang w:val="fr-CA"/>
              </w:rPr>
              <w:t>téléphone</w:t>
            </w:r>
            <w:r w:rsidR="00EA2384" w:rsidRPr="001F51A8">
              <w:rPr>
                <w:sz w:val="24"/>
                <w:szCs w:val="24"/>
                <w:lang w:val="fr-CA"/>
              </w:rPr>
              <w:t xml:space="preserve"> </w:t>
            </w:r>
            <w:r w:rsidR="00154B58">
              <w:rPr>
                <w:sz w:val="24"/>
                <w:szCs w:val="24"/>
                <w:lang w:val="fr-CA"/>
              </w:rPr>
              <w:t>ou</w:t>
            </w:r>
            <w:r w:rsidR="00EA2384" w:rsidRPr="001F51A8">
              <w:rPr>
                <w:sz w:val="24"/>
                <w:szCs w:val="24"/>
                <w:lang w:val="fr-CA"/>
              </w:rPr>
              <w:t xml:space="preserve"> internet</w:t>
            </w:r>
            <w:r w:rsidR="00154B58">
              <w:rPr>
                <w:sz w:val="24"/>
                <w:szCs w:val="24"/>
                <w:lang w:val="fr-CA"/>
              </w:rPr>
              <w:t>.</w:t>
            </w:r>
            <w:bookmarkEnd w:id="0"/>
          </w:p>
        </w:tc>
      </w:tr>
      <w:tr w:rsidR="005C2044" w:rsidRPr="001F51A8" w14:paraId="5EF1ACCE" w14:textId="77777777" w:rsidTr="00B83581">
        <w:trPr>
          <w:trHeight w:val="438"/>
        </w:trPr>
        <w:tc>
          <w:tcPr>
            <w:tcW w:w="3668" w:type="pct"/>
            <w:shd w:val="clear" w:color="auto" w:fill="DADADA"/>
          </w:tcPr>
          <w:p w14:paraId="026D17F3" w14:textId="1716882E" w:rsidR="005C2044" w:rsidRPr="001F51A8" w:rsidRDefault="006F651B">
            <w:pPr>
              <w:pStyle w:val="TableParagraph"/>
              <w:spacing w:before="161" w:line="258" w:lineRule="exact"/>
              <w:ind w:left="107"/>
              <w:rPr>
                <w:b/>
                <w:sz w:val="24"/>
                <w:lang w:val="fr-CA"/>
              </w:rPr>
            </w:pPr>
            <w:r>
              <w:rPr>
                <w:b/>
                <w:sz w:val="24"/>
                <w:lang w:val="fr-CA"/>
              </w:rPr>
              <w:t>Poste de dépense</w:t>
            </w:r>
          </w:p>
        </w:tc>
        <w:tc>
          <w:tcPr>
            <w:tcW w:w="1332" w:type="pct"/>
            <w:shd w:val="clear" w:color="auto" w:fill="DADADA"/>
          </w:tcPr>
          <w:p w14:paraId="2E3C6B6B" w14:textId="61227130" w:rsidR="005C2044" w:rsidRPr="001F51A8" w:rsidRDefault="006F651B">
            <w:pPr>
              <w:pStyle w:val="TableParagraph"/>
              <w:spacing w:before="161" w:line="258" w:lineRule="exact"/>
              <w:ind w:left="962" w:right="954"/>
              <w:jc w:val="center"/>
              <w:rPr>
                <w:b/>
                <w:sz w:val="24"/>
                <w:lang w:val="fr-CA"/>
              </w:rPr>
            </w:pPr>
            <w:r>
              <w:rPr>
                <w:b/>
                <w:sz w:val="24"/>
                <w:lang w:val="fr-CA"/>
              </w:rPr>
              <w:t>Montant</w:t>
            </w:r>
          </w:p>
        </w:tc>
      </w:tr>
      <w:tr w:rsidR="005C2044" w:rsidRPr="001F51A8" w14:paraId="6783C817" w14:textId="77777777" w:rsidTr="00B83581">
        <w:trPr>
          <w:trHeight w:val="441"/>
        </w:trPr>
        <w:tc>
          <w:tcPr>
            <w:tcW w:w="3668" w:type="pct"/>
          </w:tcPr>
          <w:p w14:paraId="787F4FDF" w14:textId="30D3E844" w:rsidR="005C2044" w:rsidRPr="001F51A8" w:rsidRDefault="006F651B">
            <w:pPr>
              <w:pStyle w:val="TableParagraph"/>
              <w:rPr>
                <w:sz w:val="24"/>
                <w:lang w:val="fr-CA"/>
              </w:rPr>
            </w:pPr>
            <w:r>
              <w:rPr>
                <w:sz w:val="24"/>
                <w:lang w:val="fr-CA"/>
              </w:rPr>
              <w:t>Nourriture</w:t>
            </w:r>
          </w:p>
        </w:tc>
        <w:tc>
          <w:tcPr>
            <w:tcW w:w="1332" w:type="pct"/>
          </w:tcPr>
          <w:p w14:paraId="47281393" w14:textId="77777777" w:rsidR="005C2044" w:rsidRPr="001F51A8" w:rsidRDefault="005C2044">
            <w:pPr>
              <w:pStyle w:val="TableParagraph"/>
              <w:rPr>
                <w:sz w:val="24"/>
                <w:lang w:val="fr-CA"/>
              </w:rPr>
            </w:pPr>
          </w:p>
        </w:tc>
      </w:tr>
      <w:tr w:rsidR="00AD4854" w:rsidRPr="001F51A8" w14:paraId="3CB1F468" w14:textId="77777777" w:rsidTr="00B83581">
        <w:trPr>
          <w:trHeight w:val="438"/>
        </w:trPr>
        <w:tc>
          <w:tcPr>
            <w:tcW w:w="3668" w:type="pct"/>
          </w:tcPr>
          <w:p w14:paraId="45A00474" w14:textId="4D450837" w:rsidR="00AD4854" w:rsidRPr="001F51A8" w:rsidRDefault="006F651B" w:rsidP="00AD4854">
            <w:pPr>
              <w:rPr>
                <w:sz w:val="24"/>
                <w:lang w:val="fr-CA"/>
              </w:rPr>
            </w:pPr>
            <w:r>
              <w:rPr>
                <w:sz w:val="24"/>
                <w:lang w:val="fr-CA"/>
              </w:rPr>
              <w:t xml:space="preserve">Location </w:t>
            </w:r>
            <w:r w:rsidR="00A43198">
              <w:rPr>
                <w:sz w:val="24"/>
                <w:lang w:val="fr-CA"/>
              </w:rPr>
              <w:t>d'espace</w:t>
            </w:r>
            <w:r>
              <w:rPr>
                <w:sz w:val="24"/>
                <w:lang w:val="fr-CA"/>
              </w:rPr>
              <w:t xml:space="preserve"> pour l’activité ou l’év</w:t>
            </w:r>
            <w:r w:rsidR="00A43198">
              <w:rPr>
                <w:sz w:val="24"/>
                <w:lang w:val="fr-CA"/>
              </w:rPr>
              <w:t>è</w:t>
            </w:r>
            <w:r>
              <w:rPr>
                <w:sz w:val="24"/>
                <w:lang w:val="fr-CA"/>
              </w:rPr>
              <w:t>nement</w:t>
            </w:r>
          </w:p>
        </w:tc>
        <w:tc>
          <w:tcPr>
            <w:tcW w:w="1332" w:type="pct"/>
          </w:tcPr>
          <w:p w14:paraId="26D7B7C6" w14:textId="77777777" w:rsidR="00AD4854" w:rsidRPr="001F51A8" w:rsidRDefault="00AD4854" w:rsidP="00AD4854">
            <w:pPr>
              <w:pStyle w:val="TableParagraph"/>
              <w:rPr>
                <w:sz w:val="24"/>
                <w:lang w:val="fr-CA"/>
              </w:rPr>
            </w:pPr>
          </w:p>
        </w:tc>
      </w:tr>
      <w:tr w:rsidR="00AD4854" w:rsidRPr="001F51A8" w14:paraId="547075FE" w14:textId="77777777" w:rsidTr="00B83581">
        <w:trPr>
          <w:trHeight w:val="412"/>
        </w:trPr>
        <w:tc>
          <w:tcPr>
            <w:tcW w:w="3668" w:type="pct"/>
          </w:tcPr>
          <w:p w14:paraId="11FA0C95" w14:textId="6C590E5A" w:rsidR="00AD4854" w:rsidRPr="001F51A8" w:rsidRDefault="006F651B" w:rsidP="00AD4854">
            <w:pPr>
              <w:pStyle w:val="TableParagraph"/>
              <w:rPr>
                <w:sz w:val="24"/>
                <w:lang w:val="fr-CA"/>
              </w:rPr>
            </w:pPr>
            <w:r>
              <w:rPr>
                <w:sz w:val="24"/>
                <w:lang w:val="fr-CA"/>
              </w:rPr>
              <w:t>Matériel et fourniture</w:t>
            </w:r>
            <w:r w:rsidR="00A43198">
              <w:rPr>
                <w:sz w:val="24"/>
                <w:lang w:val="fr-CA"/>
              </w:rPr>
              <w:t>s</w:t>
            </w:r>
          </w:p>
        </w:tc>
        <w:tc>
          <w:tcPr>
            <w:tcW w:w="1332" w:type="pct"/>
          </w:tcPr>
          <w:p w14:paraId="40C15897" w14:textId="77777777" w:rsidR="00AD4854" w:rsidRPr="001F51A8" w:rsidRDefault="00AD4854" w:rsidP="00AD4854">
            <w:pPr>
              <w:pStyle w:val="TableParagraph"/>
              <w:rPr>
                <w:sz w:val="24"/>
                <w:lang w:val="fr-CA"/>
              </w:rPr>
            </w:pPr>
          </w:p>
        </w:tc>
      </w:tr>
      <w:tr w:rsidR="00AD4854" w:rsidRPr="001F51A8" w14:paraId="47CE5213" w14:textId="77777777" w:rsidTr="00B83581">
        <w:trPr>
          <w:trHeight w:val="551"/>
        </w:trPr>
        <w:tc>
          <w:tcPr>
            <w:tcW w:w="3668" w:type="pct"/>
          </w:tcPr>
          <w:p w14:paraId="796B62A4" w14:textId="50B41D14" w:rsidR="00AD4854" w:rsidRPr="001F51A8" w:rsidRDefault="00AD4854" w:rsidP="00AD4854">
            <w:pPr>
              <w:pStyle w:val="TableParagraph"/>
              <w:rPr>
                <w:sz w:val="24"/>
                <w:lang w:val="fr-CA"/>
              </w:rPr>
            </w:pPr>
            <w:r w:rsidRPr="001F51A8">
              <w:rPr>
                <w:sz w:val="24"/>
                <w:lang w:val="fr-CA"/>
              </w:rPr>
              <w:t>Transport</w:t>
            </w:r>
          </w:p>
        </w:tc>
        <w:tc>
          <w:tcPr>
            <w:tcW w:w="1332" w:type="pct"/>
          </w:tcPr>
          <w:p w14:paraId="27B437D3" w14:textId="77777777" w:rsidR="00AD4854" w:rsidRPr="001F51A8" w:rsidRDefault="00AD4854" w:rsidP="00AD4854">
            <w:pPr>
              <w:pStyle w:val="TableParagraph"/>
              <w:rPr>
                <w:sz w:val="24"/>
                <w:lang w:val="fr-CA"/>
              </w:rPr>
            </w:pPr>
          </w:p>
        </w:tc>
      </w:tr>
      <w:tr w:rsidR="00AD4854" w:rsidRPr="001F51A8" w14:paraId="615632A0" w14:textId="77777777" w:rsidTr="00942CA2">
        <w:trPr>
          <w:trHeight w:val="551"/>
        </w:trPr>
        <w:tc>
          <w:tcPr>
            <w:tcW w:w="3668" w:type="pct"/>
            <w:tcBorders>
              <w:bottom w:val="single" w:sz="4" w:space="0" w:color="auto"/>
            </w:tcBorders>
          </w:tcPr>
          <w:p w14:paraId="512F7420" w14:textId="3B7828EC" w:rsidR="00AD4854" w:rsidRPr="001F51A8" w:rsidRDefault="00AD4854" w:rsidP="00AD4854">
            <w:pPr>
              <w:rPr>
                <w:sz w:val="24"/>
                <w:lang w:val="fr-CA"/>
              </w:rPr>
            </w:pPr>
            <w:r w:rsidRPr="001F51A8">
              <w:rPr>
                <w:sz w:val="24"/>
                <w:lang w:val="fr-CA"/>
              </w:rPr>
              <w:t>Technolog</w:t>
            </w:r>
            <w:r w:rsidR="006F651B">
              <w:rPr>
                <w:sz w:val="24"/>
                <w:lang w:val="fr-CA"/>
              </w:rPr>
              <w:t>ie</w:t>
            </w:r>
            <w:r w:rsidR="00F27AF7">
              <w:rPr>
                <w:sz w:val="24"/>
                <w:lang w:val="fr-CA"/>
              </w:rPr>
              <w:t>s</w:t>
            </w:r>
          </w:p>
        </w:tc>
        <w:tc>
          <w:tcPr>
            <w:tcW w:w="1332" w:type="pct"/>
          </w:tcPr>
          <w:p w14:paraId="2486C592" w14:textId="77777777" w:rsidR="00AD4854" w:rsidRPr="001F51A8" w:rsidRDefault="00AD4854" w:rsidP="00AD4854">
            <w:pPr>
              <w:rPr>
                <w:sz w:val="24"/>
                <w:lang w:val="fr-CA"/>
              </w:rPr>
            </w:pPr>
          </w:p>
        </w:tc>
      </w:tr>
      <w:tr w:rsidR="00AD4854" w:rsidRPr="001F51A8" w14:paraId="1B34450A" w14:textId="77777777" w:rsidTr="00942CA2">
        <w:trPr>
          <w:trHeight w:val="1771"/>
        </w:trPr>
        <w:tc>
          <w:tcPr>
            <w:tcW w:w="3668" w:type="pct"/>
            <w:tcBorders>
              <w:top w:val="single" w:sz="4" w:space="0" w:color="auto"/>
              <w:left w:val="single" w:sz="4" w:space="0" w:color="auto"/>
              <w:bottom w:val="single" w:sz="4" w:space="0" w:color="auto"/>
              <w:right w:val="single" w:sz="4" w:space="0" w:color="auto"/>
            </w:tcBorders>
          </w:tcPr>
          <w:p w14:paraId="42E113FE" w14:textId="6F9228EA" w:rsidR="00AD4854" w:rsidRPr="001F51A8" w:rsidRDefault="006F651B" w:rsidP="00AD4854">
            <w:pPr>
              <w:rPr>
                <w:sz w:val="24"/>
                <w:lang w:val="fr-CA"/>
              </w:rPr>
            </w:pPr>
            <w:r>
              <w:rPr>
                <w:sz w:val="24"/>
                <w:lang w:val="fr-CA"/>
              </w:rPr>
              <w:t xml:space="preserve">Autre </w:t>
            </w:r>
            <w:r w:rsidR="00AD4854" w:rsidRPr="001F51A8">
              <w:rPr>
                <w:sz w:val="24"/>
                <w:lang w:val="fr-CA"/>
              </w:rPr>
              <w:t>(</w:t>
            </w:r>
            <w:r>
              <w:rPr>
                <w:sz w:val="24"/>
                <w:lang w:val="fr-CA"/>
              </w:rPr>
              <w:t>veuillez préciser</w:t>
            </w:r>
            <w:r w:rsidR="00AD4854" w:rsidRPr="001F51A8">
              <w:rPr>
                <w:sz w:val="24"/>
                <w:lang w:val="fr-CA"/>
              </w:rPr>
              <w:t>)</w:t>
            </w:r>
          </w:p>
          <w:p w14:paraId="4FC8D861" w14:textId="77777777" w:rsidR="00AD4854" w:rsidRPr="001F51A8" w:rsidRDefault="00AD4854" w:rsidP="00AD4854">
            <w:pPr>
              <w:rPr>
                <w:sz w:val="24"/>
                <w:lang w:val="fr-CA"/>
              </w:rPr>
            </w:pPr>
          </w:p>
        </w:tc>
        <w:tc>
          <w:tcPr>
            <w:tcW w:w="1332" w:type="pct"/>
            <w:tcBorders>
              <w:left w:val="single" w:sz="4" w:space="0" w:color="auto"/>
            </w:tcBorders>
          </w:tcPr>
          <w:p w14:paraId="6721EAA9" w14:textId="77777777" w:rsidR="00AD4854" w:rsidRPr="001F51A8" w:rsidRDefault="00AD4854" w:rsidP="00AD4854">
            <w:pPr>
              <w:rPr>
                <w:sz w:val="24"/>
                <w:lang w:val="fr-CA"/>
              </w:rPr>
            </w:pPr>
          </w:p>
        </w:tc>
      </w:tr>
      <w:tr w:rsidR="00B83581" w:rsidRPr="001F51A8" w14:paraId="214C32C7" w14:textId="77777777" w:rsidTr="00942CA2">
        <w:trPr>
          <w:trHeight w:val="551"/>
        </w:trPr>
        <w:tc>
          <w:tcPr>
            <w:tcW w:w="3668" w:type="pct"/>
            <w:tcBorders>
              <w:top w:val="single" w:sz="4" w:space="0" w:color="auto"/>
              <w:left w:val="single" w:sz="4" w:space="0" w:color="auto"/>
              <w:bottom w:val="single" w:sz="4" w:space="0" w:color="auto"/>
              <w:right w:val="single" w:sz="4" w:space="0" w:color="auto"/>
            </w:tcBorders>
          </w:tcPr>
          <w:p w14:paraId="75C81077" w14:textId="2AAA9776" w:rsidR="00B83581" w:rsidRDefault="00B83581" w:rsidP="00AD4854">
            <w:pPr>
              <w:rPr>
                <w:b/>
                <w:sz w:val="24"/>
                <w:lang w:val="fr-CA"/>
              </w:rPr>
            </w:pPr>
            <w:r w:rsidRPr="001F51A8">
              <w:rPr>
                <w:b/>
                <w:sz w:val="24"/>
                <w:lang w:val="fr-CA"/>
              </w:rPr>
              <w:t>Total</w:t>
            </w:r>
          </w:p>
          <w:p w14:paraId="3F495CD6" w14:textId="42D93E18" w:rsidR="006F651B" w:rsidRPr="001F51A8" w:rsidRDefault="006F651B" w:rsidP="00AD4854">
            <w:pPr>
              <w:rPr>
                <w:b/>
                <w:sz w:val="24"/>
                <w:lang w:val="fr-CA"/>
              </w:rPr>
            </w:pPr>
          </w:p>
        </w:tc>
        <w:tc>
          <w:tcPr>
            <w:tcW w:w="1332" w:type="pct"/>
            <w:tcBorders>
              <w:left w:val="single" w:sz="4" w:space="0" w:color="auto"/>
            </w:tcBorders>
          </w:tcPr>
          <w:p w14:paraId="7C7B4D2A" w14:textId="77777777" w:rsidR="00B83581" w:rsidRPr="001F51A8" w:rsidRDefault="00B83581" w:rsidP="00AD4854">
            <w:pPr>
              <w:rPr>
                <w:sz w:val="24"/>
                <w:lang w:val="fr-CA"/>
              </w:rPr>
            </w:pPr>
          </w:p>
        </w:tc>
      </w:tr>
    </w:tbl>
    <w:p w14:paraId="0344D324" w14:textId="77777777" w:rsidR="005C2044" w:rsidRPr="001F51A8" w:rsidRDefault="005C2044" w:rsidP="00D5110E">
      <w:pPr>
        <w:pStyle w:val="BodyText"/>
        <w:spacing w:before="9"/>
        <w:ind w:firstLine="720"/>
        <w:rPr>
          <w:b/>
          <w:sz w:val="20"/>
          <w:lang w:val="fr-CA"/>
        </w:rPr>
      </w:pPr>
    </w:p>
    <w:tbl>
      <w:tblPr>
        <w:tblStyle w:val="TableGrid"/>
        <w:tblW w:w="0" w:type="auto"/>
        <w:tblLook w:val="04A0" w:firstRow="1" w:lastRow="0" w:firstColumn="1" w:lastColumn="0" w:noHBand="0" w:noVBand="1"/>
      </w:tblPr>
      <w:tblGrid>
        <w:gridCol w:w="10990"/>
      </w:tblGrid>
      <w:tr w:rsidR="00D5110E" w:rsidRPr="001F51A8" w14:paraId="6B553BF1" w14:textId="77777777" w:rsidTr="00D5110E">
        <w:tc>
          <w:tcPr>
            <w:tcW w:w="10990" w:type="dxa"/>
            <w:shd w:val="clear" w:color="auto" w:fill="000000" w:themeFill="text1"/>
          </w:tcPr>
          <w:p w14:paraId="0264AD33" w14:textId="3AB68E36" w:rsidR="00D5110E" w:rsidRPr="001F51A8" w:rsidRDefault="00D5110E" w:rsidP="00D5110E">
            <w:pPr>
              <w:pStyle w:val="BodyText"/>
              <w:spacing w:before="9"/>
              <w:rPr>
                <w:b/>
                <w:sz w:val="20"/>
                <w:lang w:val="fr-CA"/>
              </w:rPr>
            </w:pPr>
            <w:r w:rsidRPr="001F51A8">
              <w:rPr>
                <w:b/>
                <w:color w:val="FFFFFF"/>
                <w:lang w:val="fr-CA"/>
              </w:rPr>
              <w:t>SECTION 3:</w:t>
            </w:r>
            <w:r w:rsidR="006D60B2" w:rsidRPr="001F51A8">
              <w:rPr>
                <w:lang w:val="fr-CA"/>
              </w:rPr>
              <w:t xml:space="preserve"> </w:t>
            </w:r>
            <w:r w:rsidR="006F651B">
              <w:rPr>
                <w:b/>
                <w:color w:val="FFFFFF"/>
                <w:lang w:val="fr-CA"/>
              </w:rPr>
              <w:t>Avis de confidentialité</w:t>
            </w:r>
          </w:p>
        </w:tc>
      </w:tr>
      <w:tr w:rsidR="00D5110E" w:rsidRPr="001F51A8" w14:paraId="7D3F720F" w14:textId="77777777" w:rsidTr="00D5110E">
        <w:tc>
          <w:tcPr>
            <w:tcW w:w="10990" w:type="dxa"/>
          </w:tcPr>
          <w:p w14:paraId="3FE98927" w14:textId="45B9B87B" w:rsidR="00D5110E" w:rsidRPr="001F51A8" w:rsidRDefault="006A5196" w:rsidP="006A5196">
            <w:pPr>
              <w:pStyle w:val="BodyText"/>
              <w:spacing w:before="9"/>
              <w:rPr>
                <w:lang w:val="fr-CA"/>
              </w:rPr>
            </w:pPr>
            <w:r w:rsidRPr="001F51A8">
              <w:rPr>
                <w:lang w:val="fr-CA"/>
              </w:rPr>
              <w:t>Les renseignements personnels fournis dans ce formulaire sont recueillis en vertu de l’alinéa 61c) de l’</w:t>
            </w:r>
            <w:r w:rsidRPr="001F51A8">
              <w:rPr>
                <w:i/>
                <w:iCs/>
                <w:lang w:val="fr-CA"/>
              </w:rPr>
              <w:t xml:space="preserve">Access to Information and Protection of </w:t>
            </w:r>
            <w:proofErr w:type="spellStart"/>
            <w:r w:rsidRPr="001F51A8">
              <w:rPr>
                <w:i/>
                <w:iCs/>
                <w:lang w:val="fr-CA"/>
              </w:rPr>
              <w:t>Privacy</w:t>
            </w:r>
            <w:proofErr w:type="spellEnd"/>
            <w:r w:rsidRPr="001F51A8">
              <w:rPr>
                <w:i/>
                <w:iCs/>
                <w:lang w:val="fr-CA"/>
              </w:rPr>
              <w:t xml:space="preserve"> </w:t>
            </w:r>
            <w:proofErr w:type="spellStart"/>
            <w:r w:rsidRPr="001F51A8">
              <w:rPr>
                <w:i/>
                <w:iCs/>
                <w:lang w:val="fr-CA"/>
              </w:rPr>
              <w:t>Act</w:t>
            </w:r>
            <w:proofErr w:type="spellEnd"/>
            <w:r w:rsidRPr="001F51A8">
              <w:rPr>
                <w:i/>
                <w:iCs/>
                <w:lang w:val="fr-CA"/>
              </w:rPr>
              <w:t>, 2015</w:t>
            </w:r>
            <w:r w:rsidRPr="001F51A8">
              <w:rPr>
                <w:lang w:val="fr-CA"/>
              </w:rPr>
              <w:t xml:space="preserve"> (ATIPP) [loi sur l’accès à l’information et la protection des renseignements personnels]</w:t>
            </w:r>
            <w:r w:rsidR="006F651B">
              <w:rPr>
                <w:lang w:val="fr-CA"/>
              </w:rPr>
              <w:t xml:space="preserve"> </w:t>
            </w:r>
            <w:r w:rsidRPr="001F51A8">
              <w:rPr>
                <w:lang w:val="fr-CA"/>
              </w:rPr>
              <w:t xml:space="preserve">aux fins de l’administration du programme et peuvent </w:t>
            </w:r>
            <w:r w:rsidRPr="001F51A8">
              <w:rPr>
                <w:lang w:val="fr-CA"/>
              </w:rPr>
              <w:lastRenderedPageBreak/>
              <w:t>faire l’objet d’une demande d’accès à l’information.</w:t>
            </w:r>
            <w:r w:rsidR="00D5110E" w:rsidRPr="001F51A8">
              <w:rPr>
                <w:lang w:val="fr-CA"/>
              </w:rPr>
              <w:t xml:space="preserve"> </w:t>
            </w:r>
            <w:r w:rsidRPr="001F51A8">
              <w:rPr>
                <w:lang w:val="fr-CA"/>
              </w:rPr>
              <w:t>Si vous avez des questions sur la collecte, l’utilisation et la divulgation de vos renseignements personnels, veuillez composer le</w:t>
            </w:r>
            <w:r w:rsidR="00D5110E" w:rsidRPr="001F51A8">
              <w:rPr>
                <w:lang w:val="fr-CA"/>
              </w:rPr>
              <w:t xml:space="preserve"> 709-729-6370.</w:t>
            </w:r>
          </w:p>
        </w:tc>
      </w:tr>
    </w:tbl>
    <w:p w14:paraId="0607A1F0" w14:textId="77777777" w:rsidR="00D5110E" w:rsidRPr="001F51A8" w:rsidRDefault="00D5110E" w:rsidP="00D5110E">
      <w:pPr>
        <w:pStyle w:val="BodyText"/>
        <w:spacing w:before="9"/>
        <w:ind w:firstLine="720"/>
        <w:rPr>
          <w:b/>
          <w:sz w:val="20"/>
          <w:lang w:val="fr-CA"/>
        </w:rPr>
      </w:pPr>
    </w:p>
    <w:p w14:paraId="6DDC2AA8" w14:textId="77777777" w:rsidR="00D5110E" w:rsidRPr="001F51A8" w:rsidRDefault="00D5110E" w:rsidP="00D5110E">
      <w:pPr>
        <w:pStyle w:val="BodyText"/>
        <w:spacing w:before="9"/>
        <w:rPr>
          <w:b/>
          <w:sz w:val="20"/>
          <w:lang w:val="fr-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7"/>
        <w:gridCol w:w="5493"/>
      </w:tblGrid>
      <w:tr w:rsidR="005C2044" w:rsidRPr="001F51A8" w14:paraId="45CEBF20" w14:textId="77777777" w:rsidTr="00D5110E">
        <w:trPr>
          <w:trHeight w:val="285"/>
        </w:trPr>
        <w:tc>
          <w:tcPr>
            <w:tcW w:w="10980" w:type="dxa"/>
            <w:gridSpan w:val="2"/>
            <w:tcBorders>
              <w:top w:val="nil"/>
              <w:left w:val="nil"/>
              <w:bottom w:val="nil"/>
              <w:right w:val="nil"/>
            </w:tcBorders>
            <w:shd w:val="clear" w:color="auto" w:fill="000000"/>
          </w:tcPr>
          <w:p w14:paraId="325D7142" w14:textId="5EEB60F0" w:rsidR="005C2044" w:rsidRPr="001F51A8" w:rsidRDefault="00C3177C">
            <w:pPr>
              <w:pStyle w:val="TableParagraph"/>
              <w:spacing w:line="266" w:lineRule="exact"/>
              <w:ind w:left="112"/>
              <w:rPr>
                <w:b/>
                <w:sz w:val="24"/>
                <w:lang w:val="fr-CA"/>
              </w:rPr>
            </w:pPr>
            <w:r w:rsidRPr="001F51A8">
              <w:rPr>
                <w:b/>
                <w:color w:val="FFFFFF"/>
                <w:sz w:val="24"/>
                <w:lang w:val="fr-CA"/>
              </w:rPr>
              <w:t xml:space="preserve">SECTION 4: </w:t>
            </w:r>
            <w:r w:rsidR="006F651B">
              <w:rPr>
                <w:b/>
                <w:color w:val="FFFFFF"/>
                <w:sz w:val="24"/>
                <w:lang w:val="fr-CA"/>
              </w:rPr>
              <w:t>Attestation</w:t>
            </w:r>
          </w:p>
        </w:tc>
      </w:tr>
      <w:tr w:rsidR="005C2044" w:rsidRPr="001F51A8" w14:paraId="225EBCC4" w14:textId="77777777" w:rsidTr="00D5110E">
        <w:trPr>
          <w:trHeight w:val="1996"/>
        </w:trPr>
        <w:tc>
          <w:tcPr>
            <w:tcW w:w="10980" w:type="dxa"/>
            <w:gridSpan w:val="2"/>
            <w:tcBorders>
              <w:top w:val="nil"/>
            </w:tcBorders>
          </w:tcPr>
          <w:p w14:paraId="278719C6" w14:textId="25A336F0" w:rsidR="005C2044" w:rsidRPr="001F51A8" w:rsidRDefault="000D5F5C" w:rsidP="00E96C67">
            <w:pPr>
              <w:pStyle w:val="TableParagraph"/>
              <w:ind w:right="410"/>
              <w:rPr>
                <w:sz w:val="24"/>
                <w:lang w:val="fr-CA"/>
              </w:rPr>
            </w:pPr>
            <w:r w:rsidRPr="001F51A8">
              <w:rPr>
                <w:sz w:val="24"/>
                <w:lang w:val="fr-CA"/>
              </w:rPr>
              <w:t>Le ministère des Enfants, des Aînés et du Développement social pourrait vous demander de fournir des reçus à n’importe quel moment pour vérifier les fins auxquelles les fonds</w:t>
            </w:r>
            <w:r w:rsidR="006F651B">
              <w:rPr>
                <w:sz w:val="24"/>
                <w:lang w:val="fr-CA"/>
              </w:rPr>
              <w:t xml:space="preserve"> gouvernementaux </w:t>
            </w:r>
            <w:r w:rsidRPr="001F51A8">
              <w:rPr>
                <w:sz w:val="24"/>
                <w:lang w:val="fr-CA"/>
              </w:rPr>
              <w:t xml:space="preserve">ont été utilisés. </w:t>
            </w:r>
            <w:r w:rsidR="006D60B2" w:rsidRPr="001F51A8">
              <w:rPr>
                <w:sz w:val="24"/>
                <w:lang w:val="fr-CA"/>
              </w:rPr>
              <w:t>Les fonds non utilisés à ces fins doivent être retournés au Ministère ou deviennent une dette due la Couronne.</w:t>
            </w:r>
          </w:p>
          <w:p w14:paraId="04F49108" w14:textId="77777777" w:rsidR="005C2044" w:rsidRPr="001F51A8" w:rsidRDefault="005C2044">
            <w:pPr>
              <w:pStyle w:val="TableParagraph"/>
              <w:spacing w:before="9"/>
              <w:rPr>
                <w:b/>
                <w:sz w:val="23"/>
                <w:lang w:val="fr-CA"/>
              </w:rPr>
            </w:pPr>
          </w:p>
          <w:p w14:paraId="356C9A0D" w14:textId="016BBAFB" w:rsidR="005C2044" w:rsidRPr="001F51A8" w:rsidRDefault="006A5196" w:rsidP="00CA5EDD">
            <w:pPr>
              <w:pStyle w:val="TableParagraph"/>
              <w:ind w:right="107"/>
              <w:rPr>
                <w:sz w:val="24"/>
                <w:lang w:val="fr-CA"/>
              </w:rPr>
            </w:pPr>
            <w:r w:rsidRPr="001F51A8">
              <w:rPr>
                <w:sz w:val="24"/>
                <w:lang w:val="fr-CA"/>
              </w:rPr>
              <w:t>J’atteste que les renseignements figurant dans le présent rapport et toute pièce jointe sont complets et exacts et que les montants ont été utilisés uniquement pour le projet et les dépenses approuvés.</w:t>
            </w:r>
          </w:p>
        </w:tc>
      </w:tr>
      <w:tr w:rsidR="005C2044" w:rsidRPr="001F51A8" w14:paraId="6BBE8E8F" w14:textId="77777777" w:rsidTr="00D5110E">
        <w:trPr>
          <w:trHeight w:val="551"/>
        </w:trPr>
        <w:tc>
          <w:tcPr>
            <w:tcW w:w="10980" w:type="dxa"/>
            <w:gridSpan w:val="2"/>
          </w:tcPr>
          <w:p w14:paraId="277C6F17" w14:textId="07EB9866" w:rsidR="005C2044" w:rsidRPr="001F51A8" w:rsidRDefault="006A5196">
            <w:pPr>
              <w:pStyle w:val="TableParagraph"/>
              <w:spacing w:line="274" w:lineRule="exact"/>
              <w:ind w:left="107"/>
              <w:rPr>
                <w:sz w:val="24"/>
                <w:lang w:val="fr-CA"/>
              </w:rPr>
            </w:pPr>
            <w:r w:rsidRPr="001F51A8">
              <w:rPr>
                <w:sz w:val="24"/>
                <w:lang w:val="fr-CA"/>
              </w:rPr>
              <w:t>Nom du signataire autorisé :</w:t>
            </w:r>
          </w:p>
        </w:tc>
      </w:tr>
      <w:tr w:rsidR="005C2044" w:rsidRPr="001F51A8" w14:paraId="4945A167" w14:textId="77777777" w:rsidTr="00D5110E">
        <w:trPr>
          <w:trHeight w:val="553"/>
        </w:trPr>
        <w:tc>
          <w:tcPr>
            <w:tcW w:w="10980" w:type="dxa"/>
            <w:gridSpan w:val="2"/>
          </w:tcPr>
          <w:p w14:paraId="086FEF8D" w14:textId="1273C48D" w:rsidR="005C2044" w:rsidRPr="001F51A8" w:rsidRDefault="00C3177C">
            <w:pPr>
              <w:pStyle w:val="TableParagraph"/>
              <w:ind w:left="107"/>
              <w:rPr>
                <w:sz w:val="24"/>
                <w:lang w:val="fr-CA"/>
              </w:rPr>
            </w:pPr>
            <w:r w:rsidRPr="001F51A8">
              <w:rPr>
                <w:sz w:val="24"/>
                <w:lang w:val="fr-CA"/>
              </w:rPr>
              <w:t>Tit</w:t>
            </w:r>
            <w:r w:rsidR="006A5196" w:rsidRPr="001F51A8">
              <w:rPr>
                <w:sz w:val="24"/>
                <w:lang w:val="fr-CA"/>
              </w:rPr>
              <w:t xml:space="preserve">re </w:t>
            </w:r>
            <w:r w:rsidRPr="001F51A8">
              <w:rPr>
                <w:sz w:val="24"/>
                <w:lang w:val="fr-CA"/>
              </w:rPr>
              <w:t>:</w:t>
            </w:r>
          </w:p>
        </w:tc>
      </w:tr>
      <w:tr w:rsidR="005C2044" w:rsidRPr="001F51A8" w14:paraId="370C0911" w14:textId="77777777" w:rsidTr="00D5110E">
        <w:trPr>
          <w:trHeight w:val="551"/>
        </w:trPr>
        <w:tc>
          <w:tcPr>
            <w:tcW w:w="5487" w:type="dxa"/>
          </w:tcPr>
          <w:p w14:paraId="0F4DDA91" w14:textId="1C85A557" w:rsidR="005C2044" w:rsidRPr="001F51A8" w:rsidRDefault="006A5196">
            <w:pPr>
              <w:pStyle w:val="TableParagraph"/>
              <w:spacing w:line="274" w:lineRule="exact"/>
              <w:ind w:left="107"/>
              <w:rPr>
                <w:sz w:val="24"/>
                <w:lang w:val="fr-CA"/>
              </w:rPr>
            </w:pPr>
            <w:r w:rsidRPr="001F51A8">
              <w:rPr>
                <w:sz w:val="24"/>
                <w:lang w:val="fr-CA"/>
              </w:rPr>
              <w:t xml:space="preserve">Courriel </w:t>
            </w:r>
            <w:r w:rsidR="00C3177C" w:rsidRPr="001F51A8">
              <w:rPr>
                <w:sz w:val="24"/>
                <w:lang w:val="fr-CA"/>
              </w:rPr>
              <w:t>:</w:t>
            </w:r>
          </w:p>
        </w:tc>
        <w:tc>
          <w:tcPr>
            <w:tcW w:w="5493" w:type="dxa"/>
          </w:tcPr>
          <w:p w14:paraId="38C6A09A" w14:textId="5596329F" w:rsidR="005C2044" w:rsidRPr="001F51A8" w:rsidRDefault="006A5196">
            <w:pPr>
              <w:pStyle w:val="TableParagraph"/>
              <w:spacing w:line="274" w:lineRule="exact"/>
              <w:ind w:left="107"/>
              <w:rPr>
                <w:sz w:val="24"/>
                <w:lang w:val="fr-CA"/>
              </w:rPr>
            </w:pPr>
            <w:r w:rsidRPr="001F51A8">
              <w:rPr>
                <w:sz w:val="24"/>
                <w:lang w:val="fr-CA"/>
              </w:rPr>
              <w:t xml:space="preserve">Téléphone </w:t>
            </w:r>
            <w:r w:rsidR="00C3177C" w:rsidRPr="001F51A8">
              <w:rPr>
                <w:sz w:val="24"/>
                <w:lang w:val="fr-CA"/>
              </w:rPr>
              <w:t>:</w:t>
            </w:r>
          </w:p>
        </w:tc>
      </w:tr>
      <w:tr w:rsidR="005C2044" w:rsidRPr="001F51A8" w14:paraId="4417DCFB" w14:textId="77777777" w:rsidTr="00D5110E">
        <w:trPr>
          <w:trHeight w:val="1379"/>
        </w:trPr>
        <w:tc>
          <w:tcPr>
            <w:tcW w:w="10980" w:type="dxa"/>
            <w:gridSpan w:val="2"/>
          </w:tcPr>
          <w:p w14:paraId="071BB595" w14:textId="5C43191F" w:rsidR="005C2044" w:rsidRPr="001F51A8" w:rsidRDefault="006A5196">
            <w:pPr>
              <w:pStyle w:val="TableParagraph"/>
              <w:rPr>
                <w:b/>
                <w:sz w:val="24"/>
                <w:lang w:val="fr-CA"/>
              </w:rPr>
            </w:pPr>
            <w:r w:rsidRPr="001F51A8">
              <w:rPr>
                <w:b/>
                <w:sz w:val="24"/>
                <w:lang w:val="fr-CA"/>
              </w:rPr>
              <w:t>Si le rapport est envoyé par courriel, taper le nom ci-dessous satisfait à l’exigence d’une signature.</w:t>
            </w:r>
          </w:p>
          <w:p w14:paraId="4D11CBC0" w14:textId="77777777" w:rsidR="005C2044" w:rsidRPr="001F51A8" w:rsidRDefault="00C3177C">
            <w:pPr>
              <w:pStyle w:val="TableParagraph"/>
              <w:tabs>
                <w:tab w:val="left" w:pos="8582"/>
              </w:tabs>
              <w:ind w:left="6448"/>
              <w:rPr>
                <w:sz w:val="24"/>
                <w:lang w:val="fr-CA"/>
              </w:rPr>
            </w:pPr>
            <w:r w:rsidRPr="001F51A8">
              <w:rPr>
                <w:sz w:val="24"/>
                <w:u w:val="single"/>
                <w:lang w:val="fr-CA"/>
              </w:rPr>
              <w:t xml:space="preserve"> </w:t>
            </w:r>
            <w:r w:rsidRPr="001F51A8">
              <w:rPr>
                <w:sz w:val="24"/>
                <w:u w:val="single"/>
                <w:lang w:val="fr-CA"/>
              </w:rPr>
              <w:tab/>
            </w:r>
            <w:r w:rsidR="006C27CC" w:rsidRPr="001F51A8">
              <w:rPr>
                <w:sz w:val="24"/>
                <w:u w:val="single"/>
                <w:lang w:val="fr-CA"/>
              </w:rPr>
              <w:t xml:space="preserve">     </w:t>
            </w:r>
          </w:p>
          <w:p w14:paraId="3EC26E8D" w14:textId="4C648D02" w:rsidR="005C2044" w:rsidRPr="001F51A8" w:rsidRDefault="00C3177C">
            <w:pPr>
              <w:pStyle w:val="TableParagraph"/>
              <w:tabs>
                <w:tab w:val="left" w:pos="7418"/>
              </w:tabs>
              <w:ind w:left="1377"/>
              <w:rPr>
                <w:sz w:val="24"/>
                <w:lang w:val="fr-CA"/>
              </w:rPr>
            </w:pPr>
            <w:r w:rsidRPr="001F51A8">
              <w:rPr>
                <w:sz w:val="24"/>
                <w:lang w:val="fr-CA"/>
              </w:rPr>
              <w:t xml:space="preserve">Signature </w:t>
            </w:r>
            <w:r w:rsidR="006A5196" w:rsidRPr="001F51A8">
              <w:rPr>
                <w:sz w:val="24"/>
                <w:lang w:val="fr-CA"/>
              </w:rPr>
              <w:t>du signataire autorisé</w:t>
            </w:r>
            <w:r w:rsidRPr="001F51A8">
              <w:rPr>
                <w:sz w:val="24"/>
                <w:lang w:val="fr-CA"/>
              </w:rPr>
              <w:tab/>
              <w:t>Date</w:t>
            </w:r>
          </w:p>
        </w:tc>
      </w:tr>
    </w:tbl>
    <w:p w14:paraId="62856724" w14:textId="77777777" w:rsidR="00CA5EDD" w:rsidRPr="001F51A8" w:rsidRDefault="00CA5EDD">
      <w:pPr>
        <w:rPr>
          <w:sz w:val="24"/>
          <w:lang w:val="fr-CA"/>
        </w:rPr>
      </w:pPr>
    </w:p>
    <w:p w14:paraId="32D2C7BD" w14:textId="77777777" w:rsidR="00CA5EDD" w:rsidRPr="001F51A8" w:rsidRDefault="00CA5EDD" w:rsidP="00CA5EDD">
      <w:pPr>
        <w:rPr>
          <w:sz w:val="24"/>
          <w:lang w:val="fr-CA"/>
        </w:rPr>
      </w:pPr>
    </w:p>
    <w:p w14:paraId="5B457A92" w14:textId="7E289E6E" w:rsidR="005C2044" w:rsidRPr="001F51A8" w:rsidRDefault="000D5F5C" w:rsidP="000D5F5C">
      <w:pPr>
        <w:tabs>
          <w:tab w:val="left" w:pos="1080"/>
        </w:tabs>
        <w:jc w:val="center"/>
        <w:rPr>
          <w:sz w:val="24"/>
          <w:szCs w:val="24"/>
          <w:lang w:val="fr-CA"/>
        </w:rPr>
      </w:pPr>
      <w:r w:rsidRPr="001F51A8">
        <w:rPr>
          <w:sz w:val="24"/>
          <w:szCs w:val="24"/>
          <w:lang w:val="fr-CA"/>
        </w:rPr>
        <w:t>Le rapport final doit être soumis au plus tard 30 jours après la date de fin de l’évènement ou de l’activité</w:t>
      </w:r>
      <w:r w:rsidR="00C3177C" w:rsidRPr="001F51A8">
        <w:rPr>
          <w:sz w:val="24"/>
          <w:szCs w:val="24"/>
          <w:lang w:val="fr-CA"/>
        </w:rPr>
        <w:t>.</w:t>
      </w:r>
    </w:p>
    <w:p w14:paraId="137C15DF" w14:textId="17052D05" w:rsidR="005C2044" w:rsidRPr="001F51A8" w:rsidRDefault="000D5F5C" w:rsidP="000D5F5C">
      <w:pPr>
        <w:pStyle w:val="BodyText"/>
        <w:ind w:right="1087"/>
        <w:jc w:val="center"/>
        <w:rPr>
          <w:lang w:val="fr-CA"/>
        </w:rPr>
      </w:pPr>
      <w:r w:rsidRPr="001F51A8">
        <w:rPr>
          <w:lang w:val="fr-CA"/>
        </w:rPr>
        <w:t>Envoyez le rapport final par courriel à l’adresse</w:t>
      </w:r>
      <w:r w:rsidR="00C3177C" w:rsidRPr="001F51A8">
        <w:rPr>
          <w:lang w:val="fr-CA"/>
        </w:rPr>
        <w:t xml:space="preserve"> </w:t>
      </w:r>
      <w:hyperlink r:id="rId8" w:history="1">
        <w:r w:rsidR="00D92FB7" w:rsidRPr="001F51A8">
          <w:rPr>
            <w:rFonts w:eastAsia="Times New Roman"/>
            <w:color w:val="0000FF"/>
            <w:lang w:val="fr-CA" w:eastAsia="en-CA" w:bidi="ar-SA"/>
          </w:rPr>
          <w:t>aging-and-seniors@gov.nl.ca</w:t>
        </w:r>
      </w:hyperlink>
    </w:p>
    <w:p w14:paraId="1A5FD5E5" w14:textId="11A73CDA" w:rsidR="005C2044" w:rsidRPr="001F51A8" w:rsidRDefault="00141C0D" w:rsidP="000D5F5C">
      <w:pPr>
        <w:pStyle w:val="BodyText"/>
        <w:ind w:right="1087"/>
        <w:jc w:val="center"/>
        <w:rPr>
          <w:lang w:val="fr-CA"/>
        </w:rPr>
      </w:pPr>
      <w:r>
        <w:rPr>
          <w:lang w:val="fr-CA"/>
        </w:rPr>
        <w:t xml:space="preserve">ou </w:t>
      </w:r>
      <w:r w:rsidR="000D5F5C" w:rsidRPr="001F51A8">
        <w:rPr>
          <w:lang w:val="fr-CA"/>
        </w:rPr>
        <w:t xml:space="preserve">par la poste à l’adresse suivante </w:t>
      </w:r>
      <w:r w:rsidR="00D92FB7" w:rsidRPr="001F51A8">
        <w:rPr>
          <w:lang w:val="fr-CA"/>
        </w:rPr>
        <w:t>:</w:t>
      </w:r>
    </w:p>
    <w:p w14:paraId="3AF06597" w14:textId="77777777" w:rsidR="006A5196" w:rsidRPr="001F51A8" w:rsidRDefault="00C3177C" w:rsidP="006A5196">
      <w:pPr>
        <w:pStyle w:val="BodyText"/>
        <w:ind w:right="20"/>
        <w:jc w:val="center"/>
        <w:rPr>
          <w:lang w:val="fr-CA"/>
        </w:rPr>
      </w:pPr>
      <w:r w:rsidRPr="001F51A8">
        <w:rPr>
          <w:lang w:val="fr-CA"/>
        </w:rPr>
        <w:t xml:space="preserve">Seniors’ Social Inclusion Initiative </w:t>
      </w:r>
      <w:r w:rsidR="006A5196" w:rsidRPr="001F51A8">
        <w:rPr>
          <w:lang w:val="fr-CA"/>
        </w:rPr>
        <w:t>/ Initiative sur l’inclusion sociale des aînés</w:t>
      </w:r>
    </w:p>
    <w:p w14:paraId="654F7989" w14:textId="77777777" w:rsidR="006A5196" w:rsidRPr="001F51A8" w:rsidRDefault="00C3177C" w:rsidP="006A5196">
      <w:pPr>
        <w:pStyle w:val="BodyText"/>
        <w:ind w:right="20"/>
        <w:jc w:val="center"/>
        <w:rPr>
          <w:lang w:val="fr-CA"/>
        </w:rPr>
      </w:pPr>
      <w:proofErr w:type="spellStart"/>
      <w:r w:rsidRPr="001F51A8">
        <w:rPr>
          <w:lang w:val="fr-CA"/>
        </w:rPr>
        <w:t>Department</w:t>
      </w:r>
      <w:proofErr w:type="spellEnd"/>
      <w:r w:rsidRPr="001F51A8">
        <w:rPr>
          <w:lang w:val="fr-CA"/>
        </w:rPr>
        <w:t xml:space="preserve"> of </w:t>
      </w:r>
      <w:proofErr w:type="spellStart"/>
      <w:r w:rsidRPr="001F51A8">
        <w:rPr>
          <w:lang w:val="fr-CA"/>
        </w:rPr>
        <w:t>Children</w:t>
      </w:r>
      <w:proofErr w:type="spellEnd"/>
      <w:r w:rsidRPr="001F51A8">
        <w:rPr>
          <w:lang w:val="fr-CA"/>
        </w:rPr>
        <w:t xml:space="preserve">, Seniors and Social </w:t>
      </w:r>
      <w:proofErr w:type="spellStart"/>
      <w:r w:rsidRPr="001F51A8">
        <w:rPr>
          <w:lang w:val="fr-CA"/>
        </w:rPr>
        <w:t>Development</w:t>
      </w:r>
      <w:proofErr w:type="spellEnd"/>
      <w:r w:rsidR="006A5196" w:rsidRPr="001F51A8">
        <w:rPr>
          <w:lang w:val="fr-CA"/>
        </w:rPr>
        <w:t>/</w:t>
      </w:r>
    </w:p>
    <w:p w14:paraId="699D6969" w14:textId="096AE7E9" w:rsidR="005C2044" w:rsidRPr="001F51A8" w:rsidRDefault="006A5196" w:rsidP="006A5196">
      <w:pPr>
        <w:pStyle w:val="BodyText"/>
        <w:ind w:right="20"/>
        <w:jc w:val="center"/>
        <w:rPr>
          <w:lang w:val="fr-CA"/>
        </w:rPr>
      </w:pPr>
      <w:r w:rsidRPr="001F51A8">
        <w:rPr>
          <w:lang w:val="fr-CA"/>
        </w:rPr>
        <w:t>Ministère des Enfants, des Aînés et du Développement social</w:t>
      </w:r>
    </w:p>
    <w:p w14:paraId="56E1DC53" w14:textId="77777777" w:rsidR="005C2044" w:rsidRPr="001F51A8" w:rsidRDefault="00C3177C" w:rsidP="006A5196">
      <w:pPr>
        <w:pStyle w:val="BodyText"/>
        <w:ind w:right="20"/>
        <w:jc w:val="center"/>
        <w:rPr>
          <w:lang w:val="fr-CA"/>
        </w:rPr>
      </w:pPr>
      <w:r w:rsidRPr="001F51A8">
        <w:rPr>
          <w:lang w:val="fr-CA"/>
        </w:rPr>
        <w:t xml:space="preserve">6th </w:t>
      </w:r>
      <w:proofErr w:type="spellStart"/>
      <w:r w:rsidRPr="001F51A8">
        <w:rPr>
          <w:lang w:val="fr-CA"/>
        </w:rPr>
        <w:t>Floor</w:t>
      </w:r>
      <w:proofErr w:type="spellEnd"/>
      <w:r w:rsidRPr="001F51A8">
        <w:rPr>
          <w:lang w:val="fr-CA"/>
        </w:rPr>
        <w:t xml:space="preserve">, West Block, </w:t>
      </w:r>
      <w:proofErr w:type="spellStart"/>
      <w:r w:rsidRPr="001F51A8">
        <w:rPr>
          <w:lang w:val="fr-CA"/>
        </w:rPr>
        <w:t>Confederation</w:t>
      </w:r>
      <w:proofErr w:type="spellEnd"/>
      <w:r w:rsidRPr="001F51A8">
        <w:rPr>
          <w:lang w:val="fr-CA"/>
        </w:rPr>
        <w:t xml:space="preserve"> Building</w:t>
      </w:r>
    </w:p>
    <w:p w14:paraId="31CE4DAB" w14:textId="4FAC4E2A" w:rsidR="005C2044" w:rsidRPr="001F51A8" w:rsidRDefault="006A5196" w:rsidP="006A5196">
      <w:pPr>
        <w:pStyle w:val="BodyText"/>
        <w:ind w:right="20"/>
        <w:jc w:val="center"/>
        <w:rPr>
          <w:lang w:val="fr-CA"/>
        </w:rPr>
      </w:pPr>
      <w:r w:rsidRPr="001F51A8">
        <w:rPr>
          <w:lang w:val="fr-CA"/>
        </w:rPr>
        <w:t>C.P.</w:t>
      </w:r>
      <w:r w:rsidR="00C3177C" w:rsidRPr="001F51A8">
        <w:rPr>
          <w:lang w:val="fr-CA"/>
        </w:rPr>
        <w:t xml:space="preserve"> 8700 St. John’s, NL</w:t>
      </w:r>
    </w:p>
    <w:p w14:paraId="52867A14" w14:textId="77777777" w:rsidR="005C2044" w:rsidRPr="001F51A8" w:rsidRDefault="00C3177C" w:rsidP="006A5196">
      <w:pPr>
        <w:pStyle w:val="BodyText"/>
        <w:spacing w:before="1"/>
        <w:ind w:right="20"/>
        <w:jc w:val="center"/>
        <w:rPr>
          <w:lang w:val="fr-CA"/>
        </w:rPr>
      </w:pPr>
      <w:r w:rsidRPr="001F51A8">
        <w:rPr>
          <w:lang w:val="fr-CA"/>
        </w:rPr>
        <w:t>A1B 4J6</w:t>
      </w:r>
    </w:p>
    <w:sectPr w:rsidR="005C2044" w:rsidRPr="001F51A8">
      <w:pgSz w:w="12240" w:h="15840"/>
      <w:pgMar w:top="1360" w:right="60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80BC9" w14:textId="77777777" w:rsidR="00A43198" w:rsidRDefault="00A43198" w:rsidP="00A43198">
      <w:r>
        <w:separator/>
      </w:r>
    </w:p>
  </w:endnote>
  <w:endnote w:type="continuationSeparator" w:id="0">
    <w:p w14:paraId="3F08B568" w14:textId="77777777" w:rsidR="00A43198" w:rsidRDefault="00A43198" w:rsidP="00A4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5311" w14:textId="77777777" w:rsidR="00A43198" w:rsidRDefault="00A43198" w:rsidP="00A43198">
      <w:r>
        <w:separator/>
      </w:r>
    </w:p>
  </w:footnote>
  <w:footnote w:type="continuationSeparator" w:id="0">
    <w:p w14:paraId="1F80FA10" w14:textId="77777777" w:rsidR="00A43198" w:rsidRDefault="00A43198" w:rsidP="00A43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44"/>
    <w:rsid w:val="000358E5"/>
    <w:rsid w:val="000A0A93"/>
    <w:rsid w:val="000D5F5C"/>
    <w:rsid w:val="00141C0D"/>
    <w:rsid w:val="00154B58"/>
    <w:rsid w:val="001F51A8"/>
    <w:rsid w:val="002F11C7"/>
    <w:rsid w:val="0036512D"/>
    <w:rsid w:val="00367698"/>
    <w:rsid w:val="003C79F4"/>
    <w:rsid w:val="004D685E"/>
    <w:rsid w:val="0053114B"/>
    <w:rsid w:val="005C2044"/>
    <w:rsid w:val="006A5196"/>
    <w:rsid w:val="006C27CC"/>
    <w:rsid w:val="006D60B2"/>
    <w:rsid w:val="006F651B"/>
    <w:rsid w:val="007D0113"/>
    <w:rsid w:val="00844C5C"/>
    <w:rsid w:val="00942CA2"/>
    <w:rsid w:val="009A3464"/>
    <w:rsid w:val="00A25CDF"/>
    <w:rsid w:val="00A43198"/>
    <w:rsid w:val="00AD4854"/>
    <w:rsid w:val="00B83581"/>
    <w:rsid w:val="00BD1350"/>
    <w:rsid w:val="00C3177C"/>
    <w:rsid w:val="00CA0C54"/>
    <w:rsid w:val="00CA5EDD"/>
    <w:rsid w:val="00D5110E"/>
    <w:rsid w:val="00D700BE"/>
    <w:rsid w:val="00D92FB7"/>
    <w:rsid w:val="00DE16EB"/>
    <w:rsid w:val="00E96C67"/>
    <w:rsid w:val="00EA2384"/>
    <w:rsid w:val="00F27AF7"/>
    <w:rsid w:val="00F42D3A"/>
    <w:rsid w:val="00FA3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30C2"/>
  <w15:docId w15:val="{0246223C-AFEC-4320-93A4-285861750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51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198"/>
    <w:pPr>
      <w:tabs>
        <w:tab w:val="center" w:pos="4680"/>
        <w:tab w:val="right" w:pos="9360"/>
      </w:tabs>
    </w:pPr>
  </w:style>
  <w:style w:type="character" w:customStyle="1" w:styleId="HeaderChar">
    <w:name w:val="Header Char"/>
    <w:basedOn w:val="DefaultParagraphFont"/>
    <w:link w:val="Header"/>
    <w:uiPriority w:val="99"/>
    <w:rsid w:val="00A43198"/>
    <w:rPr>
      <w:rFonts w:ascii="Arial" w:eastAsia="Arial" w:hAnsi="Arial" w:cs="Arial"/>
      <w:lang w:bidi="en-US"/>
    </w:rPr>
  </w:style>
  <w:style w:type="paragraph" w:styleId="Footer">
    <w:name w:val="footer"/>
    <w:basedOn w:val="Normal"/>
    <w:link w:val="FooterChar"/>
    <w:uiPriority w:val="99"/>
    <w:unhideWhenUsed/>
    <w:rsid w:val="00A43198"/>
    <w:pPr>
      <w:tabs>
        <w:tab w:val="center" w:pos="4680"/>
        <w:tab w:val="right" w:pos="9360"/>
      </w:tabs>
    </w:pPr>
  </w:style>
  <w:style w:type="character" w:customStyle="1" w:styleId="FooterChar">
    <w:name w:val="Footer Char"/>
    <w:basedOn w:val="DefaultParagraphFont"/>
    <w:link w:val="Footer"/>
    <w:uiPriority w:val="99"/>
    <w:rsid w:val="00A43198"/>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ging-and-seniors@gov.nl.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71E1-D673-4EAA-B43F-1751CD67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Jaime</dc:creator>
  <cp:lastModifiedBy>Leloche, Lynda</cp:lastModifiedBy>
  <cp:revision>3</cp:revision>
  <dcterms:created xsi:type="dcterms:W3CDTF">2025-04-30T18:28:00Z</dcterms:created>
  <dcterms:modified xsi:type="dcterms:W3CDTF">2025-04-30T18:29:00Z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2020-09-01T00:00:00Z</vt:filetime>
  </property>
  <property fmtid="{D5CDD505-2E9C-101B-9397-08002B2CF9AE}" pid="3" name="Creator">
    <vt:lpwstr>Acrobat PDFMaker 17 for Word</vt:lpwstr>
  </property>
  <property fmtid="{D5CDD505-2E9C-101B-9397-08002B2CF9AE}" pid="4" name="LastSaved">
    <vt:filetime>2022-08-01T00:00:00Z</vt:filetime>
  </property>
</Properties>
</file>