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FE43" w14:textId="77777777" w:rsidR="00582B7A" w:rsidRPr="0051399C" w:rsidRDefault="00582B7A" w:rsidP="008B142B">
      <w:pPr>
        <w:jc w:val="right"/>
        <w:rPr>
          <w:rFonts w:ascii="Arial" w:hAnsi="Arial" w:cs="Arial"/>
          <w:bCs/>
          <w:lang w:val="en-GB"/>
        </w:rPr>
      </w:pPr>
    </w:p>
    <w:p w14:paraId="00E23FB0" w14:textId="77777777" w:rsidR="00582B7A" w:rsidRDefault="00582B7A" w:rsidP="008007E1">
      <w:pPr>
        <w:rPr>
          <w:rFonts w:ascii="Arial" w:hAnsi="Arial" w:cs="Arial"/>
          <w:bCs/>
          <w:sz w:val="8"/>
          <w:szCs w:val="8"/>
          <w:lang w:val="en-GB"/>
        </w:rPr>
      </w:pPr>
    </w:p>
    <w:p w14:paraId="02B1F36C" w14:textId="77777777" w:rsidR="008B142B" w:rsidRPr="0051399C" w:rsidRDefault="008B142B" w:rsidP="008007E1">
      <w:pPr>
        <w:rPr>
          <w:rFonts w:ascii="Arial" w:hAnsi="Arial" w:cs="Arial"/>
          <w:bCs/>
          <w:sz w:val="8"/>
          <w:szCs w:val="8"/>
          <w:lang w:val="en-GB"/>
        </w:rPr>
        <w:sectPr w:rsidR="008B142B" w:rsidRPr="0051399C" w:rsidSect="0062459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A10307" w14:textId="5618BB58" w:rsidR="007A7215" w:rsidRDefault="00343FF6" w:rsidP="00744498">
      <w:pPr>
        <w:ind w:right="-9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SPECIFICATION</w:t>
      </w:r>
      <w:r w:rsidR="007A7215">
        <w:rPr>
          <w:rFonts w:ascii="Arial" w:hAnsi="Arial" w:cs="Arial"/>
          <w:b/>
          <w:bCs/>
          <w:sz w:val="28"/>
          <w:szCs w:val="28"/>
          <w:u w:val="single"/>
        </w:rPr>
        <w:t xml:space="preserve"> / FRONT END DOCUMENT</w:t>
      </w:r>
    </w:p>
    <w:p w14:paraId="7FD4175A" w14:textId="1F8A3607" w:rsidR="007F43FE" w:rsidRDefault="00343FF6" w:rsidP="00744498">
      <w:pPr>
        <w:ind w:right="-9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CHANGE</w:t>
      </w:r>
      <w:r w:rsidR="00744498" w:rsidRPr="0051399C">
        <w:rPr>
          <w:rFonts w:ascii="Arial" w:hAnsi="Arial" w:cs="Arial"/>
          <w:b/>
          <w:bCs/>
          <w:sz w:val="28"/>
          <w:szCs w:val="28"/>
          <w:u w:val="single"/>
        </w:rPr>
        <w:t xml:space="preserve"> REQUEST</w:t>
      </w:r>
    </w:p>
    <w:p w14:paraId="483217E3" w14:textId="77777777" w:rsidR="006848ED" w:rsidRDefault="006848ED" w:rsidP="00744498">
      <w:pPr>
        <w:ind w:right="-9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690C7FA" w14:textId="7EF5AAA5" w:rsidR="00114559" w:rsidRDefault="006848ED" w:rsidP="006848ED">
      <w:pPr>
        <w:ind w:left="4320" w:right="-90"/>
        <w:jc w:val="center"/>
        <w:rPr>
          <w:rFonts w:ascii="Arial" w:hAnsi="Arial" w:cs="Arial"/>
          <w:b/>
          <w:bCs/>
          <w:sz w:val="23"/>
          <w:szCs w:val="23"/>
        </w:rPr>
      </w:pPr>
      <w:r w:rsidRPr="006848ED">
        <w:rPr>
          <w:rFonts w:ascii="Arial" w:hAnsi="Arial" w:cs="Arial"/>
          <w:b/>
          <w:bCs/>
          <w:sz w:val="16"/>
          <w:szCs w:val="16"/>
          <w:u w:val="single"/>
        </w:rPr>
        <w:t>(Internal use only)</w:t>
      </w:r>
      <w:r>
        <w:rPr>
          <w:rFonts w:ascii="Arial" w:hAnsi="Arial" w:cs="Arial"/>
          <w:b/>
          <w:bCs/>
          <w:sz w:val="23"/>
          <w:szCs w:val="23"/>
        </w:rPr>
        <w:t xml:space="preserve"> HPRM # -                </w:t>
      </w:r>
    </w:p>
    <w:p w14:paraId="4373763B" w14:textId="2C01B953" w:rsidR="006848ED" w:rsidRPr="0051399C" w:rsidRDefault="006848ED" w:rsidP="006848ED">
      <w:pPr>
        <w:ind w:right="-90"/>
        <w:jc w:val="righ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2155"/>
        <w:gridCol w:w="1204"/>
        <w:gridCol w:w="2576"/>
        <w:gridCol w:w="784"/>
        <w:gridCol w:w="1016"/>
        <w:gridCol w:w="2344"/>
      </w:tblGrid>
      <w:tr w:rsidR="00E00BD1" w:rsidRPr="00735AEE" w14:paraId="6BE33896" w14:textId="77777777" w:rsidTr="006848ED">
        <w:trPr>
          <w:cantSplit/>
          <w:trHeight w:val="405"/>
          <w:tblHeader/>
        </w:trPr>
        <w:tc>
          <w:tcPr>
            <w:tcW w:w="2155" w:type="dxa"/>
          </w:tcPr>
          <w:p w14:paraId="68A96753" w14:textId="71521105" w:rsidR="00AA4FF2" w:rsidRPr="00735AEE" w:rsidRDefault="00343FF6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Spec Section </w:t>
            </w:r>
            <w:r w:rsidR="006848ED">
              <w:rPr>
                <w:rFonts w:ascii="Arial" w:hAnsi="Arial" w:cs="Arial"/>
                <w:b/>
                <w:bCs/>
                <w:sz w:val="23"/>
                <w:szCs w:val="23"/>
              </w:rPr>
              <w:t>#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  <w:p w14:paraId="48797AD7" w14:textId="0CD1AC31" w:rsidR="007A7215" w:rsidRPr="00735AEE" w:rsidRDefault="007A7215" w:rsidP="007A7215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GC, SGC,</w:t>
            </w:r>
            <w:r w:rsidR="00735AEE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ITB</w:t>
            </w:r>
            <w:r w:rsidR="00735AEE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,</w:t>
            </w:r>
          </w:p>
          <w:p w14:paraId="7B5478BD" w14:textId="1EE7BA93" w:rsidR="00735AEE" w:rsidRPr="00735AEE" w:rsidRDefault="00735AEE" w:rsidP="007A7215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Drawing</w:t>
            </w:r>
          </w:p>
        </w:tc>
        <w:tc>
          <w:tcPr>
            <w:tcW w:w="3780" w:type="dxa"/>
            <w:gridSpan w:val="2"/>
          </w:tcPr>
          <w:p w14:paraId="72A8F054" w14:textId="77777777" w:rsidR="00AA4FF2" w:rsidRPr="00735AEE" w:rsidRDefault="00AA4FF2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800" w:type="dxa"/>
            <w:gridSpan w:val="2"/>
          </w:tcPr>
          <w:p w14:paraId="5618C884" w14:textId="1834B92E" w:rsidR="00AA4FF2" w:rsidRPr="00735AEE" w:rsidRDefault="00735AEE" w:rsidP="00915CFE">
            <w:pPr>
              <w:ind w:left="-3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Section and </w:t>
            </w:r>
            <w:r w:rsidR="00343FF6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Clause #</w:t>
            </w:r>
          </w:p>
        </w:tc>
        <w:tc>
          <w:tcPr>
            <w:tcW w:w="2344" w:type="dxa"/>
          </w:tcPr>
          <w:p w14:paraId="0FD14F7D" w14:textId="77777777" w:rsidR="00AA4FF2" w:rsidRPr="00735AEE" w:rsidRDefault="00AA4FF2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E00BD1" w:rsidRPr="00735AEE" w14:paraId="6B248902" w14:textId="77777777" w:rsidTr="006848ED">
        <w:trPr>
          <w:cantSplit/>
          <w:trHeight w:val="405"/>
          <w:tblHeader/>
        </w:trPr>
        <w:tc>
          <w:tcPr>
            <w:tcW w:w="2155" w:type="dxa"/>
          </w:tcPr>
          <w:p w14:paraId="06FECBF4" w14:textId="77777777" w:rsidR="00E00BD1" w:rsidRPr="00735AEE" w:rsidRDefault="00343FF6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Requestor</w:t>
            </w:r>
          </w:p>
        </w:tc>
        <w:tc>
          <w:tcPr>
            <w:tcW w:w="3780" w:type="dxa"/>
            <w:gridSpan w:val="2"/>
          </w:tcPr>
          <w:p w14:paraId="77E3140C" w14:textId="77777777" w:rsidR="00AA4FF2" w:rsidRPr="00735AEE" w:rsidRDefault="00AA4FF2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800" w:type="dxa"/>
            <w:gridSpan w:val="2"/>
          </w:tcPr>
          <w:p w14:paraId="5D850A57" w14:textId="77777777" w:rsidR="00AA4FF2" w:rsidRPr="00735AEE" w:rsidRDefault="00343FF6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Request Date</w:t>
            </w:r>
          </w:p>
        </w:tc>
        <w:tc>
          <w:tcPr>
            <w:tcW w:w="2344" w:type="dxa"/>
          </w:tcPr>
          <w:p w14:paraId="53EAA0B8" w14:textId="77777777" w:rsidR="00AA4FF2" w:rsidRPr="00735AEE" w:rsidRDefault="00AA4FF2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35AEE" w:rsidRPr="00735AEE" w14:paraId="15CE3302" w14:textId="77777777" w:rsidTr="006848ED">
        <w:trPr>
          <w:cantSplit/>
          <w:trHeight w:val="405"/>
          <w:tblHeader/>
        </w:trPr>
        <w:tc>
          <w:tcPr>
            <w:tcW w:w="2155" w:type="dxa"/>
          </w:tcPr>
          <w:p w14:paraId="4A4FAD88" w14:textId="5EF23657" w:rsidR="00735AEE" w:rsidRPr="00735AEE" w:rsidRDefault="00735AEE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Requestor </w:t>
            </w:r>
            <w:r w:rsidR="006848ED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Email </w:t>
            </w:r>
          </w:p>
        </w:tc>
        <w:tc>
          <w:tcPr>
            <w:tcW w:w="3780" w:type="dxa"/>
            <w:gridSpan w:val="2"/>
          </w:tcPr>
          <w:p w14:paraId="6DC10C3A" w14:textId="77777777" w:rsidR="00735AEE" w:rsidRPr="00735AEE" w:rsidRDefault="00735AEE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  <w:tc>
          <w:tcPr>
            <w:tcW w:w="1800" w:type="dxa"/>
            <w:gridSpan w:val="2"/>
          </w:tcPr>
          <w:p w14:paraId="21FEF466" w14:textId="78498A25" w:rsidR="00735AEE" w:rsidRPr="00735AEE" w:rsidRDefault="006848ED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Phone #</w:t>
            </w:r>
          </w:p>
        </w:tc>
        <w:tc>
          <w:tcPr>
            <w:tcW w:w="2344" w:type="dxa"/>
          </w:tcPr>
          <w:p w14:paraId="4CF2B31D" w14:textId="77777777" w:rsidR="00735AEE" w:rsidRPr="00735AEE" w:rsidRDefault="00735AEE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AA4FF2" w:rsidRPr="00735AEE" w14:paraId="377AF0B6" w14:textId="77777777" w:rsidTr="00343FF6">
        <w:trPr>
          <w:cantSplit/>
          <w:trHeight w:val="206"/>
        </w:trPr>
        <w:tc>
          <w:tcPr>
            <w:tcW w:w="10079" w:type="dxa"/>
            <w:gridSpan w:val="6"/>
            <w:shd w:val="clear" w:color="auto" w:fill="000000" w:themeFill="text1"/>
          </w:tcPr>
          <w:p w14:paraId="73A90D95" w14:textId="77777777" w:rsidR="00AA4FF2" w:rsidRPr="00735AEE" w:rsidRDefault="004830CD" w:rsidP="00343FF6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Original </w:t>
            </w:r>
            <w:r w:rsidR="00343FF6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Language</w:t>
            </w:r>
          </w:p>
        </w:tc>
      </w:tr>
      <w:tr w:rsidR="00AA4FF2" w:rsidRPr="00735AEE" w14:paraId="5A926C57" w14:textId="77777777" w:rsidTr="00E55D93">
        <w:trPr>
          <w:cantSplit/>
          <w:trHeight w:val="1134"/>
        </w:trPr>
        <w:tc>
          <w:tcPr>
            <w:tcW w:w="10079" w:type="dxa"/>
            <w:gridSpan w:val="6"/>
          </w:tcPr>
          <w:p w14:paraId="0974A2B3" w14:textId="77777777" w:rsidR="00AA4FF2" w:rsidRPr="00735AEE" w:rsidRDefault="00AA4FF2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AA4FF2" w:rsidRPr="00735AEE" w14:paraId="18B5E9E3" w14:textId="77777777" w:rsidTr="00343FF6">
        <w:tc>
          <w:tcPr>
            <w:tcW w:w="10079" w:type="dxa"/>
            <w:gridSpan w:val="6"/>
            <w:shd w:val="clear" w:color="auto" w:fill="000000" w:themeFill="text1"/>
          </w:tcPr>
          <w:p w14:paraId="3E53321A" w14:textId="77777777" w:rsidR="00AA4FF2" w:rsidRPr="00735AEE" w:rsidRDefault="00343FF6" w:rsidP="00343FF6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Proposed Language</w:t>
            </w:r>
          </w:p>
        </w:tc>
      </w:tr>
      <w:tr w:rsidR="00AA4FF2" w:rsidRPr="00735AEE" w14:paraId="585ADD3F" w14:textId="77777777" w:rsidTr="00E55D93">
        <w:trPr>
          <w:trHeight w:val="1134"/>
        </w:trPr>
        <w:tc>
          <w:tcPr>
            <w:tcW w:w="10079" w:type="dxa"/>
            <w:gridSpan w:val="6"/>
          </w:tcPr>
          <w:p w14:paraId="3D8953A6" w14:textId="77777777" w:rsidR="00460911" w:rsidRPr="00735AEE" w:rsidRDefault="00460911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4E4843" w:rsidRPr="00735AEE" w14:paraId="1AB5219D" w14:textId="77777777" w:rsidTr="00343FF6">
        <w:tc>
          <w:tcPr>
            <w:tcW w:w="10079" w:type="dxa"/>
            <w:gridSpan w:val="6"/>
            <w:shd w:val="clear" w:color="auto" w:fill="000000" w:themeFill="text1"/>
          </w:tcPr>
          <w:p w14:paraId="30E6A0D7" w14:textId="77777777" w:rsidR="004E4843" w:rsidRPr="00735AEE" w:rsidRDefault="004E4843" w:rsidP="00343FF6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Explanation for the Amendment Requested (by requestor)</w:t>
            </w:r>
          </w:p>
        </w:tc>
      </w:tr>
      <w:tr w:rsidR="004E4843" w:rsidRPr="00735AEE" w14:paraId="17A30CD4" w14:textId="77777777" w:rsidTr="00E55D93">
        <w:trPr>
          <w:trHeight w:val="1134"/>
        </w:trPr>
        <w:tc>
          <w:tcPr>
            <w:tcW w:w="10079" w:type="dxa"/>
            <w:gridSpan w:val="6"/>
            <w:shd w:val="clear" w:color="auto" w:fill="FFFFFF" w:themeFill="background1"/>
          </w:tcPr>
          <w:p w14:paraId="1E35F920" w14:textId="77777777" w:rsidR="008953B2" w:rsidRPr="00735AEE" w:rsidRDefault="008953B2" w:rsidP="00343FF6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B66DC6" w:rsidRPr="00735AEE" w14:paraId="7B27E734" w14:textId="77777777" w:rsidTr="00343FF6">
        <w:tc>
          <w:tcPr>
            <w:tcW w:w="10079" w:type="dxa"/>
            <w:gridSpan w:val="6"/>
            <w:shd w:val="clear" w:color="auto" w:fill="000000" w:themeFill="text1"/>
          </w:tcPr>
          <w:p w14:paraId="652FF070" w14:textId="71181F57" w:rsidR="00B66DC6" w:rsidRPr="00735AEE" w:rsidRDefault="00343FF6" w:rsidP="00E55D9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Assessment of Request</w:t>
            </w:r>
          </w:p>
        </w:tc>
      </w:tr>
      <w:tr w:rsidR="00343FF6" w:rsidRPr="00735AEE" w14:paraId="0829ADD9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44DDB305" w14:textId="01188A5F" w:rsidR="00343FF6" w:rsidRPr="00735AEE" w:rsidRDefault="00343FF6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Who will be impacted by change?</w:t>
            </w:r>
            <w:r w:rsidR="00946B57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46B57" w:rsidRPr="00735AEE">
              <w:rPr>
                <w:rFonts w:ascii="Arial" w:hAnsi="Arial" w:cs="Arial"/>
                <w:sz w:val="23"/>
                <w:szCs w:val="23"/>
              </w:rPr>
              <w:t>(Check all that apply)</w:t>
            </w:r>
          </w:p>
        </w:tc>
      </w:tr>
      <w:tr w:rsidR="00E204FB" w:rsidRPr="00735AEE" w14:paraId="3FF853D6" w14:textId="77777777" w:rsidTr="00733937">
        <w:trPr>
          <w:trHeight w:val="56"/>
        </w:trPr>
        <w:tc>
          <w:tcPr>
            <w:tcW w:w="3359" w:type="dxa"/>
            <w:gridSpan w:val="2"/>
            <w:shd w:val="clear" w:color="auto" w:fill="auto"/>
          </w:tcPr>
          <w:p w14:paraId="41FF07F1" w14:textId="77777777" w:rsidR="00531C95" w:rsidRPr="00735AEE" w:rsidRDefault="00842E17" w:rsidP="00531C95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7504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Contractor</w:t>
            </w:r>
          </w:p>
          <w:p w14:paraId="396A7608" w14:textId="2DCEACE0" w:rsidR="00927E2B" w:rsidRPr="00735AEE" w:rsidRDefault="00842E17" w:rsidP="00531C95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4819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C95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531C95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Consultant</w:t>
            </w:r>
          </w:p>
          <w:p w14:paraId="6FE08589" w14:textId="4BD805FC" w:rsidR="00E204FB" w:rsidRPr="00735AEE" w:rsidRDefault="00842E17" w:rsidP="00531C95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31804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2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927E2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="00927E2B" w:rsidRPr="00735AEE">
              <w:rPr>
                <w:rFonts w:ascii="Arial" w:hAnsi="Arial" w:cs="Arial"/>
                <w:sz w:val="23"/>
                <w:szCs w:val="23"/>
              </w:rPr>
              <w:t>Supplier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00FDAE05" w14:textId="77777777" w:rsidR="00927E2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7844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Owner </w:t>
            </w:r>
          </w:p>
          <w:p w14:paraId="62056408" w14:textId="10289C37" w:rsidR="00E204F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0274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Municipal Infrastructure</w:t>
            </w:r>
          </w:p>
          <w:p w14:paraId="136FC292" w14:textId="59E1282A" w:rsidR="00946B57" w:rsidRPr="00735AEE" w:rsidRDefault="00842E1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44406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2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927E2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="00927E2B" w:rsidRPr="00735AEE">
              <w:rPr>
                <w:rFonts w:ascii="Arial" w:hAnsi="Arial" w:cs="Arial"/>
                <w:sz w:val="23"/>
                <w:szCs w:val="23"/>
              </w:rPr>
              <w:t>General Public</w:t>
            </w:r>
          </w:p>
        </w:tc>
        <w:tc>
          <w:tcPr>
            <w:tcW w:w="3360" w:type="dxa"/>
            <w:gridSpan w:val="2"/>
            <w:shd w:val="clear" w:color="auto" w:fill="auto"/>
          </w:tcPr>
          <w:p w14:paraId="418820CC" w14:textId="7079AA29" w:rsidR="00E204F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  <w:bdr w:val="single" w:sz="4" w:space="0" w:color="auto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527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B57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Other:  please list</w:t>
            </w:r>
          </w:p>
          <w:p w14:paraId="1E5F1012" w14:textId="77777777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</w:t>
            </w:r>
          </w:p>
        </w:tc>
      </w:tr>
      <w:tr w:rsidR="00343FF6" w:rsidRPr="00735AEE" w14:paraId="220C8A80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34B515A7" w14:textId="1DC082FB" w:rsidR="00E204FB" w:rsidRPr="00735AEE" w:rsidRDefault="00E204FB" w:rsidP="00AA4FF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Why is the change needed?</w:t>
            </w:r>
            <w:r w:rsidR="00927E2B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27E2B" w:rsidRPr="00735AEE">
              <w:rPr>
                <w:rFonts w:ascii="Arial" w:hAnsi="Arial" w:cs="Arial"/>
                <w:sz w:val="23"/>
                <w:szCs w:val="23"/>
              </w:rPr>
              <w:t>(Check all that apply)</w:t>
            </w:r>
          </w:p>
        </w:tc>
      </w:tr>
      <w:tr w:rsidR="00343FF6" w:rsidRPr="00735AEE" w14:paraId="4346F9D8" w14:textId="77777777" w:rsidTr="00913D08">
        <w:trPr>
          <w:trHeight w:val="56"/>
        </w:trPr>
        <w:tc>
          <w:tcPr>
            <w:tcW w:w="10079" w:type="dxa"/>
            <w:gridSpan w:val="6"/>
            <w:shd w:val="clear" w:color="auto" w:fill="auto"/>
          </w:tcPr>
          <w:p w14:paraId="2DB760CE" w14:textId="6C7B1EE8" w:rsidR="007A7215" w:rsidRPr="00735AEE" w:rsidRDefault="00842E17" w:rsidP="007A7215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576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215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7A7215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Addressing safety concern during or after construction</w:t>
            </w:r>
          </w:p>
          <w:p w14:paraId="562A1A61" w14:textId="62947727" w:rsidR="00343FF6" w:rsidRPr="00735AEE" w:rsidRDefault="00842E17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14064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Correction of inconsistency in specification</w:t>
            </w:r>
          </w:p>
          <w:p w14:paraId="2842D8D3" w14:textId="6499F25E" w:rsidR="00E204FB" w:rsidRPr="00735AEE" w:rsidRDefault="00842E17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7707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Clarification of </w:t>
            </w:r>
            <w:r w:rsidR="00927E2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measurement for </w:t>
            </w:r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>pay</w:t>
            </w:r>
            <w:r w:rsidR="00927E2B" w:rsidRPr="00735AEE">
              <w:rPr>
                <w:rFonts w:ascii="Arial" w:hAnsi="Arial" w:cs="Arial"/>
                <w:bCs/>
                <w:sz w:val="23"/>
                <w:szCs w:val="23"/>
              </w:rPr>
              <w:t>ment</w:t>
            </w:r>
          </w:p>
          <w:p w14:paraId="2784EB79" w14:textId="77777777" w:rsidR="00E204FB" w:rsidRPr="00735AEE" w:rsidRDefault="00842E17" w:rsidP="00AA4FF2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867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Clarification of technical build specification</w:t>
            </w:r>
          </w:p>
          <w:p w14:paraId="314A4C1D" w14:textId="77777777" w:rsidR="00E204F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33923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Address issue otherwise not addressed in specification</w:t>
            </w:r>
          </w:p>
          <w:p w14:paraId="0A56AF22" w14:textId="77777777" w:rsidR="00E204F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4860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="00531C95" w:rsidRPr="00735AEE">
              <w:rPr>
                <w:rFonts w:ascii="Arial" w:hAnsi="Arial" w:cs="Arial"/>
                <w:bCs/>
                <w:sz w:val="23"/>
                <w:szCs w:val="23"/>
              </w:rPr>
              <w:t>Update to national standard or code</w:t>
            </w:r>
          </w:p>
          <w:p w14:paraId="7252BA30" w14:textId="77777777" w:rsidR="00E204FB" w:rsidRPr="00735AEE" w:rsidRDefault="00842E17" w:rsidP="00E204FB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20220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4F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E204F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="00531C95" w:rsidRPr="00735AEE">
              <w:rPr>
                <w:rFonts w:ascii="Arial" w:hAnsi="Arial" w:cs="Arial"/>
                <w:bCs/>
                <w:sz w:val="23"/>
                <w:szCs w:val="23"/>
              </w:rPr>
              <w:t>Address market conditions</w:t>
            </w:r>
          </w:p>
          <w:p w14:paraId="3A89607A" w14:textId="739FDABC" w:rsidR="006848ED" w:rsidRPr="00735AEE" w:rsidRDefault="00842E17" w:rsidP="00E55D93">
            <w:pPr>
              <w:rPr>
                <w:rFonts w:ascii="Arial" w:hAnsi="Arial" w:cs="Arial"/>
                <w:b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83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E2B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927E2B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Remove obsolete technical reference</w:t>
            </w:r>
          </w:p>
        </w:tc>
      </w:tr>
      <w:tr w:rsidR="00E204FB" w:rsidRPr="00735AEE" w14:paraId="2E3C9A34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14EB9EED" w14:textId="77777777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What is the change supposed to achieve?</w:t>
            </w:r>
          </w:p>
        </w:tc>
      </w:tr>
      <w:tr w:rsidR="00E204FB" w:rsidRPr="00735AEE" w14:paraId="710E2F36" w14:textId="77777777" w:rsidTr="00E55D93">
        <w:trPr>
          <w:trHeight w:val="1134"/>
        </w:trPr>
        <w:tc>
          <w:tcPr>
            <w:tcW w:w="10079" w:type="dxa"/>
            <w:gridSpan w:val="6"/>
            <w:shd w:val="clear" w:color="auto" w:fill="auto"/>
          </w:tcPr>
          <w:p w14:paraId="65F487E4" w14:textId="51E3AD05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5CD13D2E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48360E59" w14:textId="2463721A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Is the request supported by field issues? If </w:t>
            </w:r>
            <w:r w:rsidR="00927E2B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so,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provide example details.</w:t>
            </w:r>
          </w:p>
        </w:tc>
      </w:tr>
      <w:tr w:rsidR="00E204FB" w:rsidRPr="00735AEE" w14:paraId="3CC57E8B" w14:textId="77777777" w:rsidTr="00E55D93">
        <w:trPr>
          <w:trHeight w:val="1134"/>
        </w:trPr>
        <w:tc>
          <w:tcPr>
            <w:tcW w:w="10079" w:type="dxa"/>
            <w:gridSpan w:val="6"/>
            <w:shd w:val="clear" w:color="auto" w:fill="auto"/>
          </w:tcPr>
          <w:p w14:paraId="6224E72C" w14:textId="697666A2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7A855856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7F946220" w14:textId="6B165BA4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Is there impact of change on other specification section</w:t>
            </w:r>
            <w:r w:rsidR="00927E2B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s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?</w:t>
            </w:r>
            <w:r w:rsidR="00927E2B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(</w:t>
            </w:r>
            <w:r w:rsidR="00927E2B" w:rsidRPr="00735AEE">
              <w:rPr>
                <w:rFonts w:ascii="Arial" w:hAnsi="Arial" w:cs="Arial"/>
                <w:sz w:val="23"/>
                <w:szCs w:val="23"/>
              </w:rPr>
              <w:t>If YES, please identify which sections)</w:t>
            </w:r>
          </w:p>
        </w:tc>
      </w:tr>
      <w:tr w:rsidR="00E204FB" w:rsidRPr="00735AEE" w14:paraId="186B6FF5" w14:textId="77777777" w:rsidTr="00E55D93">
        <w:trPr>
          <w:trHeight w:val="1134"/>
        </w:trPr>
        <w:tc>
          <w:tcPr>
            <w:tcW w:w="10079" w:type="dxa"/>
            <w:gridSpan w:val="6"/>
            <w:shd w:val="clear" w:color="auto" w:fill="auto"/>
          </w:tcPr>
          <w:p w14:paraId="689ADF0A" w14:textId="4D34BC20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20300874" w14:textId="77777777" w:rsidTr="00343FF6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6CB2BE00" w14:textId="69F82472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Is this change consistent with Public Procurement </w:t>
            </w:r>
            <w:r w:rsidR="00927E2B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Legislation and</w:t>
            </w:r>
            <w:r w:rsidR="00735AEE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Policy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?</w:t>
            </w:r>
            <w:r w:rsidR="007A7215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A7215" w:rsidRPr="00735AEE">
              <w:rPr>
                <w:rFonts w:ascii="Arial" w:hAnsi="Arial" w:cs="Arial"/>
                <w:sz w:val="23"/>
                <w:szCs w:val="23"/>
              </w:rPr>
              <w:t>(explain)</w:t>
            </w:r>
          </w:p>
        </w:tc>
      </w:tr>
      <w:tr w:rsidR="00E204FB" w:rsidRPr="00735AEE" w14:paraId="212D184B" w14:textId="77777777" w:rsidTr="0042604D">
        <w:trPr>
          <w:trHeight w:val="56"/>
        </w:trPr>
        <w:tc>
          <w:tcPr>
            <w:tcW w:w="10079" w:type="dxa"/>
            <w:gridSpan w:val="6"/>
            <w:shd w:val="clear" w:color="auto" w:fill="auto"/>
          </w:tcPr>
          <w:p w14:paraId="650C8B4D" w14:textId="77777777" w:rsidR="007A7215" w:rsidRPr="00735AEE" w:rsidRDefault="007A7215" w:rsidP="007A7215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200096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NO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29912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</w:p>
          <w:p w14:paraId="7DA584C6" w14:textId="612AA90A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DC106C1" w14:textId="4DA63E01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44ADD86C" w14:textId="77777777" w:rsidTr="00E204FB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5A09CA97" w14:textId="0081E9F2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Will the change increase cost of </w:t>
            </w:r>
            <w:r w:rsidR="007A7215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the specific item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?</w:t>
            </w:r>
            <w:r w:rsidR="007A7215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A7215" w:rsidRPr="00735AEE">
              <w:rPr>
                <w:rFonts w:ascii="Arial" w:hAnsi="Arial" w:cs="Arial"/>
                <w:sz w:val="23"/>
                <w:szCs w:val="23"/>
              </w:rPr>
              <w:t>(explain)</w:t>
            </w:r>
          </w:p>
        </w:tc>
      </w:tr>
      <w:tr w:rsidR="00E204FB" w:rsidRPr="00735AEE" w14:paraId="3366AADD" w14:textId="77777777" w:rsidTr="004863ED">
        <w:trPr>
          <w:trHeight w:val="56"/>
        </w:trPr>
        <w:tc>
          <w:tcPr>
            <w:tcW w:w="10079" w:type="dxa"/>
            <w:gridSpan w:val="6"/>
            <w:shd w:val="clear" w:color="auto" w:fill="auto"/>
          </w:tcPr>
          <w:p w14:paraId="6AE4D0A0" w14:textId="44170440" w:rsidR="00E204FB" w:rsidRPr="00735AEE" w:rsidRDefault="007A7215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102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NO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95375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</w:p>
          <w:p w14:paraId="3113E2C3" w14:textId="00C3D1D3" w:rsidR="00927E2B" w:rsidRPr="00735AEE" w:rsidRDefault="007A7215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Value - $ 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  <w:bdr w:val="single" w:sz="4" w:space="0" w:color="auto"/>
              </w:rPr>
              <w:t xml:space="preserve">                      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or  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  <w:bdr w:val="single" w:sz="4" w:space="0" w:color="auto"/>
              </w:rPr>
              <w:t xml:space="preserve">           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%</w:t>
            </w:r>
          </w:p>
          <w:p w14:paraId="5C5491B5" w14:textId="70A0FBB2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4B8125FC" w14:textId="77777777" w:rsidTr="00E204FB">
        <w:trPr>
          <w:trHeight w:val="56"/>
        </w:trPr>
        <w:tc>
          <w:tcPr>
            <w:tcW w:w="10079" w:type="dxa"/>
            <w:gridSpan w:val="6"/>
            <w:shd w:val="clear" w:color="auto" w:fill="F2F2F2" w:themeFill="background1" w:themeFillShade="F2"/>
          </w:tcPr>
          <w:p w14:paraId="04B5BF86" w14:textId="63D3183A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Will the change effect project </w:t>
            </w:r>
            <w:r w:rsidR="00946B57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timelines</w:t>
            </w: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?</w:t>
            </w:r>
            <w:r w:rsidR="007A7215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7A7215" w:rsidRPr="00735AEE">
              <w:rPr>
                <w:rFonts w:ascii="Arial" w:hAnsi="Arial" w:cs="Arial"/>
                <w:sz w:val="23"/>
                <w:szCs w:val="23"/>
              </w:rPr>
              <w:t>(explain)</w:t>
            </w:r>
          </w:p>
        </w:tc>
      </w:tr>
      <w:tr w:rsidR="004E4843" w:rsidRPr="00735AEE" w14:paraId="3CF96CD3" w14:textId="77777777" w:rsidTr="004E4843">
        <w:trPr>
          <w:trHeight w:val="56"/>
        </w:trPr>
        <w:tc>
          <w:tcPr>
            <w:tcW w:w="10079" w:type="dxa"/>
            <w:gridSpan w:val="6"/>
            <w:shd w:val="clear" w:color="auto" w:fill="FFFFFF" w:themeFill="background1"/>
          </w:tcPr>
          <w:p w14:paraId="2BA06C0C" w14:textId="77777777" w:rsidR="007A7215" w:rsidRPr="00735AEE" w:rsidRDefault="007A7215" w:rsidP="007A7215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7545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NO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625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</w:p>
          <w:p w14:paraId="07E336D1" w14:textId="77777777" w:rsidR="00946B57" w:rsidRPr="00735AEE" w:rsidRDefault="00946B57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49B1821" w14:textId="62EF0D6F" w:rsidR="00927E2B" w:rsidRPr="00735AEE" w:rsidRDefault="00927E2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E204FB" w:rsidRPr="00735AEE" w14:paraId="2CCB95E5" w14:textId="77777777" w:rsidTr="00343FF6">
        <w:tc>
          <w:tcPr>
            <w:tcW w:w="10079" w:type="dxa"/>
            <w:gridSpan w:val="6"/>
            <w:shd w:val="clear" w:color="auto" w:fill="000000" w:themeFill="text1"/>
          </w:tcPr>
          <w:p w14:paraId="47D0B564" w14:textId="36FA6D17" w:rsidR="00E204FB" w:rsidRPr="00735AEE" w:rsidRDefault="00E204FB" w:rsidP="00E204F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Spec Committee </w:t>
            </w:r>
            <w:r w:rsidR="007A7215"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Comments</w:t>
            </w:r>
          </w:p>
        </w:tc>
      </w:tr>
      <w:tr w:rsidR="000232E3" w:rsidRPr="00735AEE" w14:paraId="1DB0F47F" w14:textId="77777777" w:rsidTr="00065630">
        <w:tc>
          <w:tcPr>
            <w:tcW w:w="10079" w:type="dxa"/>
            <w:gridSpan w:val="6"/>
          </w:tcPr>
          <w:p w14:paraId="1942407F" w14:textId="16DF541E" w:rsidR="000232E3" w:rsidRPr="00735AEE" w:rsidRDefault="007A7215" w:rsidP="000232E3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>Supported</w:t>
            </w:r>
            <w:r w:rsidR="000232E3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As presented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46771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E3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0232E3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 </w:t>
            </w:r>
            <w:r w:rsidRPr="00735AEE">
              <w:rPr>
                <w:rFonts w:ascii="Arial" w:hAnsi="Arial" w:cs="Arial"/>
                <w:bCs/>
                <w:sz w:val="23"/>
                <w:szCs w:val="23"/>
              </w:rPr>
              <w:t>Supported</w:t>
            </w:r>
            <w:r w:rsidR="000232E3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As modified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0488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E3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0232E3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  </w:t>
            </w:r>
            <w:r w:rsidRPr="00735AEE">
              <w:rPr>
                <w:rFonts w:ascii="Arial" w:hAnsi="Arial" w:cs="Arial"/>
                <w:bCs/>
                <w:sz w:val="23"/>
                <w:szCs w:val="23"/>
              </w:rPr>
              <w:t>Not Supported</w:t>
            </w:r>
            <w:r w:rsidR="000232E3"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9160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2E3"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7A7215" w:rsidRPr="00735AEE" w14:paraId="03458CBF" w14:textId="77777777" w:rsidTr="007A7215">
        <w:trPr>
          <w:trHeight w:val="260"/>
        </w:trPr>
        <w:tc>
          <w:tcPr>
            <w:tcW w:w="10079" w:type="dxa"/>
            <w:gridSpan w:val="6"/>
            <w:shd w:val="clear" w:color="auto" w:fill="auto"/>
          </w:tcPr>
          <w:p w14:paraId="0EF49611" w14:textId="77777777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077E2D1" w14:textId="77777777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28D56BF" w14:textId="42455E31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0232E3" w:rsidRPr="00735AEE" w14:paraId="2E8EB888" w14:textId="77777777" w:rsidTr="007A7215">
        <w:trPr>
          <w:trHeight w:val="260"/>
        </w:trPr>
        <w:tc>
          <w:tcPr>
            <w:tcW w:w="10079" w:type="dxa"/>
            <w:gridSpan w:val="6"/>
            <w:shd w:val="clear" w:color="auto" w:fill="000000" w:themeFill="text1"/>
          </w:tcPr>
          <w:p w14:paraId="28A073FF" w14:textId="7CB61E67" w:rsidR="000232E3" w:rsidRPr="00735AEE" w:rsidRDefault="000232E3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  <w:shd w:val="clear" w:color="auto" w:fill="000000" w:themeFill="text1"/>
              </w:rPr>
              <w:t>Municipal Infrastructure Decision</w:t>
            </w:r>
          </w:p>
        </w:tc>
      </w:tr>
      <w:tr w:rsidR="000232E3" w:rsidRPr="00735AEE" w14:paraId="177DF8D2" w14:textId="77777777" w:rsidTr="000232E3">
        <w:trPr>
          <w:trHeight w:val="260"/>
        </w:trPr>
        <w:tc>
          <w:tcPr>
            <w:tcW w:w="10079" w:type="dxa"/>
            <w:gridSpan w:val="6"/>
            <w:shd w:val="clear" w:color="auto" w:fill="FFFFFF" w:themeFill="background1"/>
          </w:tcPr>
          <w:p w14:paraId="344A0A68" w14:textId="77777777" w:rsidR="000232E3" w:rsidRPr="00735AEE" w:rsidRDefault="000232E3" w:rsidP="000232E3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YES As presented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85276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 YES As modified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-12898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Pr="00735AEE">
              <w:rPr>
                <w:rFonts w:ascii="Arial" w:hAnsi="Arial" w:cs="Arial"/>
                <w:bCs/>
                <w:sz w:val="23"/>
                <w:szCs w:val="23"/>
              </w:rPr>
              <w:t xml:space="preserve">              NO   </w:t>
            </w:r>
            <w:sdt>
              <w:sdtPr>
                <w:rPr>
                  <w:rFonts w:ascii="Arial" w:hAnsi="Arial" w:cs="Arial"/>
                  <w:bCs/>
                  <w:sz w:val="23"/>
                  <w:szCs w:val="23"/>
                </w:rPr>
                <w:id w:val="13918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AEE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8953B2" w:rsidRPr="00735AEE" w14:paraId="0668DBE8" w14:textId="77777777" w:rsidTr="00343FF6">
        <w:trPr>
          <w:trHeight w:val="260"/>
        </w:trPr>
        <w:tc>
          <w:tcPr>
            <w:tcW w:w="10079" w:type="dxa"/>
            <w:gridSpan w:val="6"/>
            <w:shd w:val="clear" w:color="auto" w:fill="000000" w:themeFill="text1"/>
          </w:tcPr>
          <w:p w14:paraId="56BF5D3D" w14:textId="39B0C7CB" w:rsidR="008953B2" w:rsidRPr="00735AEE" w:rsidRDefault="008953B2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35AEE">
              <w:rPr>
                <w:rFonts w:ascii="Arial" w:hAnsi="Arial" w:cs="Arial"/>
                <w:b/>
                <w:bCs/>
                <w:sz w:val="23"/>
                <w:szCs w:val="23"/>
              </w:rPr>
              <w:t>Approved Language (if approved)</w:t>
            </w:r>
          </w:p>
        </w:tc>
      </w:tr>
      <w:tr w:rsidR="008953B2" w:rsidRPr="00735AEE" w14:paraId="60C1335E" w14:textId="77777777" w:rsidTr="008953B2">
        <w:trPr>
          <w:trHeight w:val="260"/>
        </w:trPr>
        <w:tc>
          <w:tcPr>
            <w:tcW w:w="10079" w:type="dxa"/>
            <w:gridSpan w:val="6"/>
            <w:shd w:val="clear" w:color="auto" w:fill="FFFFFF" w:themeFill="background1"/>
          </w:tcPr>
          <w:p w14:paraId="1209446D" w14:textId="77777777" w:rsidR="008953B2" w:rsidRPr="00735AEE" w:rsidRDefault="008953B2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01315793" w14:textId="77777777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  <w:bookmarkStart w:id="0" w:name="_GoBack"/>
            <w:bookmarkEnd w:id="0"/>
          </w:p>
          <w:p w14:paraId="640D0E29" w14:textId="77777777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FC91896" w14:textId="5CF953B4" w:rsidR="007A7215" w:rsidRPr="00735AEE" w:rsidRDefault="007A7215" w:rsidP="00E204FB">
            <w:pPr>
              <w:ind w:right="-90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20AEFD80" w14:textId="77777777" w:rsidR="00FC38B9" w:rsidRPr="00735AEE" w:rsidRDefault="00FC38B9" w:rsidP="007F43FE">
      <w:pPr>
        <w:ind w:right="-90"/>
        <w:rPr>
          <w:rFonts w:ascii="Arial" w:hAnsi="Arial" w:cs="Arial"/>
          <w:bCs/>
          <w:sz w:val="23"/>
          <w:szCs w:val="23"/>
        </w:rPr>
      </w:pPr>
    </w:p>
    <w:p w14:paraId="4BB369F6" w14:textId="392631E5" w:rsidR="00C615E1" w:rsidRPr="00C615E1" w:rsidRDefault="00C615E1" w:rsidP="00C615E1">
      <w:pPr>
        <w:ind w:left="360" w:right="-90"/>
        <w:rPr>
          <w:rFonts w:ascii="Arial" w:hAnsi="Arial" w:cs="Arial"/>
          <w:bCs/>
          <w:sz w:val="23"/>
          <w:szCs w:val="23"/>
        </w:rPr>
      </w:pPr>
      <w:r w:rsidRPr="00C615E1">
        <w:rPr>
          <w:rFonts w:ascii="Arial" w:hAnsi="Arial" w:cs="Arial"/>
          <w:bCs/>
          <w:sz w:val="23"/>
          <w:szCs w:val="23"/>
        </w:rPr>
        <w:t>Notes:</w:t>
      </w:r>
    </w:p>
    <w:p w14:paraId="2E2D9F7C" w14:textId="1A4B0960" w:rsidR="00927E2B" w:rsidRPr="00735AEE" w:rsidRDefault="00927E2B" w:rsidP="00927E2B">
      <w:pPr>
        <w:pStyle w:val="ListParagraph"/>
        <w:numPr>
          <w:ilvl w:val="0"/>
          <w:numId w:val="6"/>
        </w:numPr>
        <w:ind w:right="-90"/>
        <w:rPr>
          <w:rFonts w:ascii="Arial" w:hAnsi="Arial" w:cs="Arial"/>
          <w:bCs/>
          <w:sz w:val="23"/>
          <w:szCs w:val="23"/>
        </w:rPr>
      </w:pPr>
      <w:r w:rsidRPr="00735AEE">
        <w:rPr>
          <w:rFonts w:ascii="Arial" w:hAnsi="Arial" w:cs="Arial"/>
          <w:bCs/>
          <w:sz w:val="23"/>
          <w:szCs w:val="23"/>
        </w:rPr>
        <w:t>One request per specification section.</w:t>
      </w:r>
    </w:p>
    <w:p w14:paraId="743FE6EC" w14:textId="6DE14C1F" w:rsidR="00FC38B9" w:rsidRPr="00735AEE" w:rsidRDefault="00927E2B" w:rsidP="00927E2B">
      <w:pPr>
        <w:pStyle w:val="ListParagraph"/>
        <w:numPr>
          <w:ilvl w:val="0"/>
          <w:numId w:val="6"/>
        </w:numPr>
        <w:ind w:right="-90"/>
        <w:rPr>
          <w:rFonts w:ascii="Arial" w:hAnsi="Arial" w:cs="Arial"/>
          <w:bCs/>
          <w:sz w:val="23"/>
          <w:szCs w:val="23"/>
        </w:rPr>
      </w:pPr>
      <w:r w:rsidRPr="00735AEE">
        <w:rPr>
          <w:rFonts w:ascii="Arial" w:hAnsi="Arial" w:cs="Arial"/>
          <w:bCs/>
          <w:sz w:val="23"/>
          <w:szCs w:val="23"/>
        </w:rPr>
        <w:t>Generally, there is one annual update to the specification. In specific situations, an update may be made at the discretion of the Director of Municipal Infrastructure.</w:t>
      </w:r>
    </w:p>
    <w:p w14:paraId="528ADA41" w14:textId="77777777" w:rsidR="00F72993" w:rsidRPr="00735AEE" w:rsidRDefault="00F72993" w:rsidP="007F43FE">
      <w:pPr>
        <w:ind w:right="-90"/>
        <w:rPr>
          <w:rFonts w:ascii="Arial" w:hAnsi="Arial" w:cs="Arial"/>
          <w:bCs/>
          <w:sz w:val="23"/>
          <w:szCs w:val="23"/>
        </w:rPr>
      </w:pPr>
    </w:p>
    <w:sectPr w:rsidR="00F72993" w:rsidRPr="00735AEE" w:rsidSect="00460911">
      <w:headerReference w:type="even" r:id="rId9"/>
      <w:headerReference w:type="default" r:id="rId10"/>
      <w:footerReference w:type="even" r:id="rId11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9AF96" w14:textId="77777777" w:rsidR="00842E17" w:rsidRDefault="00842E17">
      <w:r>
        <w:separator/>
      </w:r>
    </w:p>
  </w:endnote>
  <w:endnote w:type="continuationSeparator" w:id="0">
    <w:p w14:paraId="6C21B689" w14:textId="77777777" w:rsidR="00842E17" w:rsidRDefault="0084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68A5" w14:textId="617C75AE" w:rsidR="00E55D93" w:rsidRPr="00E55D93" w:rsidRDefault="00735AEE" w:rsidP="00E55D93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 w:rsidRPr="00E55D93">
      <w:rPr>
        <w:rFonts w:ascii="Arial" w:hAnsi="Arial" w:cs="Arial"/>
        <w:b/>
        <w:bCs/>
      </w:rPr>
      <w:t xml:space="preserve">Submit to: </w:t>
    </w:r>
    <w:hyperlink r:id="rId1" w:history="1">
      <w:r w:rsidRPr="00E55D93">
        <w:rPr>
          <w:rStyle w:val="Hyperlink"/>
          <w:rFonts w:ascii="Arial" w:hAnsi="Arial" w:cs="Arial"/>
          <w:b/>
          <w:bCs/>
        </w:rPr>
        <w:t>municipalinfrastructure@gov.nl.ca</w:t>
      </w:r>
    </w:hyperlink>
    <w:r w:rsidR="00E55D93" w:rsidRPr="00E55D93">
      <w:rPr>
        <w:rFonts w:ascii="Arial" w:hAnsi="Arial" w:cs="Arial"/>
      </w:rPr>
      <w:tab/>
    </w:r>
    <w:r w:rsidR="00114559" w:rsidRPr="00E55D93">
      <w:rPr>
        <w:rFonts w:ascii="Arial" w:hAnsi="Arial" w:cs="Arial"/>
      </w:rPr>
      <w:t xml:space="preserve">Page </w:t>
    </w:r>
    <w:r w:rsidR="00114559" w:rsidRPr="00E55D93">
      <w:rPr>
        <w:rFonts w:ascii="Arial" w:hAnsi="Arial" w:cs="Arial"/>
      </w:rPr>
      <w:fldChar w:fldCharType="begin"/>
    </w:r>
    <w:r w:rsidR="00114559" w:rsidRPr="00E55D93">
      <w:rPr>
        <w:rFonts w:ascii="Arial" w:hAnsi="Arial" w:cs="Arial"/>
      </w:rPr>
      <w:instrText xml:space="preserve"> PAGE  \* Arabic  \* MERGEFORMAT </w:instrText>
    </w:r>
    <w:r w:rsidR="00114559" w:rsidRPr="00E55D93">
      <w:rPr>
        <w:rFonts w:ascii="Arial" w:hAnsi="Arial" w:cs="Arial"/>
      </w:rPr>
      <w:fldChar w:fldCharType="separate"/>
    </w:r>
    <w:r w:rsidR="00E55D93">
      <w:rPr>
        <w:rFonts w:ascii="Arial" w:hAnsi="Arial" w:cs="Arial"/>
        <w:noProof/>
      </w:rPr>
      <w:t>3</w:t>
    </w:r>
    <w:r w:rsidR="00114559" w:rsidRPr="00E55D93">
      <w:rPr>
        <w:rFonts w:ascii="Arial" w:hAnsi="Arial" w:cs="Arial"/>
      </w:rPr>
      <w:fldChar w:fldCharType="end"/>
    </w:r>
    <w:r w:rsidR="00114559" w:rsidRPr="00E55D93">
      <w:rPr>
        <w:rFonts w:ascii="Arial" w:hAnsi="Arial" w:cs="Arial"/>
      </w:rPr>
      <w:t xml:space="preserve"> of </w:t>
    </w:r>
    <w:r w:rsidR="00114559" w:rsidRPr="00E55D93">
      <w:rPr>
        <w:rFonts w:ascii="Arial" w:hAnsi="Arial" w:cs="Arial"/>
      </w:rPr>
      <w:fldChar w:fldCharType="begin"/>
    </w:r>
    <w:r w:rsidR="00114559" w:rsidRPr="00E55D93">
      <w:rPr>
        <w:rFonts w:ascii="Arial" w:hAnsi="Arial" w:cs="Arial"/>
      </w:rPr>
      <w:instrText xml:space="preserve"> NUMPAGES  \* Arabic  \* MERGEFORMAT </w:instrText>
    </w:r>
    <w:r w:rsidR="00114559" w:rsidRPr="00E55D93">
      <w:rPr>
        <w:rFonts w:ascii="Arial" w:hAnsi="Arial" w:cs="Arial"/>
      </w:rPr>
      <w:fldChar w:fldCharType="separate"/>
    </w:r>
    <w:r w:rsidR="00E55D93">
      <w:rPr>
        <w:rFonts w:ascii="Arial" w:hAnsi="Arial" w:cs="Arial"/>
        <w:noProof/>
      </w:rPr>
      <w:t>3</w:t>
    </w:r>
    <w:r w:rsidR="00114559" w:rsidRPr="00E55D93">
      <w:rPr>
        <w:rFonts w:ascii="Arial" w:hAnsi="Arial" w:cs="Arial"/>
      </w:rPr>
      <w:fldChar w:fldCharType="end"/>
    </w:r>
  </w:p>
  <w:p w14:paraId="2DFD92A4" w14:textId="7A977E15" w:rsidR="0021798D" w:rsidRPr="00E55D93" w:rsidRDefault="0021798D" w:rsidP="00E55D93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E55D93">
      <w:rPr>
        <w:rFonts w:ascii="Arial" w:hAnsi="Arial" w:cs="Arial"/>
        <w:sz w:val="20"/>
        <w:szCs w:val="20"/>
      </w:rPr>
      <w:t>Updated March 7, 2024</w:t>
    </w:r>
  </w:p>
  <w:p w14:paraId="2D0ABB44" w14:textId="77777777" w:rsidR="007B73EF" w:rsidRPr="00E55D93" w:rsidRDefault="007B73EF" w:rsidP="0011455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02A9" w14:textId="77777777" w:rsidR="00907200" w:rsidRDefault="00907200" w:rsidP="009072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9EDC1" w14:textId="77777777" w:rsidR="00907200" w:rsidRDefault="00907200" w:rsidP="00907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E8C4" w14:textId="77777777" w:rsidR="00842E17" w:rsidRDefault="00842E17">
      <w:r>
        <w:separator/>
      </w:r>
    </w:p>
  </w:footnote>
  <w:footnote w:type="continuationSeparator" w:id="0">
    <w:p w14:paraId="34458789" w14:textId="77777777" w:rsidR="00842E17" w:rsidRDefault="0084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66E78" w14:textId="77777777" w:rsidR="007B73EF" w:rsidRDefault="00E204FB">
    <w:pPr>
      <w:pStyle w:val="Header"/>
      <w:spacing w:line="280" w:lineRule="exact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17B8E16A" wp14:editId="2AAC6BC9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1549400" cy="74742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315" cy="757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89F60" w14:textId="2BBEB311" w:rsidR="007B73EF" w:rsidRDefault="007B73EF" w:rsidP="00E55D93">
    <w:pPr>
      <w:pStyle w:val="Header"/>
      <w:spacing w:line="280" w:lineRule="exact"/>
      <w:jc w:val="right"/>
    </w:pPr>
  </w:p>
  <w:p w14:paraId="4626FF0A" w14:textId="77777777" w:rsidR="007B73EF" w:rsidRPr="00E55D93" w:rsidRDefault="007B73EF">
    <w:pPr>
      <w:pStyle w:val="Header"/>
      <w:spacing w:line="280" w:lineRule="exact"/>
      <w:jc w:val="right"/>
      <w:rPr>
        <w:rFonts w:ascii="Arial" w:hAnsi="Arial" w:cs="Arial"/>
        <w:sz w:val="20"/>
        <w:szCs w:val="20"/>
      </w:rPr>
    </w:pPr>
    <w:r w:rsidRPr="00E55D93">
      <w:rPr>
        <w:rFonts w:ascii="Arial" w:hAnsi="Arial" w:cs="Arial"/>
        <w:sz w:val="20"/>
        <w:szCs w:val="20"/>
      </w:rPr>
      <w:t>Government of Newfoundland and Labrador</w:t>
    </w:r>
  </w:p>
  <w:p w14:paraId="61130251" w14:textId="77777777" w:rsidR="007B73EF" w:rsidRPr="00E55D93" w:rsidRDefault="00204E41">
    <w:pPr>
      <w:pStyle w:val="Header"/>
      <w:spacing w:line="280" w:lineRule="exact"/>
      <w:jc w:val="right"/>
      <w:rPr>
        <w:rFonts w:ascii="Arial" w:hAnsi="Arial" w:cs="Arial"/>
        <w:sz w:val="20"/>
        <w:szCs w:val="20"/>
      </w:rPr>
    </w:pPr>
    <w:r w:rsidRPr="00E55D93">
      <w:rPr>
        <w:rFonts w:ascii="Arial" w:hAnsi="Arial" w:cs="Arial"/>
        <w:sz w:val="20"/>
        <w:szCs w:val="20"/>
      </w:rPr>
      <w:tab/>
    </w:r>
    <w:r w:rsidR="007B73EF" w:rsidRPr="00E55D93">
      <w:rPr>
        <w:rFonts w:ascii="Arial" w:hAnsi="Arial" w:cs="Arial"/>
        <w:sz w:val="20"/>
        <w:szCs w:val="20"/>
      </w:rPr>
      <w:t xml:space="preserve">Department of </w:t>
    </w:r>
    <w:r w:rsidR="00286D83" w:rsidRPr="00E55D93">
      <w:rPr>
        <w:rFonts w:ascii="Arial" w:hAnsi="Arial" w:cs="Arial"/>
        <w:sz w:val="20"/>
        <w:szCs w:val="20"/>
      </w:rPr>
      <w:t>Transportation and Infrastructure</w:t>
    </w:r>
  </w:p>
  <w:p w14:paraId="314CB58B" w14:textId="77777777" w:rsidR="007B73EF" w:rsidRPr="00E55D93" w:rsidRDefault="00C57BF0">
    <w:pPr>
      <w:pStyle w:val="Header"/>
      <w:spacing w:line="280" w:lineRule="exact"/>
      <w:jc w:val="right"/>
      <w:rPr>
        <w:rFonts w:ascii="Arial" w:hAnsi="Arial" w:cs="Arial"/>
      </w:rPr>
    </w:pPr>
    <w:r w:rsidRPr="00E55D93">
      <w:rPr>
        <w:rFonts w:ascii="Arial" w:hAnsi="Arial" w:cs="Arial"/>
        <w:sz w:val="20"/>
        <w:szCs w:val="20"/>
      </w:rPr>
      <w:t>Municipal Infrastructure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8C1C" w14:textId="77777777" w:rsidR="00907200" w:rsidRDefault="00907200" w:rsidP="009072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EEA56" w14:textId="77777777" w:rsidR="00907200" w:rsidRDefault="00907200" w:rsidP="0090720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C0D6" w14:textId="77777777" w:rsidR="00907200" w:rsidRPr="00DB0C81" w:rsidRDefault="00907200" w:rsidP="00907200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43D"/>
    <w:multiLevelType w:val="hybridMultilevel"/>
    <w:tmpl w:val="5330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DD5"/>
    <w:multiLevelType w:val="hybridMultilevel"/>
    <w:tmpl w:val="3EEA1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562DC"/>
    <w:multiLevelType w:val="hybridMultilevel"/>
    <w:tmpl w:val="BAD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3B63"/>
    <w:multiLevelType w:val="hybridMultilevel"/>
    <w:tmpl w:val="06A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750C5"/>
    <w:multiLevelType w:val="hybridMultilevel"/>
    <w:tmpl w:val="CE842D74"/>
    <w:lvl w:ilvl="0" w:tplc="021E93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0A44"/>
    <w:multiLevelType w:val="hybridMultilevel"/>
    <w:tmpl w:val="C54C6AAE"/>
    <w:lvl w:ilvl="0" w:tplc="E4702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F2"/>
    <w:rsid w:val="00000009"/>
    <w:rsid w:val="00000771"/>
    <w:rsid w:val="00022B9E"/>
    <w:rsid w:val="000232E3"/>
    <w:rsid w:val="000254B9"/>
    <w:rsid w:val="00050A0E"/>
    <w:rsid w:val="00061CD2"/>
    <w:rsid w:val="000639F5"/>
    <w:rsid w:val="00071861"/>
    <w:rsid w:val="00082DFF"/>
    <w:rsid w:val="00086604"/>
    <w:rsid w:val="0009141F"/>
    <w:rsid w:val="000A42F7"/>
    <w:rsid w:val="000D1EC5"/>
    <w:rsid w:val="000D62E9"/>
    <w:rsid w:val="000E10A5"/>
    <w:rsid w:val="000E1729"/>
    <w:rsid w:val="000F6C2B"/>
    <w:rsid w:val="000F7A94"/>
    <w:rsid w:val="00102E33"/>
    <w:rsid w:val="001035D4"/>
    <w:rsid w:val="0010647B"/>
    <w:rsid w:val="00114559"/>
    <w:rsid w:val="00121601"/>
    <w:rsid w:val="00151150"/>
    <w:rsid w:val="0018076E"/>
    <w:rsid w:val="00195F83"/>
    <w:rsid w:val="001A3EEA"/>
    <w:rsid w:val="001A451E"/>
    <w:rsid w:val="001B3626"/>
    <w:rsid w:val="001B5629"/>
    <w:rsid w:val="001B6AF4"/>
    <w:rsid w:val="001D36FA"/>
    <w:rsid w:val="00204E41"/>
    <w:rsid w:val="00204E56"/>
    <w:rsid w:val="0021798D"/>
    <w:rsid w:val="00226AC2"/>
    <w:rsid w:val="00232138"/>
    <w:rsid w:val="00252D34"/>
    <w:rsid w:val="0027298E"/>
    <w:rsid w:val="00273E22"/>
    <w:rsid w:val="00286D83"/>
    <w:rsid w:val="00296C20"/>
    <w:rsid w:val="002B4538"/>
    <w:rsid w:val="002B632E"/>
    <w:rsid w:val="002C06BB"/>
    <w:rsid w:val="002C0FF7"/>
    <w:rsid w:val="002F534C"/>
    <w:rsid w:val="0030329D"/>
    <w:rsid w:val="003059E3"/>
    <w:rsid w:val="00306BFD"/>
    <w:rsid w:val="00322E5C"/>
    <w:rsid w:val="00326B1E"/>
    <w:rsid w:val="0032763D"/>
    <w:rsid w:val="00331F9E"/>
    <w:rsid w:val="00343FF6"/>
    <w:rsid w:val="00344CE6"/>
    <w:rsid w:val="00356DA5"/>
    <w:rsid w:val="003715A6"/>
    <w:rsid w:val="003755BF"/>
    <w:rsid w:val="00382374"/>
    <w:rsid w:val="00392D91"/>
    <w:rsid w:val="0039489E"/>
    <w:rsid w:val="003A1122"/>
    <w:rsid w:val="003B6DCC"/>
    <w:rsid w:val="00444BAB"/>
    <w:rsid w:val="004458AC"/>
    <w:rsid w:val="004477D3"/>
    <w:rsid w:val="00460911"/>
    <w:rsid w:val="00472C01"/>
    <w:rsid w:val="004828A2"/>
    <w:rsid w:val="004830CD"/>
    <w:rsid w:val="00495020"/>
    <w:rsid w:val="004A16D4"/>
    <w:rsid w:val="004C1DB8"/>
    <w:rsid w:val="004C77A2"/>
    <w:rsid w:val="004E4843"/>
    <w:rsid w:val="004E528B"/>
    <w:rsid w:val="005020F2"/>
    <w:rsid w:val="0051399C"/>
    <w:rsid w:val="00525B5E"/>
    <w:rsid w:val="00526B26"/>
    <w:rsid w:val="005272C4"/>
    <w:rsid w:val="00531C95"/>
    <w:rsid w:val="005565F5"/>
    <w:rsid w:val="00556841"/>
    <w:rsid w:val="00562E17"/>
    <w:rsid w:val="00564D08"/>
    <w:rsid w:val="00565684"/>
    <w:rsid w:val="00576138"/>
    <w:rsid w:val="00582B7A"/>
    <w:rsid w:val="005A534D"/>
    <w:rsid w:val="005E4204"/>
    <w:rsid w:val="005E4DEF"/>
    <w:rsid w:val="005F3E6E"/>
    <w:rsid w:val="0062459E"/>
    <w:rsid w:val="006446F2"/>
    <w:rsid w:val="00644F66"/>
    <w:rsid w:val="00651A7A"/>
    <w:rsid w:val="00674849"/>
    <w:rsid w:val="006778D6"/>
    <w:rsid w:val="006848ED"/>
    <w:rsid w:val="006E452C"/>
    <w:rsid w:val="00735AEE"/>
    <w:rsid w:val="00744498"/>
    <w:rsid w:val="00780601"/>
    <w:rsid w:val="007A7215"/>
    <w:rsid w:val="007B73EF"/>
    <w:rsid w:val="007C34BA"/>
    <w:rsid w:val="007D4299"/>
    <w:rsid w:val="007E19D8"/>
    <w:rsid w:val="007E5414"/>
    <w:rsid w:val="007E6298"/>
    <w:rsid w:val="007F43FE"/>
    <w:rsid w:val="008007E1"/>
    <w:rsid w:val="00842E17"/>
    <w:rsid w:val="0084657A"/>
    <w:rsid w:val="00847F86"/>
    <w:rsid w:val="00850FBF"/>
    <w:rsid w:val="00884304"/>
    <w:rsid w:val="008953B2"/>
    <w:rsid w:val="008B142B"/>
    <w:rsid w:val="008D086C"/>
    <w:rsid w:val="008D2B41"/>
    <w:rsid w:val="008D2B5B"/>
    <w:rsid w:val="008E030F"/>
    <w:rsid w:val="008E0E1B"/>
    <w:rsid w:val="00904A1F"/>
    <w:rsid w:val="00907200"/>
    <w:rsid w:val="00915CFE"/>
    <w:rsid w:val="00922B99"/>
    <w:rsid w:val="00925469"/>
    <w:rsid w:val="00927E2B"/>
    <w:rsid w:val="00946B57"/>
    <w:rsid w:val="00967E33"/>
    <w:rsid w:val="0097227A"/>
    <w:rsid w:val="00975554"/>
    <w:rsid w:val="009873ED"/>
    <w:rsid w:val="00992BAA"/>
    <w:rsid w:val="00993312"/>
    <w:rsid w:val="009A2539"/>
    <w:rsid w:val="009F1A89"/>
    <w:rsid w:val="009F6B9D"/>
    <w:rsid w:val="00A02E9A"/>
    <w:rsid w:val="00A119AE"/>
    <w:rsid w:val="00A12525"/>
    <w:rsid w:val="00A241C0"/>
    <w:rsid w:val="00A3516C"/>
    <w:rsid w:val="00A55192"/>
    <w:rsid w:val="00A739FC"/>
    <w:rsid w:val="00AA4FF2"/>
    <w:rsid w:val="00AB52C4"/>
    <w:rsid w:val="00AD7932"/>
    <w:rsid w:val="00AE078C"/>
    <w:rsid w:val="00AE2203"/>
    <w:rsid w:val="00AE5F95"/>
    <w:rsid w:val="00AE6B97"/>
    <w:rsid w:val="00B24E63"/>
    <w:rsid w:val="00B37826"/>
    <w:rsid w:val="00B54D1D"/>
    <w:rsid w:val="00B57628"/>
    <w:rsid w:val="00B63FEE"/>
    <w:rsid w:val="00B65601"/>
    <w:rsid w:val="00B66DC6"/>
    <w:rsid w:val="00B67420"/>
    <w:rsid w:val="00B7555E"/>
    <w:rsid w:val="00B810EC"/>
    <w:rsid w:val="00B90CF7"/>
    <w:rsid w:val="00B96AF0"/>
    <w:rsid w:val="00BD1600"/>
    <w:rsid w:val="00BD234E"/>
    <w:rsid w:val="00BD51B4"/>
    <w:rsid w:val="00BE7C7A"/>
    <w:rsid w:val="00C06A15"/>
    <w:rsid w:val="00C22C93"/>
    <w:rsid w:val="00C25199"/>
    <w:rsid w:val="00C55FFF"/>
    <w:rsid w:val="00C57BF0"/>
    <w:rsid w:val="00C60417"/>
    <w:rsid w:val="00C60B49"/>
    <w:rsid w:val="00C615E1"/>
    <w:rsid w:val="00C629A3"/>
    <w:rsid w:val="00C842A1"/>
    <w:rsid w:val="00C94639"/>
    <w:rsid w:val="00CB00AB"/>
    <w:rsid w:val="00CB3807"/>
    <w:rsid w:val="00CD2FDA"/>
    <w:rsid w:val="00CF2CFB"/>
    <w:rsid w:val="00D10ACF"/>
    <w:rsid w:val="00D20C78"/>
    <w:rsid w:val="00D212E9"/>
    <w:rsid w:val="00D3120E"/>
    <w:rsid w:val="00D33D70"/>
    <w:rsid w:val="00D36B48"/>
    <w:rsid w:val="00D47A44"/>
    <w:rsid w:val="00D548C3"/>
    <w:rsid w:val="00D63202"/>
    <w:rsid w:val="00D63CB9"/>
    <w:rsid w:val="00D77468"/>
    <w:rsid w:val="00DA0447"/>
    <w:rsid w:val="00DB2900"/>
    <w:rsid w:val="00DB7F3C"/>
    <w:rsid w:val="00DC22BC"/>
    <w:rsid w:val="00DD71A1"/>
    <w:rsid w:val="00DF0384"/>
    <w:rsid w:val="00E00BD1"/>
    <w:rsid w:val="00E14C3C"/>
    <w:rsid w:val="00E204FB"/>
    <w:rsid w:val="00E55D93"/>
    <w:rsid w:val="00E72A78"/>
    <w:rsid w:val="00E80EAC"/>
    <w:rsid w:val="00E93E9E"/>
    <w:rsid w:val="00EA59CC"/>
    <w:rsid w:val="00EA71B8"/>
    <w:rsid w:val="00EB2417"/>
    <w:rsid w:val="00EB4462"/>
    <w:rsid w:val="00EC5DF3"/>
    <w:rsid w:val="00ED0CA9"/>
    <w:rsid w:val="00EF424B"/>
    <w:rsid w:val="00EF6B5A"/>
    <w:rsid w:val="00F2269D"/>
    <w:rsid w:val="00F63A55"/>
    <w:rsid w:val="00F66E65"/>
    <w:rsid w:val="00F72993"/>
    <w:rsid w:val="00F848FB"/>
    <w:rsid w:val="00FB15CC"/>
    <w:rsid w:val="00FC38B9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4AA8A"/>
  <w15:chartTrackingRefBased/>
  <w15:docId w15:val="{F62644B6-3B7B-4F07-A03D-CF3F44A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0007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2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2C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6E6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D7746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656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3755BF"/>
  </w:style>
  <w:style w:type="paragraph" w:styleId="ListParagraph">
    <w:name w:val="List Paragraph"/>
    <w:basedOn w:val="Normal"/>
    <w:uiPriority w:val="34"/>
    <w:qFormat/>
    <w:rsid w:val="00C22C9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24B"/>
    <w:rPr>
      <w:color w:val="808080"/>
    </w:rPr>
  </w:style>
  <w:style w:type="character" w:styleId="CommentReference">
    <w:name w:val="annotation reference"/>
    <w:basedOn w:val="DefaultParagraphFont"/>
    <w:rsid w:val="00DF0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384"/>
  </w:style>
  <w:style w:type="paragraph" w:styleId="CommentSubject">
    <w:name w:val="annotation subject"/>
    <w:basedOn w:val="CommentText"/>
    <w:next w:val="CommentText"/>
    <w:link w:val="CommentSubjectChar"/>
    <w:rsid w:val="00DF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38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F038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0384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linfrastructure@gov.n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December 2009</vt:lpstr>
    </vt:vector>
  </TitlesOfParts>
  <Company>Government of Newfoundland and Labrador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December 2009</dc:title>
  <dc:subject/>
  <dc:creator>Kieley, Kim</dc:creator>
  <cp:keywords/>
  <cp:lastModifiedBy>Smith, Natasha</cp:lastModifiedBy>
  <cp:revision>9</cp:revision>
  <cp:lastPrinted>2019-01-23T19:16:00Z</cp:lastPrinted>
  <dcterms:created xsi:type="dcterms:W3CDTF">2024-01-02T15:09:00Z</dcterms:created>
  <dcterms:modified xsi:type="dcterms:W3CDTF">2024-03-07T17:46:00Z</dcterms:modified>
</cp:coreProperties>
</file>