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B84B" w14:textId="6677CD78" w:rsidR="004F69F5" w:rsidRDefault="00AA569C" w:rsidP="006642F4">
      <w:pPr>
        <w:jc w:val="right"/>
        <w:rPr>
          <w:b/>
        </w:rPr>
      </w:pPr>
      <w:sdt>
        <w:sdtPr>
          <w:rPr>
            <w:rStyle w:val="Style6"/>
          </w:rPr>
          <w:id w:val="-1476824929"/>
          <w:placeholder>
            <w:docPart w:val="E0134D25A9CE47EFA4BA09EB387A8243"/>
          </w:placeholder>
          <w:showingPlcHdr/>
        </w:sdtPr>
        <w:sdtEndPr>
          <w:rPr>
            <w:rStyle w:val="DefaultParagraphFont"/>
            <w:sz w:val="22"/>
            <w:lang w:val="en-GB"/>
          </w:rPr>
        </w:sdtEndPr>
        <w:sdtContent>
          <w:r w:rsidR="004F69F5" w:rsidRPr="006642F4">
            <w:rPr>
              <w:color w:val="FF0000"/>
              <w:lang w:val="en-GB"/>
            </w:rPr>
            <w:t xml:space="preserve">Enter TRIM File Number </w:t>
          </w:r>
        </w:sdtContent>
      </w:sdt>
    </w:p>
    <w:p w14:paraId="28FBFCA6" w14:textId="77777777" w:rsidR="00221DAD" w:rsidRPr="006642F4" w:rsidRDefault="004F69F5" w:rsidP="006642F4">
      <w:pPr>
        <w:jc w:val="center"/>
        <w:rPr>
          <w:b/>
        </w:rPr>
      </w:pPr>
      <w:r w:rsidRPr="006642F4">
        <w:rPr>
          <w:b/>
        </w:rPr>
        <w:t>PRE-CONSTRUCTION MEETING AGENDA</w:t>
      </w:r>
    </w:p>
    <w:tbl>
      <w:tblPr>
        <w:tblStyle w:val="TableGrid"/>
        <w:tblW w:w="10255" w:type="dxa"/>
        <w:tblInd w:w="-725" w:type="dxa"/>
        <w:tblLook w:val="04A0" w:firstRow="1" w:lastRow="0" w:firstColumn="1" w:lastColumn="0" w:noHBand="0" w:noVBand="1"/>
      </w:tblPr>
      <w:tblGrid>
        <w:gridCol w:w="2605"/>
        <w:gridCol w:w="7650"/>
      </w:tblGrid>
      <w:tr w:rsidR="004F69F5" w:rsidRPr="004F69F5" w14:paraId="61F8CBBB" w14:textId="77777777" w:rsidTr="006642F4">
        <w:trPr>
          <w:trHeight w:val="332"/>
        </w:trPr>
        <w:tc>
          <w:tcPr>
            <w:tcW w:w="2605" w:type="dxa"/>
          </w:tcPr>
          <w:p w14:paraId="66183941" w14:textId="7102337F" w:rsidR="004F69F5" w:rsidRPr="004F69F5" w:rsidRDefault="004078D5" w:rsidP="00AB5E58">
            <w:r>
              <w:t>Owner</w:t>
            </w:r>
            <w:r w:rsidR="004F69F5" w:rsidRPr="004F69F5">
              <w:t>:</w:t>
            </w:r>
          </w:p>
        </w:tc>
        <w:tc>
          <w:tcPr>
            <w:tcW w:w="7650" w:type="dxa"/>
          </w:tcPr>
          <w:sdt>
            <w:sdtPr>
              <w:rPr>
                <w:rStyle w:val="Style6"/>
              </w:rPr>
              <w:id w:val="47268545"/>
              <w:placeholder>
                <w:docPart w:val="E0D0948055824FCEB57D36FB1C33A133"/>
              </w:placeholder>
              <w:showingPlcHdr/>
            </w:sdtPr>
            <w:sdtEndPr>
              <w:rPr>
                <w:rStyle w:val="DefaultParagraphFont"/>
                <w:sz w:val="22"/>
              </w:rPr>
            </w:sdtEndPr>
            <w:sdtContent>
              <w:p w14:paraId="4A59615B" w14:textId="484DD1CC" w:rsidR="004F69F5" w:rsidRPr="004F69F5" w:rsidRDefault="008A5574" w:rsidP="008A5574">
                <w:r w:rsidRPr="008A5574">
                  <w:rPr>
                    <w:rStyle w:val="Style6"/>
                    <w:color w:val="FF0000"/>
                  </w:rPr>
                  <w:t>Enter Ultimate Recipient Name</w:t>
                </w:r>
              </w:p>
            </w:sdtContent>
          </w:sdt>
        </w:tc>
      </w:tr>
      <w:tr w:rsidR="004F69F5" w:rsidRPr="004F69F5" w14:paraId="22C91D5A" w14:textId="77777777" w:rsidTr="00713C5B">
        <w:tc>
          <w:tcPr>
            <w:tcW w:w="2605" w:type="dxa"/>
          </w:tcPr>
          <w:p w14:paraId="20AC9F73" w14:textId="77777777" w:rsidR="004F69F5" w:rsidRPr="004F69F5" w:rsidRDefault="004F69F5" w:rsidP="00AB5E58">
            <w:r w:rsidRPr="004F69F5">
              <w:t>Project Description:</w:t>
            </w:r>
          </w:p>
        </w:tc>
        <w:tc>
          <w:tcPr>
            <w:tcW w:w="7650" w:type="dxa"/>
          </w:tcPr>
          <w:p w14:paraId="196DC271" w14:textId="77777777" w:rsidR="004F69F5" w:rsidRPr="004F69F5" w:rsidRDefault="00AA569C" w:rsidP="00AB5E58">
            <w:pPr>
              <w:rPr>
                <w:b/>
              </w:rPr>
            </w:pPr>
            <w:sdt>
              <w:sdtPr>
                <w:rPr>
                  <w:rStyle w:val="BOLD"/>
                  <w:rFonts w:ascii="Arial" w:hAnsi="Arial"/>
                  <w:sz w:val="23"/>
                </w:rPr>
                <w:id w:val="-1538260655"/>
                <w:placeholder>
                  <w:docPart w:val="F0B42FAE677C4A64B50FB35206F09984"/>
                </w:placeholder>
                <w:showingPlcHdr/>
                <w:text/>
              </w:sdtPr>
              <w:sdtEndPr>
                <w:rPr>
                  <w:rStyle w:val="DefaultParagraphFont"/>
                  <w:b w:val="0"/>
                  <w:sz w:val="22"/>
                  <w:u w:val="none"/>
                </w:rPr>
              </w:sdtEndPr>
              <w:sdtContent>
                <w:r w:rsidR="004F69F5" w:rsidRPr="00D70EC8">
                  <w:rPr>
                    <w:rStyle w:val="PlaceholderText"/>
                    <w:color w:val="FF0000"/>
                  </w:rPr>
                  <w:t>Enter Project Name</w:t>
                </w:r>
              </w:sdtContent>
            </w:sdt>
          </w:p>
        </w:tc>
      </w:tr>
      <w:tr w:rsidR="004F69F5" w:rsidRPr="004F69F5" w14:paraId="1DF0B478" w14:textId="77777777" w:rsidTr="00713C5B">
        <w:tc>
          <w:tcPr>
            <w:tcW w:w="2605" w:type="dxa"/>
          </w:tcPr>
          <w:p w14:paraId="1877D74C" w14:textId="77777777" w:rsidR="004F69F5" w:rsidRPr="004F69F5" w:rsidRDefault="004F69F5" w:rsidP="00AB5E58">
            <w:r w:rsidRPr="004F69F5">
              <w:t>Project Number:</w:t>
            </w:r>
          </w:p>
        </w:tc>
        <w:tc>
          <w:tcPr>
            <w:tcW w:w="7650" w:type="dxa"/>
          </w:tcPr>
          <w:p w14:paraId="488B2AAB" w14:textId="77777777" w:rsidR="004F69F5" w:rsidRPr="004F69F5" w:rsidRDefault="00AA569C" w:rsidP="00AB5E58">
            <w:pPr>
              <w:rPr>
                <w:b/>
              </w:rPr>
            </w:pPr>
            <w:sdt>
              <w:sdtPr>
                <w:rPr>
                  <w:rStyle w:val="Style7"/>
                </w:rPr>
                <w:id w:val="539475502"/>
                <w:placeholder>
                  <w:docPart w:val="3586611504134A4982A72C8857230F73"/>
                </w:placeholder>
                <w:showingPlcHdr/>
                <w:text/>
              </w:sdtPr>
              <w:sdtEndPr>
                <w:rPr>
                  <w:rStyle w:val="Style7"/>
                </w:rPr>
              </w:sdtEndPr>
              <w:sdtContent>
                <w:r w:rsidR="004F69F5" w:rsidRPr="008A5574">
                  <w:rPr>
                    <w:color w:val="FF0000"/>
                  </w:rPr>
                  <w:t>Enter Project Number</w:t>
                </w:r>
              </w:sdtContent>
            </w:sdt>
          </w:p>
        </w:tc>
      </w:tr>
      <w:tr w:rsidR="004F69F5" w:rsidRPr="004F69F5" w14:paraId="28ABC321" w14:textId="77777777" w:rsidTr="00713C5B">
        <w:tc>
          <w:tcPr>
            <w:tcW w:w="2605" w:type="dxa"/>
          </w:tcPr>
          <w:p w14:paraId="36482AF9" w14:textId="77777777" w:rsidR="004F69F5" w:rsidRPr="004F69F5" w:rsidRDefault="004F69F5" w:rsidP="00AB5E58">
            <w:r w:rsidRPr="004F69F5">
              <w:t>Date:</w:t>
            </w:r>
          </w:p>
        </w:tc>
        <w:tc>
          <w:tcPr>
            <w:tcW w:w="7650" w:type="dxa"/>
          </w:tcPr>
          <w:p w14:paraId="09A561F6" w14:textId="77777777" w:rsidR="004F69F5" w:rsidRPr="004F69F5" w:rsidRDefault="00AA569C" w:rsidP="00AB5E58">
            <w:pPr>
              <w:rPr>
                <w:b/>
              </w:rPr>
            </w:pPr>
            <w:sdt>
              <w:sdtPr>
                <w:rPr>
                  <w:lang w:val="en-GB"/>
                </w:rPr>
                <w:id w:val="-953085444"/>
                <w:placeholder>
                  <w:docPart w:val="1E0A35663A5C43C4AD76750837E53947"/>
                </w:placeholder>
                <w:showingPlcHdr/>
                <w:date>
                  <w:dateFormat w:val="MMMM d, yyyy"/>
                  <w:lid w:val="en-US"/>
                  <w:storeMappedDataAs w:val="dateTime"/>
                  <w:calendar w:val="gregorian"/>
                </w:date>
              </w:sdtPr>
              <w:sdtEndPr/>
              <w:sdtContent>
                <w:r w:rsidR="004F69F5" w:rsidRPr="002B534A">
                  <w:rPr>
                    <w:rStyle w:val="PlaceholderText"/>
                    <w:color w:val="FF0000"/>
                  </w:rPr>
                  <w:t>Tap to enter a date</w:t>
                </w:r>
              </w:sdtContent>
            </w:sdt>
          </w:p>
        </w:tc>
      </w:tr>
      <w:tr w:rsidR="004F69F5" w:rsidRPr="004F69F5" w14:paraId="4BC033D3" w14:textId="77777777" w:rsidTr="00713C5B">
        <w:tc>
          <w:tcPr>
            <w:tcW w:w="2605" w:type="dxa"/>
          </w:tcPr>
          <w:p w14:paraId="60699BA2" w14:textId="77777777" w:rsidR="004F69F5" w:rsidRPr="004F69F5" w:rsidRDefault="004F69F5" w:rsidP="00AB5E58">
            <w:r>
              <w:t>Location:</w:t>
            </w:r>
          </w:p>
        </w:tc>
        <w:sdt>
          <w:sdtPr>
            <w:id w:val="-399519549"/>
            <w:placeholder>
              <w:docPart w:val="DF84D834EBDD4B1483C824E06C1491A6"/>
            </w:placeholder>
            <w:showingPlcHdr/>
          </w:sdtPr>
          <w:sdtEndPr/>
          <w:sdtContent>
            <w:tc>
              <w:tcPr>
                <w:tcW w:w="7650" w:type="dxa"/>
              </w:tcPr>
              <w:p w14:paraId="4E847D1A" w14:textId="43283FFA" w:rsidR="004F69F5" w:rsidRPr="004F69F5" w:rsidRDefault="00DD463A" w:rsidP="00DD463A">
                <w:r w:rsidRPr="00DD463A">
                  <w:rPr>
                    <w:color w:val="FF0000"/>
                  </w:rPr>
                  <w:t>Enter location</w:t>
                </w:r>
              </w:p>
            </w:tc>
          </w:sdtContent>
        </w:sdt>
      </w:tr>
    </w:tbl>
    <w:p w14:paraId="2790F647" w14:textId="77777777" w:rsidR="004F69F5" w:rsidRPr="004F69F5" w:rsidRDefault="004F69F5" w:rsidP="00AB5E58"/>
    <w:p w14:paraId="7F44C659" w14:textId="77777777" w:rsidR="00BE3B95" w:rsidRPr="006642F4" w:rsidRDefault="006642F4" w:rsidP="00AB5E58">
      <w:pPr>
        <w:rPr>
          <w:b/>
        </w:rPr>
      </w:pPr>
      <w:r>
        <w:rPr>
          <w:b/>
          <w:u w:val="single"/>
        </w:rPr>
        <w:t xml:space="preserve">IN </w:t>
      </w:r>
      <w:r w:rsidR="00991B07" w:rsidRPr="006642F4">
        <w:rPr>
          <w:b/>
          <w:u w:val="single"/>
        </w:rPr>
        <w:t>ATTENDA</w:t>
      </w:r>
      <w:r w:rsidR="00BE3B95" w:rsidRPr="006642F4">
        <w:rPr>
          <w:b/>
          <w:u w:val="single"/>
        </w:rPr>
        <w:t>NCE:</w:t>
      </w:r>
      <w:r w:rsidR="00BE3B95" w:rsidRPr="006642F4">
        <w:rPr>
          <w:b/>
        </w:rPr>
        <w:tab/>
      </w:r>
    </w:p>
    <w:tbl>
      <w:tblPr>
        <w:tblStyle w:val="TableGrid"/>
        <w:tblW w:w="10260" w:type="dxa"/>
        <w:tblInd w:w="-725" w:type="dxa"/>
        <w:tblLook w:val="04A0" w:firstRow="1" w:lastRow="0" w:firstColumn="1" w:lastColumn="0" w:noHBand="0" w:noVBand="1"/>
      </w:tblPr>
      <w:tblGrid>
        <w:gridCol w:w="3060"/>
        <w:gridCol w:w="2160"/>
        <w:gridCol w:w="2790"/>
        <w:gridCol w:w="2250"/>
      </w:tblGrid>
      <w:tr w:rsidR="004F69F5" w14:paraId="60A8A8F5" w14:textId="77777777" w:rsidTr="00713C5B">
        <w:tc>
          <w:tcPr>
            <w:tcW w:w="3060" w:type="dxa"/>
          </w:tcPr>
          <w:p w14:paraId="0C7A4C41" w14:textId="77777777" w:rsidR="004F69F5" w:rsidRPr="004F69F5" w:rsidRDefault="004F69F5" w:rsidP="006642F4">
            <w:pPr>
              <w:pStyle w:val="NoSpacing"/>
            </w:pPr>
            <w:r w:rsidRPr="004F69F5">
              <w:t>Name</w:t>
            </w:r>
          </w:p>
        </w:tc>
        <w:tc>
          <w:tcPr>
            <w:tcW w:w="2160" w:type="dxa"/>
          </w:tcPr>
          <w:p w14:paraId="4ACC2045" w14:textId="64DFF16F" w:rsidR="004F69F5" w:rsidRPr="004F69F5" w:rsidRDefault="00057BC4" w:rsidP="006642F4">
            <w:pPr>
              <w:pStyle w:val="NoSpacing"/>
            </w:pPr>
            <w:r>
              <w:t>ORGANIZATION</w:t>
            </w:r>
          </w:p>
        </w:tc>
        <w:tc>
          <w:tcPr>
            <w:tcW w:w="2790" w:type="dxa"/>
          </w:tcPr>
          <w:p w14:paraId="13FEDBEC" w14:textId="77777777" w:rsidR="004F69F5" w:rsidRPr="004F69F5" w:rsidRDefault="004F69F5" w:rsidP="006642F4">
            <w:pPr>
              <w:pStyle w:val="NoSpacing"/>
            </w:pPr>
            <w:r w:rsidRPr="004F69F5">
              <w:t>Email</w:t>
            </w:r>
          </w:p>
        </w:tc>
        <w:tc>
          <w:tcPr>
            <w:tcW w:w="2250" w:type="dxa"/>
          </w:tcPr>
          <w:p w14:paraId="3347B2F1" w14:textId="77777777" w:rsidR="004F69F5" w:rsidRPr="004F69F5" w:rsidRDefault="004F69F5" w:rsidP="006642F4">
            <w:pPr>
              <w:pStyle w:val="NoSpacing"/>
            </w:pPr>
            <w:r w:rsidRPr="004F69F5">
              <w:t>Phone</w:t>
            </w:r>
          </w:p>
        </w:tc>
      </w:tr>
      <w:tr w:rsidR="004F69F5" w14:paraId="564F3422" w14:textId="77777777" w:rsidTr="00713C5B">
        <w:tc>
          <w:tcPr>
            <w:tcW w:w="3060" w:type="dxa"/>
          </w:tcPr>
          <w:p w14:paraId="41669DF0" w14:textId="77777777" w:rsidR="004F69F5" w:rsidRDefault="004F69F5" w:rsidP="006642F4"/>
        </w:tc>
        <w:tc>
          <w:tcPr>
            <w:tcW w:w="2160" w:type="dxa"/>
          </w:tcPr>
          <w:p w14:paraId="18C5DF59" w14:textId="77777777" w:rsidR="004F69F5" w:rsidRDefault="004F69F5" w:rsidP="006642F4"/>
        </w:tc>
        <w:tc>
          <w:tcPr>
            <w:tcW w:w="2790" w:type="dxa"/>
          </w:tcPr>
          <w:p w14:paraId="7A162708" w14:textId="77777777" w:rsidR="004F69F5" w:rsidRDefault="004F69F5" w:rsidP="006642F4"/>
        </w:tc>
        <w:tc>
          <w:tcPr>
            <w:tcW w:w="2250" w:type="dxa"/>
          </w:tcPr>
          <w:p w14:paraId="3EE4459B" w14:textId="77777777" w:rsidR="004F69F5" w:rsidRDefault="004F69F5" w:rsidP="006642F4"/>
        </w:tc>
      </w:tr>
      <w:tr w:rsidR="004F69F5" w14:paraId="59A18679" w14:textId="77777777" w:rsidTr="00713C5B">
        <w:tc>
          <w:tcPr>
            <w:tcW w:w="3060" w:type="dxa"/>
          </w:tcPr>
          <w:p w14:paraId="378FDA9D" w14:textId="77777777" w:rsidR="004F69F5" w:rsidRDefault="004F69F5" w:rsidP="006642F4"/>
        </w:tc>
        <w:tc>
          <w:tcPr>
            <w:tcW w:w="2160" w:type="dxa"/>
          </w:tcPr>
          <w:p w14:paraId="24C27FD8" w14:textId="77777777" w:rsidR="004F69F5" w:rsidRDefault="004F69F5" w:rsidP="006642F4"/>
        </w:tc>
        <w:tc>
          <w:tcPr>
            <w:tcW w:w="2790" w:type="dxa"/>
          </w:tcPr>
          <w:p w14:paraId="54AF4DE5" w14:textId="77777777" w:rsidR="004F69F5" w:rsidRDefault="004F69F5" w:rsidP="006642F4"/>
        </w:tc>
        <w:tc>
          <w:tcPr>
            <w:tcW w:w="2250" w:type="dxa"/>
          </w:tcPr>
          <w:p w14:paraId="644C2E85" w14:textId="77777777" w:rsidR="004F69F5" w:rsidRDefault="004F69F5" w:rsidP="006642F4"/>
        </w:tc>
      </w:tr>
      <w:tr w:rsidR="004F69F5" w14:paraId="3C0A22A7" w14:textId="77777777" w:rsidTr="00713C5B">
        <w:tc>
          <w:tcPr>
            <w:tcW w:w="3060" w:type="dxa"/>
          </w:tcPr>
          <w:p w14:paraId="24B0A7DA" w14:textId="77777777" w:rsidR="004F69F5" w:rsidRDefault="004F69F5" w:rsidP="006642F4"/>
        </w:tc>
        <w:tc>
          <w:tcPr>
            <w:tcW w:w="2160" w:type="dxa"/>
          </w:tcPr>
          <w:p w14:paraId="28240C25" w14:textId="77777777" w:rsidR="004F69F5" w:rsidRDefault="004F69F5" w:rsidP="006642F4"/>
        </w:tc>
        <w:tc>
          <w:tcPr>
            <w:tcW w:w="2790" w:type="dxa"/>
          </w:tcPr>
          <w:p w14:paraId="09F2B8E4" w14:textId="77777777" w:rsidR="004F69F5" w:rsidRDefault="004F69F5" w:rsidP="006642F4"/>
        </w:tc>
        <w:tc>
          <w:tcPr>
            <w:tcW w:w="2250" w:type="dxa"/>
          </w:tcPr>
          <w:p w14:paraId="3FABC750" w14:textId="77777777" w:rsidR="004F69F5" w:rsidRDefault="004F69F5" w:rsidP="006642F4"/>
        </w:tc>
      </w:tr>
      <w:tr w:rsidR="004F69F5" w14:paraId="57EA02D0" w14:textId="77777777" w:rsidTr="00713C5B">
        <w:tc>
          <w:tcPr>
            <w:tcW w:w="3060" w:type="dxa"/>
          </w:tcPr>
          <w:p w14:paraId="6BE02B4B" w14:textId="77777777" w:rsidR="004F69F5" w:rsidRDefault="004F69F5" w:rsidP="006642F4"/>
        </w:tc>
        <w:tc>
          <w:tcPr>
            <w:tcW w:w="2160" w:type="dxa"/>
          </w:tcPr>
          <w:p w14:paraId="11E9D928" w14:textId="77777777" w:rsidR="004F69F5" w:rsidRDefault="004F69F5" w:rsidP="006642F4"/>
        </w:tc>
        <w:tc>
          <w:tcPr>
            <w:tcW w:w="2790" w:type="dxa"/>
          </w:tcPr>
          <w:p w14:paraId="533C7F37" w14:textId="77777777" w:rsidR="004F69F5" w:rsidRDefault="004F69F5" w:rsidP="006642F4"/>
        </w:tc>
        <w:tc>
          <w:tcPr>
            <w:tcW w:w="2250" w:type="dxa"/>
          </w:tcPr>
          <w:p w14:paraId="52E936D9" w14:textId="77777777" w:rsidR="004F69F5" w:rsidRDefault="004F69F5" w:rsidP="006642F4"/>
        </w:tc>
      </w:tr>
      <w:tr w:rsidR="004F69F5" w14:paraId="30329E92" w14:textId="77777777" w:rsidTr="00713C5B">
        <w:tc>
          <w:tcPr>
            <w:tcW w:w="3060" w:type="dxa"/>
          </w:tcPr>
          <w:p w14:paraId="477AD98D" w14:textId="77777777" w:rsidR="004F69F5" w:rsidRDefault="004F69F5" w:rsidP="006642F4"/>
        </w:tc>
        <w:tc>
          <w:tcPr>
            <w:tcW w:w="2160" w:type="dxa"/>
          </w:tcPr>
          <w:p w14:paraId="4EF8D6F4" w14:textId="77777777" w:rsidR="004F69F5" w:rsidRDefault="004F69F5" w:rsidP="006642F4"/>
        </w:tc>
        <w:tc>
          <w:tcPr>
            <w:tcW w:w="2790" w:type="dxa"/>
          </w:tcPr>
          <w:p w14:paraId="3B5B3B96" w14:textId="77777777" w:rsidR="004F69F5" w:rsidRDefault="004F69F5" w:rsidP="006642F4"/>
        </w:tc>
        <w:tc>
          <w:tcPr>
            <w:tcW w:w="2250" w:type="dxa"/>
          </w:tcPr>
          <w:p w14:paraId="3609C761" w14:textId="77777777" w:rsidR="004F69F5" w:rsidRDefault="004F69F5" w:rsidP="006642F4"/>
        </w:tc>
      </w:tr>
      <w:tr w:rsidR="004F69F5" w14:paraId="0F05B3E4" w14:textId="77777777" w:rsidTr="00713C5B">
        <w:tc>
          <w:tcPr>
            <w:tcW w:w="3060" w:type="dxa"/>
          </w:tcPr>
          <w:p w14:paraId="20FA01B6" w14:textId="77777777" w:rsidR="004F69F5" w:rsidRDefault="004F69F5" w:rsidP="006642F4"/>
        </w:tc>
        <w:tc>
          <w:tcPr>
            <w:tcW w:w="2160" w:type="dxa"/>
          </w:tcPr>
          <w:p w14:paraId="32205F36" w14:textId="77777777" w:rsidR="004F69F5" w:rsidRDefault="004F69F5" w:rsidP="006642F4"/>
        </w:tc>
        <w:tc>
          <w:tcPr>
            <w:tcW w:w="2790" w:type="dxa"/>
          </w:tcPr>
          <w:p w14:paraId="1EF16805" w14:textId="77777777" w:rsidR="004F69F5" w:rsidRDefault="004F69F5" w:rsidP="006642F4"/>
        </w:tc>
        <w:tc>
          <w:tcPr>
            <w:tcW w:w="2250" w:type="dxa"/>
          </w:tcPr>
          <w:p w14:paraId="2E3053A5" w14:textId="77777777" w:rsidR="004F69F5" w:rsidRDefault="004F69F5" w:rsidP="006642F4"/>
        </w:tc>
      </w:tr>
      <w:tr w:rsidR="004F69F5" w14:paraId="3204B4C5" w14:textId="77777777" w:rsidTr="00713C5B">
        <w:tc>
          <w:tcPr>
            <w:tcW w:w="3060" w:type="dxa"/>
          </w:tcPr>
          <w:p w14:paraId="68D2E839" w14:textId="77777777" w:rsidR="004F69F5" w:rsidRDefault="004F69F5" w:rsidP="006642F4"/>
        </w:tc>
        <w:tc>
          <w:tcPr>
            <w:tcW w:w="2160" w:type="dxa"/>
          </w:tcPr>
          <w:p w14:paraId="7E23CDF6" w14:textId="77777777" w:rsidR="004F69F5" w:rsidRDefault="004F69F5" w:rsidP="006642F4"/>
        </w:tc>
        <w:tc>
          <w:tcPr>
            <w:tcW w:w="2790" w:type="dxa"/>
          </w:tcPr>
          <w:p w14:paraId="3EA14EDA" w14:textId="77777777" w:rsidR="004F69F5" w:rsidRDefault="004F69F5" w:rsidP="006642F4"/>
        </w:tc>
        <w:tc>
          <w:tcPr>
            <w:tcW w:w="2250" w:type="dxa"/>
          </w:tcPr>
          <w:p w14:paraId="4D5ADE08" w14:textId="77777777" w:rsidR="004F69F5" w:rsidRDefault="004F69F5" w:rsidP="006642F4"/>
        </w:tc>
      </w:tr>
      <w:tr w:rsidR="004F69F5" w14:paraId="3E94C24E" w14:textId="77777777" w:rsidTr="00713C5B">
        <w:tc>
          <w:tcPr>
            <w:tcW w:w="3060" w:type="dxa"/>
          </w:tcPr>
          <w:p w14:paraId="7997B790" w14:textId="77777777" w:rsidR="004F69F5" w:rsidRDefault="004F69F5" w:rsidP="006642F4"/>
        </w:tc>
        <w:tc>
          <w:tcPr>
            <w:tcW w:w="2160" w:type="dxa"/>
          </w:tcPr>
          <w:p w14:paraId="4C6A12E3" w14:textId="77777777" w:rsidR="004F69F5" w:rsidRDefault="004F69F5" w:rsidP="006642F4"/>
        </w:tc>
        <w:tc>
          <w:tcPr>
            <w:tcW w:w="2790" w:type="dxa"/>
          </w:tcPr>
          <w:p w14:paraId="1C6366CF" w14:textId="77777777" w:rsidR="004F69F5" w:rsidRDefault="004F69F5" w:rsidP="006642F4"/>
        </w:tc>
        <w:tc>
          <w:tcPr>
            <w:tcW w:w="2250" w:type="dxa"/>
          </w:tcPr>
          <w:p w14:paraId="2C6BCC99" w14:textId="77777777" w:rsidR="004F69F5" w:rsidRDefault="004F69F5" w:rsidP="006642F4"/>
        </w:tc>
      </w:tr>
      <w:tr w:rsidR="004F69F5" w14:paraId="1154B53C" w14:textId="77777777" w:rsidTr="00374B6D">
        <w:tc>
          <w:tcPr>
            <w:tcW w:w="3060" w:type="dxa"/>
          </w:tcPr>
          <w:p w14:paraId="6BEEF111" w14:textId="2AEEA82A" w:rsidR="004F69F5" w:rsidRDefault="004F69F5" w:rsidP="00374B6D"/>
        </w:tc>
        <w:tc>
          <w:tcPr>
            <w:tcW w:w="2160" w:type="dxa"/>
          </w:tcPr>
          <w:p w14:paraId="48A304FF" w14:textId="77777777" w:rsidR="004F69F5" w:rsidRDefault="004F69F5" w:rsidP="006642F4"/>
        </w:tc>
        <w:tc>
          <w:tcPr>
            <w:tcW w:w="2790" w:type="dxa"/>
          </w:tcPr>
          <w:p w14:paraId="3103932A" w14:textId="77777777" w:rsidR="004F69F5" w:rsidRDefault="004F69F5" w:rsidP="006642F4"/>
        </w:tc>
        <w:tc>
          <w:tcPr>
            <w:tcW w:w="2250" w:type="dxa"/>
          </w:tcPr>
          <w:p w14:paraId="713174A4" w14:textId="77777777" w:rsidR="004F69F5" w:rsidRDefault="004F69F5" w:rsidP="006642F4"/>
        </w:tc>
      </w:tr>
    </w:tbl>
    <w:p w14:paraId="79B989CC" w14:textId="77777777" w:rsidR="00713C5B" w:rsidRDefault="00713C5B" w:rsidP="00AB5E58"/>
    <w:p w14:paraId="5DE8507E" w14:textId="77777777" w:rsidR="006642F4" w:rsidRPr="006642F4" w:rsidRDefault="006642F4" w:rsidP="006642F4">
      <w:pPr>
        <w:pStyle w:val="NoSpacing"/>
        <w:rPr>
          <w:u w:val="single"/>
        </w:rPr>
      </w:pPr>
      <w:r w:rsidRPr="006642F4">
        <w:rPr>
          <w:u w:val="single"/>
        </w:rPr>
        <w:t>Those Absent</w:t>
      </w:r>
      <w:r>
        <w:rPr>
          <w:u w:val="single"/>
        </w:rPr>
        <w:t>:</w:t>
      </w:r>
    </w:p>
    <w:tbl>
      <w:tblPr>
        <w:tblStyle w:val="TableGrid"/>
        <w:tblW w:w="10260" w:type="dxa"/>
        <w:tblInd w:w="-725" w:type="dxa"/>
        <w:tblLook w:val="04A0" w:firstRow="1" w:lastRow="0" w:firstColumn="1" w:lastColumn="0" w:noHBand="0" w:noVBand="1"/>
      </w:tblPr>
      <w:tblGrid>
        <w:gridCol w:w="3060"/>
        <w:gridCol w:w="2160"/>
        <w:gridCol w:w="2790"/>
        <w:gridCol w:w="2250"/>
      </w:tblGrid>
      <w:tr w:rsidR="006642F4" w:rsidRPr="004F69F5" w14:paraId="5999C194" w14:textId="77777777" w:rsidTr="006642F4">
        <w:tc>
          <w:tcPr>
            <w:tcW w:w="3060" w:type="dxa"/>
          </w:tcPr>
          <w:p w14:paraId="3464D581" w14:textId="77777777" w:rsidR="006642F4" w:rsidRPr="004F69F5" w:rsidRDefault="006642F4" w:rsidP="006642F4">
            <w:pPr>
              <w:pStyle w:val="NoSpacing"/>
            </w:pPr>
            <w:r w:rsidRPr="004F69F5">
              <w:t>Name</w:t>
            </w:r>
          </w:p>
        </w:tc>
        <w:tc>
          <w:tcPr>
            <w:tcW w:w="2160" w:type="dxa"/>
          </w:tcPr>
          <w:p w14:paraId="1B5F86A3" w14:textId="23694CCD" w:rsidR="006642F4" w:rsidRPr="004F69F5" w:rsidRDefault="00057BC4" w:rsidP="006642F4">
            <w:pPr>
              <w:pStyle w:val="NoSpacing"/>
            </w:pPr>
            <w:r>
              <w:t>ORGANIZATION</w:t>
            </w:r>
          </w:p>
        </w:tc>
        <w:tc>
          <w:tcPr>
            <w:tcW w:w="2790" w:type="dxa"/>
          </w:tcPr>
          <w:p w14:paraId="3ABCEDB6" w14:textId="77777777" w:rsidR="006642F4" w:rsidRPr="004F69F5" w:rsidRDefault="006642F4" w:rsidP="006642F4">
            <w:pPr>
              <w:pStyle w:val="NoSpacing"/>
            </w:pPr>
            <w:r w:rsidRPr="004F69F5">
              <w:t>Email</w:t>
            </w:r>
          </w:p>
        </w:tc>
        <w:tc>
          <w:tcPr>
            <w:tcW w:w="2250" w:type="dxa"/>
          </w:tcPr>
          <w:p w14:paraId="7CF8386E" w14:textId="77777777" w:rsidR="006642F4" w:rsidRPr="004F69F5" w:rsidRDefault="006642F4" w:rsidP="006642F4">
            <w:pPr>
              <w:pStyle w:val="NoSpacing"/>
            </w:pPr>
            <w:r w:rsidRPr="004F69F5">
              <w:t>Phone</w:t>
            </w:r>
          </w:p>
        </w:tc>
      </w:tr>
      <w:tr w:rsidR="006642F4" w14:paraId="673D123D" w14:textId="77777777" w:rsidTr="006642F4">
        <w:tc>
          <w:tcPr>
            <w:tcW w:w="3060" w:type="dxa"/>
          </w:tcPr>
          <w:p w14:paraId="7AA44113" w14:textId="77777777" w:rsidR="006642F4" w:rsidRDefault="006642F4" w:rsidP="006642F4"/>
        </w:tc>
        <w:tc>
          <w:tcPr>
            <w:tcW w:w="2160" w:type="dxa"/>
          </w:tcPr>
          <w:p w14:paraId="0A616ED7" w14:textId="77777777" w:rsidR="006642F4" w:rsidRDefault="006642F4" w:rsidP="006642F4"/>
        </w:tc>
        <w:tc>
          <w:tcPr>
            <w:tcW w:w="2790" w:type="dxa"/>
          </w:tcPr>
          <w:p w14:paraId="56E5E82C" w14:textId="77777777" w:rsidR="006642F4" w:rsidRDefault="006642F4" w:rsidP="006642F4"/>
        </w:tc>
        <w:tc>
          <w:tcPr>
            <w:tcW w:w="2250" w:type="dxa"/>
          </w:tcPr>
          <w:p w14:paraId="4D08D76B" w14:textId="77777777" w:rsidR="006642F4" w:rsidRDefault="006642F4" w:rsidP="006642F4"/>
        </w:tc>
      </w:tr>
      <w:tr w:rsidR="006642F4" w14:paraId="604C1ADC" w14:textId="77777777" w:rsidTr="006642F4">
        <w:tc>
          <w:tcPr>
            <w:tcW w:w="3060" w:type="dxa"/>
          </w:tcPr>
          <w:p w14:paraId="2CF19D5B" w14:textId="77777777" w:rsidR="006642F4" w:rsidRDefault="006642F4" w:rsidP="006642F4"/>
        </w:tc>
        <w:tc>
          <w:tcPr>
            <w:tcW w:w="2160" w:type="dxa"/>
          </w:tcPr>
          <w:p w14:paraId="4C2E74D0" w14:textId="77777777" w:rsidR="006642F4" w:rsidRDefault="006642F4" w:rsidP="006642F4"/>
        </w:tc>
        <w:tc>
          <w:tcPr>
            <w:tcW w:w="2790" w:type="dxa"/>
          </w:tcPr>
          <w:p w14:paraId="2D4437B7" w14:textId="77777777" w:rsidR="006642F4" w:rsidRDefault="006642F4" w:rsidP="006642F4"/>
        </w:tc>
        <w:tc>
          <w:tcPr>
            <w:tcW w:w="2250" w:type="dxa"/>
          </w:tcPr>
          <w:p w14:paraId="2D1A2D64" w14:textId="77777777" w:rsidR="006642F4" w:rsidRDefault="006642F4" w:rsidP="006642F4"/>
        </w:tc>
      </w:tr>
      <w:tr w:rsidR="006642F4" w14:paraId="4C83400A" w14:textId="77777777" w:rsidTr="006642F4">
        <w:tc>
          <w:tcPr>
            <w:tcW w:w="3060" w:type="dxa"/>
          </w:tcPr>
          <w:p w14:paraId="62AF5957" w14:textId="77777777" w:rsidR="006642F4" w:rsidRDefault="006642F4" w:rsidP="006642F4"/>
        </w:tc>
        <w:tc>
          <w:tcPr>
            <w:tcW w:w="2160" w:type="dxa"/>
          </w:tcPr>
          <w:p w14:paraId="7C033C43" w14:textId="77777777" w:rsidR="006642F4" w:rsidRDefault="006642F4" w:rsidP="006642F4"/>
        </w:tc>
        <w:tc>
          <w:tcPr>
            <w:tcW w:w="2790" w:type="dxa"/>
          </w:tcPr>
          <w:p w14:paraId="232BD87E" w14:textId="77777777" w:rsidR="006642F4" w:rsidRDefault="006642F4" w:rsidP="006642F4"/>
        </w:tc>
        <w:tc>
          <w:tcPr>
            <w:tcW w:w="2250" w:type="dxa"/>
          </w:tcPr>
          <w:p w14:paraId="641D20E1" w14:textId="77777777" w:rsidR="006642F4" w:rsidRDefault="006642F4" w:rsidP="006642F4"/>
        </w:tc>
      </w:tr>
      <w:tr w:rsidR="006642F4" w14:paraId="66E9FBF6" w14:textId="77777777" w:rsidTr="006642F4">
        <w:tc>
          <w:tcPr>
            <w:tcW w:w="3060" w:type="dxa"/>
          </w:tcPr>
          <w:p w14:paraId="623C937A" w14:textId="77777777" w:rsidR="006642F4" w:rsidRDefault="006642F4" w:rsidP="006642F4"/>
        </w:tc>
        <w:tc>
          <w:tcPr>
            <w:tcW w:w="2160" w:type="dxa"/>
          </w:tcPr>
          <w:p w14:paraId="48F292FA" w14:textId="77777777" w:rsidR="006642F4" w:rsidRDefault="006642F4" w:rsidP="006642F4"/>
        </w:tc>
        <w:tc>
          <w:tcPr>
            <w:tcW w:w="2790" w:type="dxa"/>
          </w:tcPr>
          <w:p w14:paraId="1CFD4AA1" w14:textId="77777777" w:rsidR="006642F4" w:rsidRDefault="006642F4" w:rsidP="006642F4"/>
        </w:tc>
        <w:tc>
          <w:tcPr>
            <w:tcW w:w="2250" w:type="dxa"/>
          </w:tcPr>
          <w:p w14:paraId="3C24B2BE" w14:textId="77777777" w:rsidR="006642F4" w:rsidRDefault="006642F4" w:rsidP="006642F4"/>
        </w:tc>
      </w:tr>
      <w:tr w:rsidR="006642F4" w14:paraId="101836BA" w14:textId="77777777" w:rsidTr="006642F4">
        <w:tc>
          <w:tcPr>
            <w:tcW w:w="3060" w:type="dxa"/>
          </w:tcPr>
          <w:p w14:paraId="3973FD82" w14:textId="77777777" w:rsidR="006642F4" w:rsidRDefault="006642F4" w:rsidP="006642F4"/>
        </w:tc>
        <w:tc>
          <w:tcPr>
            <w:tcW w:w="2160" w:type="dxa"/>
          </w:tcPr>
          <w:p w14:paraId="31D148B5" w14:textId="77777777" w:rsidR="006642F4" w:rsidRDefault="006642F4" w:rsidP="006642F4"/>
        </w:tc>
        <w:tc>
          <w:tcPr>
            <w:tcW w:w="2790" w:type="dxa"/>
          </w:tcPr>
          <w:p w14:paraId="44DF117C" w14:textId="77777777" w:rsidR="006642F4" w:rsidRDefault="006642F4" w:rsidP="006642F4"/>
        </w:tc>
        <w:tc>
          <w:tcPr>
            <w:tcW w:w="2250" w:type="dxa"/>
          </w:tcPr>
          <w:p w14:paraId="3CAE91B2" w14:textId="77777777" w:rsidR="006642F4" w:rsidRDefault="006642F4" w:rsidP="006642F4"/>
        </w:tc>
      </w:tr>
      <w:tr w:rsidR="006642F4" w14:paraId="75719C68" w14:textId="77777777" w:rsidTr="006642F4">
        <w:tc>
          <w:tcPr>
            <w:tcW w:w="3060" w:type="dxa"/>
          </w:tcPr>
          <w:p w14:paraId="0BF847FA" w14:textId="77777777" w:rsidR="006642F4" w:rsidRDefault="006642F4" w:rsidP="006642F4"/>
        </w:tc>
        <w:tc>
          <w:tcPr>
            <w:tcW w:w="2160" w:type="dxa"/>
          </w:tcPr>
          <w:p w14:paraId="4EEE0375" w14:textId="77777777" w:rsidR="006642F4" w:rsidRDefault="006642F4" w:rsidP="006642F4"/>
        </w:tc>
        <w:tc>
          <w:tcPr>
            <w:tcW w:w="2790" w:type="dxa"/>
          </w:tcPr>
          <w:p w14:paraId="1C077DD7" w14:textId="77777777" w:rsidR="006642F4" w:rsidRDefault="006642F4" w:rsidP="006642F4"/>
        </w:tc>
        <w:tc>
          <w:tcPr>
            <w:tcW w:w="2250" w:type="dxa"/>
          </w:tcPr>
          <w:p w14:paraId="66736EE1" w14:textId="77777777" w:rsidR="006642F4" w:rsidRDefault="006642F4" w:rsidP="006642F4"/>
        </w:tc>
      </w:tr>
    </w:tbl>
    <w:p w14:paraId="228A267D" w14:textId="77777777" w:rsidR="00713C5B" w:rsidRDefault="00713C5B" w:rsidP="00AB5E58">
      <w:r>
        <w:br w:type="page"/>
      </w:r>
    </w:p>
    <w:tbl>
      <w:tblPr>
        <w:tblStyle w:val="TableGrid"/>
        <w:tblW w:w="11245" w:type="dxa"/>
        <w:jc w:val="center"/>
        <w:tblLook w:val="04A0" w:firstRow="1" w:lastRow="0" w:firstColumn="1" w:lastColumn="0" w:noHBand="0" w:noVBand="1"/>
      </w:tblPr>
      <w:tblGrid>
        <w:gridCol w:w="535"/>
        <w:gridCol w:w="5490"/>
        <w:gridCol w:w="5220"/>
      </w:tblGrid>
      <w:tr w:rsidR="00713C5B" w:rsidRPr="0027716E" w14:paraId="50ABD103" w14:textId="77777777" w:rsidTr="00057BC4">
        <w:trPr>
          <w:cantSplit/>
          <w:tblHeader/>
          <w:jc w:val="center"/>
        </w:trPr>
        <w:tc>
          <w:tcPr>
            <w:tcW w:w="535" w:type="dxa"/>
          </w:tcPr>
          <w:p w14:paraId="28F341AF" w14:textId="77777777" w:rsidR="00713C5B" w:rsidRPr="0027716E" w:rsidRDefault="00713C5B" w:rsidP="00AB5E58"/>
        </w:tc>
        <w:tc>
          <w:tcPr>
            <w:tcW w:w="5490" w:type="dxa"/>
          </w:tcPr>
          <w:p w14:paraId="172B99DD" w14:textId="77777777" w:rsidR="00713C5B" w:rsidRPr="0027716E" w:rsidRDefault="00713C5B" w:rsidP="00AB5E58">
            <w:pPr>
              <w:pStyle w:val="NoSpacing"/>
            </w:pPr>
            <w:r w:rsidRPr="0027716E">
              <w:t>Item</w:t>
            </w:r>
          </w:p>
        </w:tc>
        <w:tc>
          <w:tcPr>
            <w:tcW w:w="5220" w:type="dxa"/>
          </w:tcPr>
          <w:p w14:paraId="7EBA6B1A" w14:textId="77777777" w:rsidR="00713C5B" w:rsidRPr="0027716E" w:rsidRDefault="00713C5B" w:rsidP="00AB5E58">
            <w:pPr>
              <w:pStyle w:val="NoSpacing"/>
            </w:pPr>
            <w:r w:rsidRPr="0027716E">
              <w:t>COMMENTS</w:t>
            </w:r>
          </w:p>
        </w:tc>
      </w:tr>
      <w:tr w:rsidR="00883830" w:rsidRPr="0027716E" w14:paraId="5619741B" w14:textId="77777777" w:rsidTr="00883830">
        <w:trPr>
          <w:trHeight w:val="593"/>
          <w:jc w:val="center"/>
        </w:trPr>
        <w:tc>
          <w:tcPr>
            <w:tcW w:w="535" w:type="dxa"/>
            <w:shd w:val="clear" w:color="auto" w:fill="EEECE1" w:themeFill="background2"/>
          </w:tcPr>
          <w:p w14:paraId="0284438E" w14:textId="06D7EF7D" w:rsidR="00883830" w:rsidRPr="001C7261" w:rsidRDefault="00883830" w:rsidP="00883830">
            <w:pPr>
              <w:pStyle w:val="Heading1"/>
              <w:numPr>
                <w:ilvl w:val="0"/>
                <w:numId w:val="0"/>
              </w:numPr>
              <w:ind w:left="70"/>
              <w:rPr>
                <w:rFonts w:ascii="Arial" w:hAnsi="Arial"/>
                <w:sz w:val="23"/>
                <w:szCs w:val="23"/>
              </w:rPr>
            </w:pPr>
            <w:r>
              <w:rPr>
                <w:rFonts w:ascii="Arial" w:hAnsi="Arial"/>
                <w:sz w:val="23"/>
                <w:szCs w:val="23"/>
              </w:rPr>
              <w:t>1</w:t>
            </w:r>
          </w:p>
        </w:tc>
        <w:tc>
          <w:tcPr>
            <w:tcW w:w="10710" w:type="dxa"/>
            <w:gridSpan w:val="2"/>
            <w:shd w:val="clear" w:color="auto" w:fill="EEECE1" w:themeFill="background2"/>
          </w:tcPr>
          <w:p w14:paraId="182B744D" w14:textId="0257B94E" w:rsidR="00883830" w:rsidRPr="006642F4" w:rsidRDefault="00883830" w:rsidP="00B67B5D">
            <w:pPr>
              <w:rPr>
                <w:color w:val="FF0000"/>
              </w:rPr>
            </w:pPr>
            <w:r w:rsidRPr="001C7261">
              <w:rPr>
                <w:b/>
              </w:rPr>
              <w:t xml:space="preserve">APPOINTMENT OF OFFICIALS </w:t>
            </w:r>
            <w:r>
              <w:rPr>
                <w:b/>
              </w:rPr>
              <w:t xml:space="preserve">AND </w:t>
            </w:r>
            <w:r w:rsidRPr="001C7261">
              <w:rPr>
                <w:b/>
              </w:rPr>
              <w:t>REPRESENTATIVES</w:t>
            </w:r>
            <w:r w:rsidRPr="006642F4">
              <w:rPr>
                <w:color w:val="FF0000"/>
              </w:rPr>
              <w:t xml:space="preserve"> [</w:t>
            </w:r>
            <w:r>
              <w:rPr>
                <w:color w:val="FF0000"/>
              </w:rPr>
              <w:t>I</w:t>
            </w:r>
            <w:r w:rsidRPr="006642F4">
              <w:rPr>
                <w:color w:val="FF0000"/>
              </w:rPr>
              <w:t>dentify who will be in authority for giving direction to the contractor on site]</w:t>
            </w:r>
          </w:p>
        </w:tc>
      </w:tr>
      <w:tr w:rsidR="00713C5B" w:rsidRPr="0027716E" w14:paraId="65D6DAB1" w14:textId="77777777" w:rsidTr="00057BC4">
        <w:trPr>
          <w:trHeight w:val="528"/>
          <w:jc w:val="center"/>
        </w:trPr>
        <w:tc>
          <w:tcPr>
            <w:tcW w:w="535" w:type="dxa"/>
          </w:tcPr>
          <w:p w14:paraId="29880A40" w14:textId="77777777" w:rsidR="00713C5B" w:rsidRPr="0027716E" w:rsidRDefault="00AB5E58" w:rsidP="00AB5E58">
            <w:r>
              <w:t>a</w:t>
            </w:r>
          </w:p>
        </w:tc>
        <w:tc>
          <w:tcPr>
            <w:tcW w:w="5490" w:type="dxa"/>
          </w:tcPr>
          <w:p w14:paraId="606DD486" w14:textId="77777777" w:rsidR="00713C5B" w:rsidRDefault="004078D5" w:rsidP="00AB5E58">
            <w:r>
              <w:t>Owner</w:t>
            </w:r>
            <w:r w:rsidRPr="001C7261">
              <w:t xml:space="preserve"> </w:t>
            </w:r>
            <w:r w:rsidR="00713C5B" w:rsidRPr="001C7261">
              <w:t>Representative</w:t>
            </w:r>
          </w:p>
          <w:p w14:paraId="62FDF5F1" w14:textId="1D44A16A" w:rsidR="00C10E67" w:rsidRPr="001C7261" w:rsidRDefault="00C10E67" w:rsidP="00C10E67">
            <w:r w:rsidRPr="00C10E67">
              <w:rPr>
                <w:i/>
                <w:sz w:val="20"/>
                <w:szCs w:val="20"/>
              </w:rPr>
              <w:t xml:space="preserve">Owner </w:t>
            </w:r>
            <w:r>
              <w:rPr>
                <w:i/>
                <w:sz w:val="20"/>
                <w:szCs w:val="20"/>
              </w:rPr>
              <w:t>R</w:t>
            </w:r>
            <w:r w:rsidRPr="00C10E67">
              <w:rPr>
                <w:i/>
                <w:sz w:val="20"/>
                <w:szCs w:val="20"/>
              </w:rPr>
              <w:t>epresentative must be cc’d on correspondence sent to the consultant that impacts schedule, costs and notification of delay</w:t>
            </w:r>
            <w:r>
              <w:rPr>
                <w:i/>
                <w:sz w:val="20"/>
                <w:szCs w:val="20"/>
              </w:rPr>
              <w:t xml:space="preserve">. </w:t>
            </w:r>
            <w:r w:rsidRPr="00C10E67">
              <w:rPr>
                <w:b/>
                <w:i/>
                <w:sz w:val="20"/>
                <w:szCs w:val="20"/>
              </w:rPr>
              <w:t>Applicable Yes or No</w:t>
            </w:r>
            <w:r>
              <w:rPr>
                <w:i/>
                <w:sz w:val="20"/>
                <w:szCs w:val="20"/>
              </w:rPr>
              <w:t>. Please select one</w:t>
            </w:r>
          </w:p>
        </w:tc>
        <w:tc>
          <w:tcPr>
            <w:tcW w:w="5220" w:type="dxa"/>
          </w:tcPr>
          <w:p w14:paraId="43D0FD56" w14:textId="77777777" w:rsidR="00713C5B" w:rsidRDefault="00713C5B" w:rsidP="00AB5E58">
            <w:r>
              <w:t>Name:</w:t>
            </w:r>
          </w:p>
          <w:p w14:paraId="1D975ED6" w14:textId="77777777" w:rsidR="00713C5B" w:rsidRDefault="00B67B5D" w:rsidP="00AB5E58">
            <w:r>
              <w:t>Position:</w:t>
            </w:r>
          </w:p>
          <w:p w14:paraId="531E06CA" w14:textId="77777777" w:rsidR="00713C5B" w:rsidRDefault="00713C5B" w:rsidP="00AB5E58">
            <w:r>
              <w:t>Phone #:</w:t>
            </w:r>
          </w:p>
          <w:p w14:paraId="2F68E2F0" w14:textId="41F7656D" w:rsidR="00057BC4" w:rsidRPr="0027716E" w:rsidRDefault="00057BC4" w:rsidP="00B67B5D">
            <w:r>
              <w:t>Email:</w:t>
            </w:r>
          </w:p>
        </w:tc>
      </w:tr>
      <w:tr w:rsidR="00713C5B" w:rsidRPr="0027716E" w14:paraId="216D07E5" w14:textId="77777777" w:rsidTr="00057BC4">
        <w:trPr>
          <w:trHeight w:val="528"/>
          <w:jc w:val="center"/>
        </w:trPr>
        <w:tc>
          <w:tcPr>
            <w:tcW w:w="535" w:type="dxa"/>
          </w:tcPr>
          <w:p w14:paraId="7E909968" w14:textId="77777777" w:rsidR="00713C5B" w:rsidRPr="0027716E" w:rsidRDefault="00AB5E58" w:rsidP="00AB5E58">
            <w:r>
              <w:t>b</w:t>
            </w:r>
          </w:p>
        </w:tc>
        <w:tc>
          <w:tcPr>
            <w:tcW w:w="5490" w:type="dxa"/>
          </w:tcPr>
          <w:p w14:paraId="0C5A1435" w14:textId="77777777" w:rsidR="00713C5B" w:rsidRPr="001C7261" w:rsidRDefault="00713C5B" w:rsidP="00AB5E58">
            <w:r w:rsidRPr="001C7261">
              <w:t>Contractor</w:t>
            </w:r>
          </w:p>
        </w:tc>
        <w:tc>
          <w:tcPr>
            <w:tcW w:w="5220" w:type="dxa"/>
          </w:tcPr>
          <w:p w14:paraId="76C5FE9B" w14:textId="77777777" w:rsidR="00713C5B" w:rsidRDefault="00713C5B" w:rsidP="00AB5E58">
            <w:r>
              <w:t>Name:</w:t>
            </w:r>
          </w:p>
          <w:p w14:paraId="4AFACB9B" w14:textId="77777777" w:rsidR="00713C5B" w:rsidRDefault="00B67B5D" w:rsidP="00AB5E58">
            <w:r>
              <w:t>Position:</w:t>
            </w:r>
          </w:p>
          <w:p w14:paraId="1261DE51" w14:textId="77777777" w:rsidR="00713C5B" w:rsidRDefault="00713C5B" w:rsidP="00AB5E58">
            <w:r>
              <w:t>Phone #:</w:t>
            </w:r>
          </w:p>
          <w:p w14:paraId="1F0F1A34" w14:textId="4F9A7735" w:rsidR="00057BC4" w:rsidRPr="00BB50E0" w:rsidRDefault="00057BC4" w:rsidP="00B67B5D">
            <w:r>
              <w:t>Email:</w:t>
            </w:r>
          </w:p>
        </w:tc>
      </w:tr>
      <w:tr w:rsidR="00464CF8" w:rsidRPr="0027716E" w14:paraId="0E39E84A" w14:textId="77777777" w:rsidTr="00057BC4">
        <w:trPr>
          <w:trHeight w:val="516"/>
          <w:jc w:val="center"/>
        </w:trPr>
        <w:tc>
          <w:tcPr>
            <w:tcW w:w="535" w:type="dxa"/>
          </w:tcPr>
          <w:p w14:paraId="6ED4AF36" w14:textId="77777777" w:rsidR="00464CF8" w:rsidRPr="0027716E" w:rsidRDefault="00AB5E58" w:rsidP="00AB5E58">
            <w:r>
              <w:t>c</w:t>
            </w:r>
          </w:p>
        </w:tc>
        <w:tc>
          <w:tcPr>
            <w:tcW w:w="5490" w:type="dxa"/>
          </w:tcPr>
          <w:p w14:paraId="70528E58" w14:textId="77777777" w:rsidR="00464CF8" w:rsidRPr="00830D99" w:rsidRDefault="00464CF8" w:rsidP="00AB5E58">
            <w:r w:rsidRPr="00830D99">
              <w:t>Contractor Site Superintendent</w:t>
            </w:r>
          </w:p>
        </w:tc>
        <w:tc>
          <w:tcPr>
            <w:tcW w:w="5220" w:type="dxa"/>
          </w:tcPr>
          <w:p w14:paraId="2A2BBD2E" w14:textId="77777777" w:rsidR="00464CF8" w:rsidRDefault="00464CF8" w:rsidP="00AB5E58">
            <w:r>
              <w:t>Name:</w:t>
            </w:r>
          </w:p>
          <w:p w14:paraId="73DC056A" w14:textId="77777777" w:rsidR="00464CF8" w:rsidRDefault="00B67B5D" w:rsidP="00AB5E58">
            <w:r>
              <w:t>Position:</w:t>
            </w:r>
          </w:p>
          <w:p w14:paraId="5AC8B98E" w14:textId="77777777" w:rsidR="00464CF8" w:rsidRDefault="00464CF8" w:rsidP="00AB5E58">
            <w:r>
              <w:t>Phone #:</w:t>
            </w:r>
          </w:p>
          <w:p w14:paraId="249F4C2C" w14:textId="618354C6" w:rsidR="00057BC4" w:rsidRPr="0027716E" w:rsidRDefault="00057BC4" w:rsidP="00B67B5D">
            <w:r>
              <w:t>Email:</w:t>
            </w:r>
          </w:p>
        </w:tc>
      </w:tr>
      <w:tr w:rsidR="00830D99" w:rsidRPr="0027716E" w14:paraId="10687CA7" w14:textId="77777777" w:rsidTr="00057BC4">
        <w:trPr>
          <w:trHeight w:val="516"/>
          <w:jc w:val="center"/>
        </w:trPr>
        <w:tc>
          <w:tcPr>
            <w:tcW w:w="535" w:type="dxa"/>
          </w:tcPr>
          <w:p w14:paraId="5E910A1D" w14:textId="77777777" w:rsidR="00830D99" w:rsidRPr="0027716E" w:rsidRDefault="00830D99" w:rsidP="00830D99">
            <w:r>
              <w:t>d</w:t>
            </w:r>
          </w:p>
        </w:tc>
        <w:tc>
          <w:tcPr>
            <w:tcW w:w="5490" w:type="dxa"/>
          </w:tcPr>
          <w:p w14:paraId="42F9C154" w14:textId="4343FDFD" w:rsidR="00830D99" w:rsidRDefault="00830D99" w:rsidP="00830D99">
            <w:r w:rsidRPr="00830D99">
              <w:t>Consultant (e.g. Design Engineer</w:t>
            </w:r>
            <w:r>
              <w:t>/Project Manager</w:t>
            </w:r>
            <w:r w:rsidRPr="00830D99">
              <w:t>)</w:t>
            </w:r>
          </w:p>
          <w:p w14:paraId="4CAC6323" w14:textId="3F5B24B2" w:rsidR="00830D99" w:rsidRPr="00830D99" w:rsidRDefault="00830D99" w:rsidP="00EE5119">
            <w:r w:rsidRPr="00352874">
              <w:rPr>
                <w:i/>
                <w:sz w:val="20"/>
                <w:szCs w:val="20"/>
              </w:rPr>
              <w:t xml:space="preserve">This individual is responsible for </w:t>
            </w:r>
            <w:r w:rsidR="00352874" w:rsidRPr="00352874">
              <w:rPr>
                <w:i/>
                <w:sz w:val="20"/>
                <w:szCs w:val="20"/>
              </w:rPr>
              <w:t>communicating decisions to the contractor r</w:t>
            </w:r>
            <w:r w:rsidRPr="00352874">
              <w:rPr>
                <w:i/>
                <w:sz w:val="20"/>
                <w:szCs w:val="20"/>
              </w:rPr>
              <w:t>elated to changes or interpretation of design documents</w:t>
            </w:r>
            <w:r w:rsidR="00352874" w:rsidRPr="00352874">
              <w:rPr>
                <w:i/>
                <w:sz w:val="20"/>
                <w:szCs w:val="20"/>
              </w:rPr>
              <w:t xml:space="preserve">. </w:t>
            </w:r>
          </w:p>
        </w:tc>
        <w:tc>
          <w:tcPr>
            <w:tcW w:w="5220" w:type="dxa"/>
          </w:tcPr>
          <w:p w14:paraId="027A85F1" w14:textId="77777777" w:rsidR="00830D99" w:rsidRDefault="00830D99" w:rsidP="00830D99">
            <w:r>
              <w:t>Name:</w:t>
            </w:r>
          </w:p>
          <w:p w14:paraId="31711A89" w14:textId="77777777" w:rsidR="00830D99" w:rsidRDefault="00830D99" w:rsidP="00830D99">
            <w:r>
              <w:t>Position:</w:t>
            </w:r>
          </w:p>
          <w:p w14:paraId="7F07C7DC" w14:textId="77777777" w:rsidR="00830D99" w:rsidRDefault="00830D99" w:rsidP="00830D99">
            <w:r>
              <w:t>Phone #:</w:t>
            </w:r>
          </w:p>
          <w:p w14:paraId="41165285" w14:textId="688B2F44" w:rsidR="00830D99" w:rsidRPr="00BB50E0" w:rsidRDefault="00830D99" w:rsidP="00830D99">
            <w:r>
              <w:t>Email:</w:t>
            </w:r>
          </w:p>
        </w:tc>
      </w:tr>
      <w:tr w:rsidR="00830D99" w:rsidRPr="0027716E" w14:paraId="52E2CF9A" w14:textId="77777777" w:rsidTr="00AB5E58">
        <w:trPr>
          <w:trHeight w:val="516"/>
          <w:jc w:val="center"/>
        </w:trPr>
        <w:tc>
          <w:tcPr>
            <w:tcW w:w="535" w:type="dxa"/>
          </w:tcPr>
          <w:p w14:paraId="1382DF53" w14:textId="77777777" w:rsidR="00830D99" w:rsidRPr="0027716E" w:rsidRDefault="00830D99" w:rsidP="00830D99">
            <w:r>
              <w:t>e</w:t>
            </w:r>
          </w:p>
        </w:tc>
        <w:tc>
          <w:tcPr>
            <w:tcW w:w="5490" w:type="dxa"/>
          </w:tcPr>
          <w:p w14:paraId="3512A20B" w14:textId="77777777" w:rsidR="00830D99" w:rsidRPr="00830D99" w:rsidRDefault="00830D99" w:rsidP="00830D99">
            <w:r w:rsidRPr="00830D99">
              <w:t>Consultant Site Inspector</w:t>
            </w:r>
          </w:p>
          <w:p w14:paraId="7ED16C2F" w14:textId="66666A0B" w:rsidR="00830D99" w:rsidRPr="00352874" w:rsidRDefault="00B67B5D" w:rsidP="00830D99">
            <w:pPr>
              <w:rPr>
                <w:i/>
              </w:rPr>
            </w:pPr>
            <w:r>
              <w:rPr>
                <w:i/>
              </w:rPr>
              <w:t>(These M</w:t>
            </w:r>
            <w:r w:rsidR="00830D99" w:rsidRPr="00352874">
              <w:rPr>
                <w:i/>
              </w:rPr>
              <w:t>inutes must be copied to this individual)</w:t>
            </w:r>
          </w:p>
        </w:tc>
        <w:tc>
          <w:tcPr>
            <w:tcW w:w="5220" w:type="dxa"/>
          </w:tcPr>
          <w:p w14:paraId="165EC2F3" w14:textId="77777777" w:rsidR="00830D99" w:rsidRDefault="00830D99" w:rsidP="00830D99">
            <w:r>
              <w:t>Name:</w:t>
            </w:r>
          </w:p>
          <w:p w14:paraId="49BD03B7" w14:textId="77777777" w:rsidR="00830D99" w:rsidRDefault="00B67B5D" w:rsidP="00830D99">
            <w:r>
              <w:t>Position:</w:t>
            </w:r>
          </w:p>
          <w:p w14:paraId="73445945" w14:textId="77777777" w:rsidR="00830D99" w:rsidRDefault="00830D99" w:rsidP="00830D99">
            <w:r>
              <w:t>Phone #:</w:t>
            </w:r>
          </w:p>
          <w:p w14:paraId="4D0BA5C2" w14:textId="2021AB72" w:rsidR="00830D99" w:rsidRPr="0027716E" w:rsidRDefault="00830D99" w:rsidP="00B67B5D">
            <w:r>
              <w:t>Email:</w:t>
            </w:r>
          </w:p>
        </w:tc>
      </w:tr>
      <w:tr w:rsidR="00830D99" w:rsidRPr="0027716E" w14:paraId="2223B746" w14:textId="77777777" w:rsidTr="00AB5E58">
        <w:trPr>
          <w:trHeight w:val="516"/>
          <w:jc w:val="center"/>
        </w:trPr>
        <w:tc>
          <w:tcPr>
            <w:tcW w:w="535" w:type="dxa"/>
          </w:tcPr>
          <w:p w14:paraId="624335C3" w14:textId="77777777" w:rsidR="00830D99" w:rsidRPr="0027716E" w:rsidRDefault="00830D99" w:rsidP="00830D99">
            <w:r>
              <w:t>f</w:t>
            </w:r>
          </w:p>
        </w:tc>
        <w:tc>
          <w:tcPr>
            <w:tcW w:w="5490" w:type="dxa"/>
          </w:tcPr>
          <w:p w14:paraId="6F13098D" w14:textId="77777777" w:rsidR="00830D99" w:rsidRDefault="00830D99" w:rsidP="00830D99">
            <w:r w:rsidRPr="001C7261">
              <w:t>Project Representative – Municipal Infrastructure</w:t>
            </w:r>
          </w:p>
          <w:p w14:paraId="47726C7B" w14:textId="2021D493" w:rsidR="00C10E67" w:rsidRPr="001C7261" w:rsidRDefault="00C10E67" w:rsidP="00C10E67">
            <w:pPr>
              <w:rPr>
                <w:highlight w:val="yellow"/>
              </w:rPr>
            </w:pPr>
            <w:r>
              <w:rPr>
                <w:i/>
                <w:sz w:val="20"/>
                <w:szCs w:val="20"/>
              </w:rPr>
              <w:t>Project</w:t>
            </w:r>
            <w:r w:rsidRPr="00C10E67">
              <w:rPr>
                <w:i/>
                <w:sz w:val="20"/>
                <w:szCs w:val="20"/>
              </w:rPr>
              <w:t xml:space="preserve"> representative must be cc’d on correspondence sent to the consultant that impacts schedule, costs and notification of delay.</w:t>
            </w:r>
            <w:r>
              <w:rPr>
                <w:i/>
                <w:sz w:val="20"/>
                <w:szCs w:val="20"/>
              </w:rPr>
              <w:t xml:space="preserve"> </w:t>
            </w:r>
            <w:r w:rsidRPr="00C10E67">
              <w:rPr>
                <w:b/>
                <w:i/>
                <w:sz w:val="20"/>
                <w:szCs w:val="20"/>
              </w:rPr>
              <w:t>Applicable Yes or No</w:t>
            </w:r>
            <w:r>
              <w:rPr>
                <w:i/>
                <w:sz w:val="20"/>
                <w:szCs w:val="20"/>
              </w:rPr>
              <w:t>. Please select one</w:t>
            </w:r>
          </w:p>
        </w:tc>
        <w:tc>
          <w:tcPr>
            <w:tcW w:w="5220" w:type="dxa"/>
          </w:tcPr>
          <w:p w14:paraId="303F1D83" w14:textId="77777777" w:rsidR="00830D99" w:rsidRPr="001C7261" w:rsidRDefault="00830D99" w:rsidP="00830D99">
            <w:r w:rsidRPr="001C7261">
              <w:t>Name:</w:t>
            </w:r>
          </w:p>
          <w:p w14:paraId="46BB0629" w14:textId="77777777" w:rsidR="00830D99" w:rsidRPr="001C7261" w:rsidRDefault="00830D99" w:rsidP="00830D99">
            <w:r w:rsidRPr="001C7261">
              <w:t>Position:</w:t>
            </w:r>
          </w:p>
          <w:p w14:paraId="0FE83341" w14:textId="77777777" w:rsidR="00830D99" w:rsidRDefault="00830D99" w:rsidP="00830D99">
            <w:r w:rsidRPr="001C7261">
              <w:t>Phone #:</w:t>
            </w:r>
          </w:p>
          <w:p w14:paraId="230C18E4" w14:textId="5A030EB7" w:rsidR="00830D99" w:rsidRPr="0027716E" w:rsidRDefault="00830D99" w:rsidP="00EE5119">
            <w:r>
              <w:t>Email:</w:t>
            </w:r>
          </w:p>
        </w:tc>
      </w:tr>
      <w:tr w:rsidR="00883830" w:rsidRPr="0027716E" w14:paraId="4A3489B6" w14:textId="77777777" w:rsidTr="00AB5E58">
        <w:trPr>
          <w:trHeight w:val="516"/>
          <w:jc w:val="center"/>
        </w:trPr>
        <w:tc>
          <w:tcPr>
            <w:tcW w:w="535" w:type="dxa"/>
          </w:tcPr>
          <w:p w14:paraId="4F3AC71B" w14:textId="77777777" w:rsidR="00883830" w:rsidRPr="0027716E" w:rsidRDefault="00883830" w:rsidP="00883830">
            <w:r>
              <w:t>g</w:t>
            </w:r>
          </w:p>
        </w:tc>
        <w:tc>
          <w:tcPr>
            <w:tcW w:w="5490" w:type="dxa"/>
          </w:tcPr>
          <w:p w14:paraId="230128A2" w14:textId="77777777" w:rsidR="00883830" w:rsidRDefault="00883830" w:rsidP="00883830">
            <w:r w:rsidRPr="001C7261">
              <w:t>Regional Engineer – Municipal Infrastructure</w:t>
            </w:r>
          </w:p>
          <w:p w14:paraId="1CF52603" w14:textId="213133AC" w:rsidR="00C10E67" w:rsidRPr="001C7261" w:rsidRDefault="00C10E67" w:rsidP="00C10E67">
            <w:r>
              <w:rPr>
                <w:i/>
                <w:sz w:val="20"/>
                <w:szCs w:val="20"/>
              </w:rPr>
              <w:t>Regional Engineer</w:t>
            </w:r>
            <w:r w:rsidRPr="00C10E67">
              <w:rPr>
                <w:i/>
                <w:sz w:val="20"/>
                <w:szCs w:val="20"/>
              </w:rPr>
              <w:t xml:space="preserve"> must be cc’d on correspondence sent to the consultant that impacts schedule, costs and notification of delay.</w:t>
            </w:r>
            <w:r>
              <w:rPr>
                <w:i/>
                <w:sz w:val="20"/>
                <w:szCs w:val="20"/>
              </w:rPr>
              <w:t xml:space="preserve"> </w:t>
            </w:r>
            <w:r w:rsidRPr="00C10E67">
              <w:rPr>
                <w:b/>
                <w:i/>
                <w:sz w:val="20"/>
                <w:szCs w:val="20"/>
              </w:rPr>
              <w:t>Applicable Yes or No</w:t>
            </w:r>
            <w:r>
              <w:rPr>
                <w:i/>
                <w:sz w:val="20"/>
                <w:szCs w:val="20"/>
              </w:rPr>
              <w:t>. Please select one</w:t>
            </w:r>
          </w:p>
        </w:tc>
        <w:tc>
          <w:tcPr>
            <w:tcW w:w="5220" w:type="dxa"/>
          </w:tcPr>
          <w:p w14:paraId="0AF40675" w14:textId="77777777" w:rsidR="00883830" w:rsidRPr="001C7261" w:rsidRDefault="00883830" w:rsidP="00883830">
            <w:r w:rsidRPr="001C7261">
              <w:t>Name:</w:t>
            </w:r>
          </w:p>
          <w:p w14:paraId="4EA873B8" w14:textId="77777777" w:rsidR="00883830" w:rsidRPr="001C7261" w:rsidRDefault="00883830" w:rsidP="00883830">
            <w:r w:rsidRPr="001C7261">
              <w:t>Position:</w:t>
            </w:r>
          </w:p>
          <w:p w14:paraId="2F6C430B" w14:textId="77777777" w:rsidR="00883830" w:rsidRDefault="00883830" w:rsidP="00883830">
            <w:r w:rsidRPr="001C7261">
              <w:t>Phone #:</w:t>
            </w:r>
          </w:p>
          <w:p w14:paraId="359C59FA" w14:textId="6754D7BB" w:rsidR="00883830" w:rsidRPr="001C7261" w:rsidRDefault="00883830" w:rsidP="00883830">
            <w:pPr>
              <w:ind w:left="0"/>
            </w:pPr>
            <w:r>
              <w:t>Email:</w:t>
            </w:r>
          </w:p>
        </w:tc>
      </w:tr>
      <w:tr w:rsidR="00883830" w:rsidRPr="0027716E" w14:paraId="66FB9F67" w14:textId="77777777" w:rsidTr="00AB5E58">
        <w:trPr>
          <w:trHeight w:val="516"/>
          <w:jc w:val="center"/>
        </w:trPr>
        <w:tc>
          <w:tcPr>
            <w:tcW w:w="535" w:type="dxa"/>
          </w:tcPr>
          <w:p w14:paraId="5E3725CD" w14:textId="425BF3A7" w:rsidR="00883830" w:rsidRDefault="00883830" w:rsidP="00883830">
            <w:r>
              <w:t>h</w:t>
            </w:r>
          </w:p>
        </w:tc>
        <w:tc>
          <w:tcPr>
            <w:tcW w:w="5490" w:type="dxa"/>
          </w:tcPr>
          <w:p w14:paraId="04B20590" w14:textId="67CE3561" w:rsidR="00883830" w:rsidRPr="001C7261" w:rsidRDefault="00883830" w:rsidP="00883830">
            <w:r>
              <w:t>Other</w:t>
            </w:r>
          </w:p>
        </w:tc>
        <w:tc>
          <w:tcPr>
            <w:tcW w:w="5220" w:type="dxa"/>
          </w:tcPr>
          <w:p w14:paraId="5C4A8444" w14:textId="77777777" w:rsidR="00883830" w:rsidRPr="001C7261" w:rsidRDefault="00883830" w:rsidP="00883830">
            <w:r w:rsidRPr="001C7261">
              <w:t>Name:</w:t>
            </w:r>
          </w:p>
          <w:p w14:paraId="31C108A9" w14:textId="77777777" w:rsidR="00883830" w:rsidRPr="001C7261" w:rsidRDefault="00883830" w:rsidP="00883830">
            <w:r w:rsidRPr="001C7261">
              <w:t>Position:</w:t>
            </w:r>
          </w:p>
          <w:p w14:paraId="5575FAB5" w14:textId="77777777" w:rsidR="00883830" w:rsidRDefault="00883830" w:rsidP="00883830">
            <w:r w:rsidRPr="001C7261">
              <w:t>Phone #:</w:t>
            </w:r>
          </w:p>
          <w:p w14:paraId="3D8B843E" w14:textId="77777777" w:rsidR="00883830" w:rsidRDefault="00883830" w:rsidP="00883830">
            <w:r>
              <w:t>Email:</w:t>
            </w:r>
          </w:p>
          <w:p w14:paraId="1423552D" w14:textId="77777777" w:rsidR="00883830" w:rsidRDefault="00883830" w:rsidP="00883830"/>
          <w:p w14:paraId="3C8C21DB" w14:textId="55ED8565" w:rsidR="00883830" w:rsidRPr="001C7261" w:rsidRDefault="00883830" w:rsidP="00883830"/>
        </w:tc>
      </w:tr>
      <w:tr w:rsidR="00883830" w:rsidRPr="0027716E" w14:paraId="09C57096" w14:textId="77777777" w:rsidTr="00883830">
        <w:trPr>
          <w:trHeight w:val="152"/>
          <w:jc w:val="center"/>
        </w:trPr>
        <w:tc>
          <w:tcPr>
            <w:tcW w:w="535" w:type="dxa"/>
            <w:shd w:val="clear" w:color="auto" w:fill="EEECE1" w:themeFill="background2"/>
          </w:tcPr>
          <w:p w14:paraId="3299EAE9" w14:textId="229CEB0E" w:rsidR="00883830" w:rsidRPr="00883830" w:rsidRDefault="00883830" w:rsidP="00883830">
            <w:pPr>
              <w:rPr>
                <w:b/>
              </w:rPr>
            </w:pPr>
            <w:r w:rsidRPr="00883830">
              <w:rPr>
                <w:b/>
              </w:rPr>
              <w:lastRenderedPageBreak/>
              <w:t>2</w:t>
            </w:r>
          </w:p>
        </w:tc>
        <w:tc>
          <w:tcPr>
            <w:tcW w:w="10710" w:type="dxa"/>
            <w:gridSpan w:val="2"/>
            <w:shd w:val="clear" w:color="auto" w:fill="EEECE1" w:themeFill="background2"/>
          </w:tcPr>
          <w:p w14:paraId="0117D14F" w14:textId="48180DF6" w:rsidR="00883830" w:rsidRPr="00883830" w:rsidRDefault="00883830" w:rsidP="00883830">
            <w:pPr>
              <w:rPr>
                <w:rFonts w:ascii="Arial Bold" w:hAnsi="Arial Bold" w:cstheme="minorBidi"/>
                <w:b/>
                <w:caps/>
                <w:sz w:val="24"/>
                <w:szCs w:val="22"/>
              </w:rPr>
            </w:pPr>
            <w:r w:rsidRPr="00883830">
              <w:rPr>
                <w:b/>
              </w:rPr>
              <w:t>Sub-Contractors</w:t>
            </w:r>
          </w:p>
        </w:tc>
      </w:tr>
      <w:tr w:rsidR="00883830" w:rsidRPr="0027716E" w14:paraId="0BBB3F5B" w14:textId="77777777" w:rsidTr="00AB5E58">
        <w:trPr>
          <w:trHeight w:val="58"/>
          <w:jc w:val="center"/>
        </w:trPr>
        <w:tc>
          <w:tcPr>
            <w:tcW w:w="535" w:type="dxa"/>
          </w:tcPr>
          <w:p w14:paraId="767CD666" w14:textId="77777777" w:rsidR="00883830" w:rsidRPr="00464CF8" w:rsidRDefault="00883830" w:rsidP="00883830">
            <w:r>
              <w:t>a</w:t>
            </w:r>
          </w:p>
        </w:tc>
        <w:tc>
          <w:tcPr>
            <w:tcW w:w="5490" w:type="dxa"/>
          </w:tcPr>
          <w:p w14:paraId="2E39FD55" w14:textId="77777777" w:rsidR="00883830" w:rsidRPr="00464CF8" w:rsidRDefault="00883830" w:rsidP="00883830"/>
        </w:tc>
        <w:tc>
          <w:tcPr>
            <w:tcW w:w="5220" w:type="dxa"/>
          </w:tcPr>
          <w:p w14:paraId="01B861E7" w14:textId="77777777" w:rsidR="00883830" w:rsidRPr="001C7261" w:rsidRDefault="00883830" w:rsidP="00883830">
            <w:r w:rsidRPr="001C7261">
              <w:t>Name:</w:t>
            </w:r>
          </w:p>
          <w:p w14:paraId="19907AFD" w14:textId="77777777" w:rsidR="00883830" w:rsidRPr="001C7261" w:rsidRDefault="00883830" w:rsidP="00883830">
            <w:r w:rsidRPr="001C7261">
              <w:t>Position:</w:t>
            </w:r>
          </w:p>
          <w:p w14:paraId="56CB0BDC" w14:textId="77777777" w:rsidR="00883830" w:rsidRDefault="00883830" w:rsidP="00883830">
            <w:r w:rsidRPr="001C7261">
              <w:t>Phone #:</w:t>
            </w:r>
          </w:p>
          <w:p w14:paraId="56B02BE9" w14:textId="77777777" w:rsidR="00883830" w:rsidRDefault="00883830" w:rsidP="00883830">
            <w:r>
              <w:t>Email:</w:t>
            </w:r>
          </w:p>
          <w:p w14:paraId="4692E07F" w14:textId="77777777" w:rsidR="00883830" w:rsidRPr="001C7261" w:rsidRDefault="00883830" w:rsidP="00883830"/>
        </w:tc>
      </w:tr>
      <w:tr w:rsidR="00883830" w:rsidRPr="0027716E" w14:paraId="60F690E6" w14:textId="77777777" w:rsidTr="00AB5E58">
        <w:trPr>
          <w:trHeight w:val="58"/>
          <w:jc w:val="center"/>
        </w:trPr>
        <w:tc>
          <w:tcPr>
            <w:tcW w:w="535" w:type="dxa"/>
          </w:tcPr>
          <w:p w14:paraId="297A4A05" w14:textId="77777777" w:rsidR="00883830" w:rsidRPr="00464CF8" w:rsidRDefault="00883830" w:rsidP="00883830">
            <w:r>
              <w:t>b</w:t>
            </w:r>
          </w:p>
        </w:tc>
        <w:tc>
          <w:tcPr>
            <w:tcW w:w="5490" w:type="dxa"/>
          </w:tcPr>
          <w:p w14:paraId="537671FD" w14:textId="77777777" w:rsidR="00883830" w:rsidRPr="00464CF8" w:rsidRDefault="00883830" w:rsidP="00883830"/>
        </w:tc>
        <w:tc>
          <w:tcPr>
            <w:tcW w:w="5220" w:type="dxa"/>
          </w:tcPr>
          <w:p w14:paraId="01FFDE64" w14:textId="77777777" w:rsidR="00883830" w:rsidRPr="001C7261" w:rsidRDefault="00883830" w:rsidP="00883830">
            <w:r w:rsidRPr="001C7261">
              <w:t>Name:</w:t>
            </w:r>
          </w:p>
          <w:p w14:paraId="50034FE2" w14:textId="77777777" w:rsidR="00883830" w:rsidRPr="001C7261" w:rsidRDefault="00883830" w:rsidP="00883830">
            <w:r w:rsidRPr="001C7261">
              <w:t>Position:</w:t>
            </w:r>
          </w:p>
          <w:p w14:paraId="2A1C7BBB" w14:textId="77777777" w:rsidR="00883830" w:rsidRDefault="00883830" w:rsidP="00883830">
            <w:r w:rsidRPr="001C7261">
              <w:t>Phone #:</w:t>
            </w:r>
          </w:p>
          <w:p w14:paraId="21C36B42" w14:textId="77777777" w:rsidR="00883830" w:rsidRPr="001C7261" w:rsidRDefault="00883830" w:rsidP="00883830">
            <w:r>
              <w:t>Email:</w:t>
            </w:r>
          </w:p>
        </w:tc>
      </w:tr>
      <w:tr w:rsidR="00883830" w:rsidRPr="0027716E" w14:paraId="3897B163" w14:textId="77777777" w:rsidTr="00AB5E58">
        <w:trPr>
          <w:trHeight w:val="58"/>
          <w:jc w:val="center"/>
        </w:trPr>
        <w:tc>
          <w:tcPr>
            <w:tcW w:w="535" w:type="dxa"/>
          </w:tcPr>
          <w:p w14:paraId="6E21C428" w14:textId="77777777" w:rsidR="00883830" w:rsidRPr="00464CF8" w:rsidRDefault="00883830" w:rsidP="00883830">
            <w:r>
              <w:t>c</w:t>
            </w:r>
          </w:p>
        </w:tc>
        <w:tc>
          <w:tcPr>
            <w:tcW w:w="5490" w:type="dxa"/>
          </w:tcPr>
          <w:p w14:paraId="206F355C" w14:textId="77777777" w:rsidR="00883830" w:rsidRPr="00464CF8" w:rsidRDefault="00883830" w:rsidP="00883830"/>
        </w:tc>
        <w:tc>
          <w:tcPr>
            <w:tcW w:w="5220" w:type="dxa"/>
          </w:tcPr>
          <w:p w14:paraId="655EC397" w14:textId="77777777" w:rsidR="00883830" w:rsidRPr="001C7261" w:rsidRDefault="00883830" w:rsidP="00883830">
            <w:r w:rsidRPr="001C7261">
              <w:t>Name:</w:t>
            </w:r>
          </w:p>
          <w:p w14:paraId="7F826865" w14:textId="77777777" w:rsidR="00883830" w:rsidRPr="001C7261" w:rsidRDefault="00883830" w:rsidP="00883830">
            <w:r w:rsidRPr="001C7261">
              <w:t>Position:</w:t>
            </w:r>
          </w:p>
          <w:p w14:paraId="48EBE426" w14:textId="77777777" w:rsidR="00883830" w:rsidRDefault="00883830" w:rsidP="00883830">
            <w:r w:rsidRPr="001C7261">
              <w:t>Phone #:</w:t>
            </w:r>
          </w:p>
          <w:p w14:paraId="1C9C7094" w14:textId="77777777" w:rsidR="00883830" w:rsidRPr="001C7261" w:rsidRDefault="00883830" w:rsidP="00883830">
            <w:r>
              <w:t>Email:</w:t>
            </w:r>
          </w:p>
        </w:tc>
      </w:tr>
      <w:tr w:rsidR="00883830" w:rsidRPr="0027716E" w14:paraId="1A761882" w14:textId="77777777" w:rsidTr="00AB5E58">
        <w:trPr>
          <w:trHeight w:val="58"/>
          <w:jc w:val="center"/>
        </w:trPr>
        <w:tc>
          <w:tcPr>
            <w:tcW w:w="535" w:type="dxa"/>
          </w:tcPr>
          <w:p w14:paraId="2E7CF1B7" w14:textId="77777777" w:rsidR="00883830" w:rsidRPr="00464CF8" w:rsidRDefault="00883830" w:rsidP="00883830">
            <w:r>
              <w:t>d</w:t>
            </w:r>
          </w:p>
        </w:tc>
        <w:tc>
          <w:tcPr>
            <w:tcW w:w="5490" w:type="dxa"/>
          </w:tcPr>
          <w:p w14:paraId="0A51CFA7" w14:textId="77777777" w:rsidR="00883830" w:rsidRPr="00464CF8" w:rsidRDefault="00883830" w:rsidP="00883830"/>
        </w:tc>
        <w:tc>
          <w:tcPr>
            <w:tcW w:w="5220" w:type="dxa"/>
          </w:tcPr>
          <w:p w14:paraId="7F97E8CB" w14:textId="77777777" w:rsidR="00883830" w:rsidRPr="001C7261" w:rsidRDefault="00883830" w:rsidP="00883830">
            <w:r w:rsidRPr="001C7261">
              <w:t>Name:</w:t>
            </w:r>
          </w:p>
          <w:p w14:paraId="01CABD9E" w14:textId="77777777" w:rsidR="00883830" w:rsidRPr="001C7261" w:rsidRDefault="00883830" w:rsidP="00883830">
            <w:r w:rsidRPr="001C7261">
              <w:t>Position:</w:t>
            </w:r>
          </w:p>
          <w:p w14:paraId="59D91244" w14:textId="77777777" w:rsidR="00883830" w:rsidRDefault="00883830" w:rsidP="00883830">
            <w:r w:rsidRPr="001C7261">
              <w:t>Phone #:</w:t>
            </w:r>
          </w:p>
          <w:p w14:paraId="779E9990" w14:textId="77777777" w:rsidR="00883830" w:rsidRPr="001C7261" w:rsidRDefault="00883830" w:rsidP="00883830">
            <w:r>
              <w:t>Email:</w:t>
            </w:r>
          </w:p>
        </w:tc>
      </w:tr>
    </w:tbl>
    <w:p w14:paraId="3F96FBFB" w14:textId="2B7F1AA6" w:rsidR="00883830" w:rsidRDefault="00883830" w:rsidP="00AB5E58"/>
    <w:p w14:paraId="462E2F24" w14:textId="77777777" w:rsidR="00883830" w:rsidRDefault="00883830">
      <w:pPr>
        <w:spacing w:before="0" w:after="200" w:line="276" w:lineRule="auto"/>
        <w:ind w:left="0"/>
        <w:outlineLvl w:val="9"/>
      </w:pPr>
      <w:r>
        <w:br w:type="page"/>
      </w:r>
    </w:p>
    <w:p w14:paraId="69A2F432" w14:textId="77777777" w:rsidR="00611160" w:rsidRDefault="00611160" w:rsidP="00AB5E58"/>
    <w:tbl>
      <w:tblPr>
        <w:tblStyle w:val="TableGrid"/>
        <w:tblW w:w="11250" w:type="dxa"/>
        <w:jc w:val="center"/>
        <w:tblLayout w:type="fixed"/>
        <w:tblLook w:val="04A0" w:firstRow="1" w:lastRow="0" w:firstColumn="1" w:lastColumn="0" w:noHBand="0" w:noVBand="1"/>
      </w:tblPr>
      <w:tblGrid>
        <w:gridCol w:w="723"/>
        <w:gridCol w:w="3052"/>
        <w:gridCol w:w="5258"/>
        <w:gridCol w:w="2217"/>
      </w:tblGrid>
      <w:tr w:rsidR="00B83A70" w:rsidRPr="0027716E" w14:paraId="6145F313" w14:textId="77777777" w:rsidTr="00374B6D">
        <w:trPr>
          <w:cantSplit/>
          <w:tblHeader/>
          <w:jc w:val="center"/>
        </w:trPr>
        <w:tc>
          <w:tcPr>
            <w:tcW w:w="723" w:type="dxa"/>
          </w:tcPr>
          <w:p w14:paraId="1E4DB456" w14:textId="77777777" w:rsidR="00611160" w:rsidRPr="00EC04D1" w:rsidRDefault="00611160" w:rsidP="00AB5E58"/>
        </w:tc>
        <w:tc>
          <w:tcPr>
            <w:tcW w:w="3052" w:type="dxa"/>
          </w:tcPr>
          <w:p w14:paraId="260C0D27" w14:textId="77777777" w:rsidR="00611160" w:rsidRPr="00EC04D1" w:rsidRDefault="00611160" w:rsidP="00AB5E58">
            <w:pPr>
              <w:pStyle w:val="NoSpacing"/>
            </w:pPr>
            <w:r w:rsidRPr="00EC04D1">
              <w:t>Item</w:t>
            </w:r>
          </w:p>
        </w:tc>
        <w:tc>
          <w:tcPr>
            <w:tcW w:w="5258" w:type="dxa"/>
          </w:tcPr>
          <w:p w14:paraId="376156B4" w14:textId="77777777" w:rsidR="00611160" w:rsidRPr="00EC04D1" w:rsidRDefault="00611160" w:rsidP="00AB5E58">
            <w:pPr>
              <w:pStyle w:val="NoSpacing"/>
            </w:pPr>
            <w:r w:rsidRPr="00EC04D1">
              <w:t>Comment / Action Required</w:t>
            </w:r>
          </w:p>
        </w:tc>
        <w:tc>
          <w:tcPr>
            <w:tcW w:w="2217" w:type="dxa"/>
          </w:tcPr>
          <w:p w14:paraId="2C480072" w14:textId="77777777" w:rsidR="00611160" w:rsidRPr="00EC04D1" w:rsidRDefault="00611160" w:rsidP="00AB5E58">
            <w:pPr>
              <w:pStyle w:val="NoSpacing"/>
            </w:pPr>
            <w:r w:rsidRPr="00EC04D1">
              <w:t>Responsibility</w:t>
            </w:r>
            <w:r w:rsidR="00E46A8A" w:rsidRPr="00EC04D1">
              <w:t xml:space="preserve"> / Due Date</w:t>
            </w:r>
          </w:p>
        </w:tc>
      </w:tr>
      <w:tr w:rsidR="00E46A8A" w:rsidRPr="0027716E" w14:paraId="463CAA36" w14:textId="77777777" w:rsidTr="00374B6D">
        <w:trPr>
          <w:cantSplit/>
          <w:jc w:val="center"/>
        </w:trPr>
        <w:tc>
          <w:tcPr>
            <w:tcW w:w="723" w:type="dxa"/>
            <w:shd w:val="clear" w:color="auto" w:fill="EEECE1" w:themeFill="background2"/>
          </w:tcPr>
          <w:p w14:paraId="538AFBB0" w14:textId="77777777" w:rsidR="00E46A8A" w:rsidRPr="00EC04D1" w:rsidRDefault="00E46A8A" w:rsidP="00E46A8A">
            <w:pPr>
              <w:pStyle w:val="NoSpacing"/>
            </w:pPr>
            <w:r w:rsidRPr="00EC04D1">
              <w:t>3</w:t>
            </w:r>
          </w:p>
        </w:tc>
        <w:tc>
          <w:tcPr>
            <w:tcW w:w="10527" w:type="dxa"/>
            <w:gridSpan w:val="3"/>
            <w:shd w:val="clear" w:color="auto" w:fill="EEECE1" w:themeFill="background2"/>
          </w:tcPr>
          <w:p w14:paraId="15E67C56" w14:textId="77777777" w:rsidR="00E46A8A" w:rsidRPr="00EC04D1" w:rsidRDefault="00E46A8A" w:rsidP="00E46A8A">
            <w:pPr>
              <w:pStyle w:val="NoSpacing"/>
            </w:pPr>
            <w:r w:rsidRPr="00EC04D1">
              <w:t>Award Letter</w:t>
            </w:r>
          </w:p>
        </w:tc>
      </w:tr>
      <w:tr w:rsidR="00B83A70" w:rsidRPr="0027716E" w14:paraId="03FFDBFF" w14:textId="77777777" w:rsidTr="00374B6D">
        <w:tblPrEx>
          <w:jc w:val="left"/>
        </w:tblPrEx>
        <w:trPr>
          <w:cantSplit/>
        </w:trPr>
        <w:tc>
          <w:tcPr>
            <w:tcW w:w="723" w:type="dxa"/>
          </w:tcPr>
          <w:p w14:paraId="205AB196" w14:textId="77777777" w:rsidR="00611160" w:rsidRPr="00EC04D1" w:rsidRDefault="00AB5E58" w:rsidP="00AB5E58">
            <w:r w:rsidRPr="00EC04D1">
              <w:t>a</w:t>
            </w:r>
          </w:p>
        </w:tc>
        <w:tc>
          <w:tcPr>
            <w:tcW w:w="3052" w:type="dxa"/>
          </w:tcPr>
          <w:p w14:paraId="525B8468" w14:textId="0AB897A5" w:rsidR="00611160" w:rsidRPr="00EC04D1" w:rsidRDefault="00611160" w:rsidP="004078D5">
            <w:r w:rsidRPr="00EC04D1">
              <w:t xml:space="preserve">Has a formal award letter from the </w:t>
            </w:r>
            <w:r w:rsidR="004078D5" w:rsidRPr="00EC04D1">
              <w:t>Owner</w:t>
            </w:r>
            <w:r w:rsidRPr="00EC04D1">
              <w:t xml:space="preserve"> been issued to the contractor (</w:t>
            </w:r>
            <w:r w:rsidR="00057BC4" w:rsidRPr="00EC04D1">
              <w:t>i.e.</w:t>
            </w:r>
            <w:r w:rsidRPr="00EC04D1">
              <w:t xml:space="preserve">: issued by the consultant on behalf of the </w:t>
            </w:r>
            <w:r w:rsidR="004078D5" w:rsidRPr="00EC04D1">
              <w:t>Owner</w:t>
            </w:r>
            <w:r w:rsidRPr="00EC04D1">
              <w:t xml:space="preserve"> or by the </w:t>
            </w:r>
            <w:r w:rsidR="004078D5" w:rsidRPr="00EC04D1">
              <w:t>Owner</w:t>
            </w:r>
            <w:r w:rsidRPr="00EC04D1">
              <w:t xml:space="preserve"> exclusively)?</w:t>
            </w:r>
          </w:p>
        </w:tc>
        <w:tc>
          <w:tcPr>
            <w:tcW w:w="5258" w:type="dxa"/>
          </w:tcPr>
          <w:p w14:paraId="1BF37D79" w14:textId="77777777" w:rsidR="00611160" w:rsidRPr="00EC04D1" w:rsidRDefault="00611160" w:rsidP="00AB5E58"/>
        </w:tc>
        <w:tc>
          <w:tcPr>
            <w:tcW w:w="2217" w:type="dxa"/>
          </w:tcPr>
          <w:p w14:paraId="67214FD0" w14:textId="77777777" w:rsidR="00611160" w:rsidRPr="00EC04D1" w:rsidRDefault="00611160" w:rsidP="00AB5E58"/>
        </w:tc>
      </w:tr>
      <w:tr w:rsidR="00B83A70" w:rsidRPr="0027716E" w14:paraId="2F4854CB" w14:textId="77777777" w:rsidTr="00374B6D">
        <w:tblPrEx>
          <w:jc w:val="left"/>
        </w:tblPrEx>
        <w:trPr>
          <w:cantSplit/>
        </w:trPr>
        <w:tc>
          <w:tcPr>
            <w:tcW w:w="723" w:type="dxa"/>
          </w:tcPr>
          <w:p w14:paraId="09A77BAA" w14:textId="77777777" w:rsidR="00611160" w:rsidRPr="00EC04D1" w:rsidRDefault="00AB5E58" w:rsidP="00AB5E58">
            <w:r w:rsidRPr="00EC04D1">
              <w:t>b</w:t>
            </w:r>
          </w:p>
        </w:tc>
        <w:tc>
          <w:tcPr>
            <w:tcW w:w="3052" w:type="dxa"/>
          </w:tcPr>
          <w:p w14:paraId="793FDACF" w14:textId="06814929" w:rsidR="00611160" w:rsidRPr="00EC04D1" w:rsidRDefault="00611160" w:rsidP="00057BC4">
            <w:r w:rsidRPr="00EC04D1">
              <w:t xml:space="preserve">Has </w:t>
            </w:r>
            <w:r w:rsidR="00057BC4" w:rsidRPr="00EC04D1">
              <w:t xml:space="preserve">the award letter </w:t>
            </w:r>
            <w:r w:rsidRPr="00EC04D1">
              <w:t xml:space="preserve">been forwarded to the </w:t>
            </w:r>
            <w:r w:rsidR="00057BC4" w:rsidRPr="00EC04D1">
              <w:t xml:space="preserve">MI </w:t>
            </w:r>
            <w:r w:rsidRPr="00EC04D1">
              <w:t>Regional Engineer and Project Representative?</w:t>
            </w:r>
          </w:p>
        </w:tc>
        <w:tc>
          <w:tcPr>
            <w:tcW w:w="5258" w:type="dxa"/>
          </w:tcPr>
          <w:p w14:paraId="21BA1DEE" w14:textId="77777777" w:rsidR="00611160" w:rsidRPr="00EC04D1" w:rsidRDefault="00611160" w:rsidP="00AB5E58"/>
        </w:tc>
        <w:tc>
          <w:tcPr>
            <w:tcW w:w="2217" w:type="dxa"/>
          </w:tcPr>
          <w:p w14:paraId="7C1AE822" w14:textId="77777777" w:rsidR="00611160" w:rsidRPr="00EC04D1" w:rsidRDefault="00611160" w:rsidP="00AB5E58"/>
        </w:tc>
      </w:tr>
      <w:tr w:rsidR="00366B8E" w:rsidRPr="0027716E" w14:paraId="1F5446E5" w14:textId="77777777" w:rsidTr="00EC04D1">
        <w:tblPrEx>
          <w:jc w:val="left"/>
        </w:tblPrEx>
        <w:trPr>
          <w:cantSplit/>
        </w:trPr>
        <w:tc>
          <w:tcPr>
            <w:tcW w:w="723" w:type="dxa"/>
          </w:tcPr>
          <w:p w14:paraId="04E9ADB7" w14:textId="7902D0C9" w:rsidR="00366B8E" w:rsidRPr="00EC04D1" w:rsidRDefault="008A5574" w:rsidP="008A5574">
            <w:pPr>
              <w:rPr>
                <w:caps/>
              </w:rPr>
            </w:pPr>
            <w:r>
              <w:t>c</w:t>
            </w:r>
          </w:p>
        </w:tc>
        <w:tc>
          <w:tcPr>
            <w:tcW w:w="3052" w:type="dxa"/>
          </w:tcPr>
          <w:p w14:paraId="13BA0147" w14:textId="578198D5" w:rsidR="00366B8E" w:rsidRPr="00EC04D1" w:rsidRDefault="008A5574" w:rsidP="008A5574">
            <w:r>
              <w:t>Has the Regional Engineer awarded and Published the award of the tender results in MERX.</w:t>
            </w:r>
          </w:p>
        </w:tc>
        <w:tc>
          <w:tcPr>
            <w:tcW w:w="5258" w:type="dxa"/>
          </w:tcPr>
          <w:p w14:paraId="61CFB252" w14:textId="77777777" w:rsidR="00366B8E" w:rsidRPr="00EC04D1" w:rsidRDefault="00366B8E" w:rsidP="00AB5E58"/>
        </w:tc>
        <w:tc>
          <w:tcPr>
            <w:tcW w:w="2217" w:type="dxa"/>
          </w:tcPr>
          <w:p w14:paraId="77F8D019" w14:textId="77777777" w:rsidR="00366B8E" w:rsidRPr="00EC04D1" w:rsidRDefault="00366B8E" w:rsidP="00AB5E58"/>
        </w:tc>
      </w:tr>
      <w:tr w:rsidR="008A5574" w:rsidRPr="0027716E" w14:paraId="7E46E7C7" w14:textId="77777777" w:rsidTr="00EC04D1">
        <w:tblPrEx>
          <w:jc w:val="left"/>
        </w:tblPrEx>
        <w:trPr>
          <w:cantSplit/>
        </w:trPr>
        <w:tc>
          <w:tcPr>
            <w:tcW w:w="723" w:type="dxa"/>
          </w:tcPr>
          <w:p w14:paraId="6B1608F0" w14:textId="77777777" w:rsidR="008A5574" w:rsidRDefault="008A5574" w:rsidP="008A5574"/>
        </w:tc>
        <w:tc>
          <w:tcPr>
            <w:tcW w:w="3052" w:type="dxa"/>
          </w:tcPr>
          <w:p w14:paraId="4761C025" w14:textId="77777777" w:rsidR="008A5574" w:rsidRDefault="008A5574" w:rsidP="008A5574"/>
        </w:tc>
        <w:tc>
          <w:tcPr>
            <w:tcW w:w="5258" w:type="dxa"/>
          </w:tcPr>
          <w:p w14:paraId="0C152715" w14:textId="77777777" w:rsidR="008A5574" w:rsidRPr="00EC04D1" w:rsidRDefault="008A5574" w:rsidP="00AB5E58"/>
        </w:tc>
        <w:tc>
          <w:tcPr>
            <w:tcW w:w="2217" w:type="dxa"/>
          </w:tcPr>
          <w:p w14:paraId="228909BA" w14:textId="77777777" w:rsidR="008A5574" w:rsidRPr="00EC04D1" w:rsidRDefault="008A5574" w:rsidP="00AB5E58"/>
        </w:tc>
      </w:tr>
      <w:tr w:rsidR="00E46A8A" w:rsidRPr="0027716E" w14:paraId="12D2235C" w14:textId="77777777" w:rsidTr="00374B6D">
        <w:tblPrEx>
          <w:jc w:val="left"/>
        </w:tblPrEx>
        <w:trPr>
          <w:cantSplit/>
        </w:trPr>
        <w:tc>
          <w:tcPr>
            <w:tcW w:w="723" w:type="dxa"/>
            <w:shd w:val="clear" w:color="auto" w:fill="EEECE1" w:themeFill="background2"/>
          </w:tcPr>
          <w:p w14:paraId="7F3083BF" w14:textId="77777777" w:rsidR="00E46A8A" w:rsidRPr="00EC04D1" w:rsidRDefault="00E46A8A" w:rsidP="00AB5E58">
            <w:pPr>
              <w:pStyle w:val="NoSpacing"/>
            </w:pPr>
            <w:r w:rsidRPr="00EC04D1">
              <w:rPr>
                <w:caps w:val="0"/>
              </w:rPr>
              <w:t>4</w:t>
            </w:r>
          </w:p>
        </w:tc>
        <w:tc>
          <w:tcPr>
            <w:tcW w:w="10527" w:type="dxa"/>
            <w:gridSpan w:val="3"/>
            <w:shd w:val="clear" w:color="auto" w:fill="EEECE1" w:themeFill="background2"/>
          </w:tcPr>
          <w:p w14:paraId="033B3E50" w14:textId="77777777" w:rsidR="00E46A8A" w:rsidRPr="00EC04D1" w:rsidRDefault="00E46A8A" w:rsidP="00E46A8A">
            <w:pPr>
              <w:pStyle w:val="NoSpacing"/>
            </w:pPr>
            <w:r w:rsidRPr="00EC04D1">
              <w:t>Scope Review</w:t>
            </w:r>
          </w:p>
        </w:tc>
      </w:tr>
      <w:tr w:rsidR="00E679C3" w:rsidRPr="0027716E" w14:paraId="5415F0D5" w14:textId="77777777" w:rsidTr="00374B6D">
        <w:tblPrEx>
          <w:jc w:val="left"/>
        </w:tblPrEx>
        <w:trPr>
          <w:cantSplit/>
        </w:trPr>
        <w:tc>
          <w:tcPr>
            <w:tcW w:w="723" w:type="dxa"/>
          </w:tcPr>
          <w:p w14:paraId="22A33EEB" w14:textId="1839867D" w:rsidR="00E679C3" w:rsidRPr="00EC04D1" w:rsidRDefault="00E679C3" w:rsidP="00E679C3">
            <w:r w:rsidRPr="00EC04D1">
              <w:t>a</w:t>
            </w:r>
          </w:p>
        </w:tc>
        <w:tc>
          <w:tcPr>
            <w:tcW w:w="3052" w:type="dxa"/>
          </w:tcPr>
          <w:p w14:paraId="6BB17437" w14:textId="77777777" w:rsidR="00E679C3" w:rsidRPr="00EC04D1" w:rsidRDefault="00E679C3" w:rsidP="00E679C3">
            <w:r w:rsidRPr="00EC04D1">
              <w:t>Background</w:t>
            </w:r>
          </w:p>
        </w:tc>
        <w:tc>
          <w:tcPr>
            <w:tcW w:w="5258" w:type="dxa"/>
          </w:tcPr>
          <w:p w14:paraId="11C460B0" w14:textId="77777777" w:rsidR="00E679C3" w:rsidRPr="00EC04D1" w:rsidRDefault="00E679C3" w:rsidP="00883830">
            <w:pPr>
              <w:pStyle w:val="ListParagraph"/>
            </w:pPr>
            <w:r w:rsidRPr="00EC04D1">
              <w:t xml:space="preserve">This project is funded through the </w:t>
            </w:r>
            <w:sdt>
              <w:sdtPr>
                <w:id w:val="1222096936"/>
                <w:placeholder>
                  <w:docPart w:val="FA5FC6D477D644CEBA7191F3AC45297F"/>
                </w:placeholder>
              </w:sdtPr>
              <w:sdtEndPr/>
              <w:sdtContent>
                <w:r w:rsidRPr="008A5574">
                  <w:rPr>
                    <w:color w:val="FF0000"/>
                  </w:rPr>
                  <w:t>Enter Cost Shared Funding Program</w:t>
                </w:r>
              </w:sdtContent>
            </w:sdt>
            <w:r w:rsidRPr="00EC04D1">
              <w:t>. This program requires that approved scopes and outcomes are met in order to be compliant with program parameters. It must be fully understood by all parties that deviations from the approved scope, either additions or subtractions, may result in additional costs to the Owner, or corresponding reductions in approved funding, respectively.</w:t>
            </w:r>
          </w:p>
        </w:tc>
        <w:tc>
          <w:tcPr>
            <w:tcW w:w="2217" w:type="dxa"/>
          </w:tcPr>
          <w:p w14:paraId="35BDF969" w14:textId="77777777" w:rsidR="00E679C3" w:rsidRPr="00EC04D1" w:rsidRDefault="00E679C3" w:rsidP="00E679C3"/>
        </w:tc>
      </w:tr>
      <w:tr w:rsidR="00E679C3" w:rsidRPr="0027716E" w14:paraId="25B3F9F5" w14:textId="77777777" w:rsidTr="00374B6D">
        <w:tblPrEx>
          <w:jc w:val="left"/>
        </w:tblPrEx>
        <w:trPr>
          <w:cantSplit/>
        </w:trPr>
        <w:tc>
          <w:tcPr>
            <w:tcW w:w="723" w:type="dxa"/>
          </w:tcPr>
          <w:p w14:paraId="68C5045A" w14:textId="71E9231A" w:rsidR="00E679C3" w:rsidRPr="00EC04D1" w:rsidRDefault="00E679C3" w:rsidP="00E679C3">
            <w:r w:rsidRPr="00EC04D1">
              <w:t>b</w:t>
            </w:r>
          </w:p>
        </w:tc>
        <w:tc>
          <w:tcPr>
            <w:tcW w:w="3052" w:type="dxa"/>
          </w:tcPr>
          <w:p w14:paraId="6944DCE4" w14:textId="77777777" w:rsidR="00E679C3" w:rsidRPr="00EC04D1" w:rsidRDefault="00E679C3" w:rsidP="00E679C3">
            <w:r w:rsidRPr="00EC04D1">
              <w:t xml:space="preserve">Scope: </w:t>
            </w:r>
          </w:p>
        </w:tc>
        <w:tc>
          <w:tcPr>
            <w:tcW w:w="5258" w:type="dxa"/>
          </w:tcPr>
          <w:p w14:paraId="11DAFBC2" w14:textId="77777777" w:rsidR="00E679C3" w:rsidRPr="00EC04D1" w:rsidRDefault="00AA569C" w:rsidP="00E679C3">
            <w:sdt>
              <w:sdtPr>
                <w:id w:val="152264961"/>
                <w:placeholder>
                  <w:docPart w:val="FFABBF8AB50D42A3957AB1022786686A"/>
                </w:placeholder>
                <w:showingPlcHdr/>
              </w:sdtPr>
              <w:sdtEndPr/>
              <w:sdtContent>
                <w:r w:rsidR="00E679C3" w:rsidRPr="00EC04D1">
                  <w:rPr>
                    <w:rStyle w:val="PlaceholderText"/>
                    <w:color w:val="FF0000"/>
                  </w:rPr>
                  <w:t>Insert Approved Scope</w:t>
                </w:r>
                <w:r w:rsidR="00E679C3" w:rsidRPr="00EC04D1">
                  <w:rPr>
                    <w:rStyle w:val="PlaceholderText"/>
                  </w:rPr>
                  <w:t>.</w:t>
                </w:r>
              </w:sdtContent>
            </w:sdt>
          </w:p>
        </w:tc>
        <w:tc>
          <w:tcPr>
            <w:tcW w:w="2217" w:type="dxa"/>
          </w:tcPr>
          <w:p w14:paraId="18F90EA8" w14:textId="77777777" w:rsidR="00E679C3" w:rsidRPr="00EC04D1" w:rsidRDefault="00E679C3" w:rsidP="00E679C3"/>
        </w:tc>
      </w:tr>
      <w:tr w:rsidR="00E679C3" w:rsidRPr="0027716E" w14:paraId="7EBAA90D" w14:textId="77777777" w:rsidTr="00374B6D">
        <w:tblPrEx>
          <w:jc w:val="left"/>
        </w:tblPrEx>
        <w:trPr>
          <w:cantSplit/>
        </w:trPr>
        <w:tc>
          <w:tcPr>
            <w:tcW w:w="723" w:type="dxa"/>
          </w:tcPr>
          <w:p w14:paraId="0488E4F4" w14:textId="17F49768" w:rsidR="00E679C3" w:rsidRPr="00EC04D1" w:rsidRDefault="00E679C3" w:rsidP="00E679C3">
            <w:r w:rsidRPr="00EC04D1">
              <w:t>c</w:t>
            </w:r>
          </w:p>
        </w:tc>
        <w:tc>
          <w:tcPr>
            <w:tcW w:w="3052" w:type="dxa"/>
          </w:tcPr>
          <w:p w14:paraId="12C419EB" w14:textId="77777777" w:rsidR="00E679C3" w:rsidRPr="00EC04D1" w:rsidRDefault="00E679C3" w:rsidP="00E679C3">
            <w:r w:rsidRPr="00EC04D1">
              <w:t>Outcomes:</w:t>
            </w:r>
          </w:p>
        </w:tc>
        <w:tc>
          <w:tcPr>
            <w:tcW w:w="5258" w:type="dxa"/>
          </w:tcPr>
          <w:p w14:paraId="08230578" w14:textId="77777777" w:rsidR="00E679C3" w:rsidRPr="00EC04D1" w:rsidRDefault="00AA569C" w:rsidP="00E679C3">
            <w:sdt>
              <w:sdtPr>
                <w:id w:val="-698243455"/>
                <w:placeholder>
                  <w:docPart w:val="D672A752FE754882931396D16A171FB2"/>
                </w:placeholder>
                <w:showingPlcHdr/>
              </w:sdtPr>
              <w:sdtEndPr/>
              <w:sdtContent>
                <w:r w:rsidR="00E679C3" w:rsidRPr="00EC04D1">
                  <w:rPr>
                    <w:rStyle w:val="PlaceholderText"/>
                    <w:color w:val="FF0000"/>
                  </w:rPr>
                  <w:t>Insert Approved Outcomes</w:t>
                </w:r>
                <w:r w:rsidR="00E679C3" w:rsidRPr="00EC04D1">
                  <w:rPr>
                    <w:rStyle w:val="PlaceholderText"/>
                  </w:rPr>
                  <w:t>.</w:t>
                </w:r>
              </w:sdtContent>
            </w:sdt>
          </w:p>
        </w:tc>
        <w:tc>
          <w:tcPr>
            <w:tcW w:w="2217" w:type="dxa"/>
          </w:tcPr>
          <w:p w14:paraId="42958FCE" w14:textId="77777777" w:rsidR="00E679C3" w:rsidRPr="00EC04D1" w:rsidRDefault="00E679C3" w:rsidP="00E679C3"/>
        </w:tc>
      </w:tr>
      <w:tr w:rsidR="00E679C3" w:rsidRPr="0027716E" w14:paraId="00271AA5" w14:textId="77777777" w:rsidTr="00374B6D">
        <w:tblPrEx>
          <w:jc w:val="left"/>
        </w:tblPrEx>
        <w:trPr>
          <w:cantSplit/>
        </w:trPr>
        <w:tc>
          <w:tcPr>
            <w:tcW w:w="723" w:type="dxa"/>
          </w:tcPr>
          <w:p w14:paraId="59F4420B" w14:textId="1D61271B" w:rsidR="00E679C3" w:rsidRPr="00EC04D1" w:rsidRDefault="00E679C3" w:rsidP="00E679C3">
            <w:r w:rsidRPr="00EC04D1">
              <w:t>d</w:t>
            </w:r>
          </w:p>
        </w:tc>
        <w:tc>
          <w:tcPr>
            <w:tcW w:w="3052" w:type="dxa"/>
          </w:tcPr>
          <w:p w14:paraId="0A96969C" w14:textId="77777777" w:rsidR="00E679C3" w:rsidRPr="00EC04D1" w:rsidRDefault="00E679C3" w:rsidP="00E679C3">
            <w:r w:rsidRPr="00EC04D1">
              <w:t>KML:</w:t>
            </w:r>
          </w:p>
        </w:tc>
        <w:tc>
          <w:tcPr>
            <w:tcW w:w="5258" w:type="dxa"/>
          </w:tcPr>
          <w:p w14:paraId="4E1CA6C1" w14:textId="77777777" w:rsidR="00E679C3" w:rsidRPr="00EC04D1" w:rsidRDefault="00AA569C" w:rsidP="00E679C3">
            <w:sdt>
              <w:sdtPr>
                <w:id w:val="-344246274"/>
                <w:placeholder>
                  <w:docPart w:val="A4E027556F46492A8A3C9F8F3BFB053B"/>
                </w:placeholder>
                <w:showingPlcHdr/>
              </w:sdtPr>
              <w:sdtEndPr/>
              <w:sdtContent>
                <w:r w:rsidR="00E679C3" w:rsidRPr="00EC04D1">
                  <w:rPr>
                    <w:rStyle w:val="PlaceholderText"/>
                    <w:color w:val="FF0000"/>
                  </w:rPr>
                  <w:t>Attach copy of kml</w:t>
                </w:r>
                <w:r w:rsidR="00E679C3" w:rsidRPr="00EC04D1">
                  <w:rPr>
                    <w:rStyle w:val="PlaceholderText"/>
                  </w:rPr>
                  <w:t>.</w:t>
                </w:r>
              </w:sdtContent>
            </w:sdt>
          </w:p>
        </w:tc>
        <w:tc>
          <w:tcPr>
            <w:tcW w:w="2217" w:type="dxa"/>
          </w:tcPr>
          <w:p w14:paraId="3C3609EA" w14:textId="77777777" w:rsidR="00E679C3" w:rsidRPr="00EC04D1" w:rsidRDefault="00E679C3" w:rsidP="00E679C3"/>
        </w:tc>
      </w:tr>
      <w:tr w:rsidR="00E679C3" w:rsidRPr="0027716E" w14:paraId="45A5073A" w14:textId="77777777" w:rsidTr="00374B6D">
        <w:tblPrEx>
          <w:jc w:val="left"/>
        </w:tblPrEx>
        <w:trPr>
          <w:cantSplit/>
        </w:trPr>
        <w:tc>
          <w:tcPr>
            <w:tcW w:w="723" w:type="dxa"/>
          </w:tcPr>
          <w:p w14:paraId="7735EE1A" w14:textId="26C06BB9" w:rsidR="00E679C3" w:rsidRPr="00EC04D1" w:rsidRDefault="00E679C3" w:rsidP="00E679C3">
            <w:r w:rsidRPr="00EC04D1">
              <w:t>e</w:t>
            </w:r>
          </w:p>
        </w:tc>
        <w:tc>
          <w:tcPr>
            <w:tcW w:w="3052" w:type="dxa"/>
          </w:tcPr>
          <w:p w14:paraId="6AFC4432" w14:textId="77777777" w:rsidR="00E679C3" w:rsidRPr="00EC04D1" w:rsidRDefault="00E679C3" w:rsidP="00E679C3">
            <w:r w:rsidRPr="00EC04D1">
              <w:t>Deviation from the approved scope</w:t>
            </w:r>
          </w:p>
        </w:tc>
        <w:tc>
          <w:tcPr>
            <w:tcW w:w="5258" w:type="dxa"/>
          </w:tcPr>
          <w:p w14:paraId="728C7FAC" w14:textId="5259A16D" w:rsidR="00E679C3" w:rsidRPr="00EC04D1" w:rsidRDefault="00E679C3" w:rsidP="00883830">
            <w:pPr>
              <w:pStyle w:val="ListParagraph"/>
            </w:pPr>
            <w:r w:rsidRPr="00EC04D1">
              <w:t>Deviation from the approved scope is generally not supported. In extreme cases, the</w:t>
            </w:r>
            <w:r w:rsidR="00ED5835">
              <w:t xml:space="preserve"> Owner</w:t>
            </w:r>
            <w:r w:rsidRPr="00EC04D1">
              <w:t xml:space="preserve"> may request a scope change. Depending on the funding program, this may require approval from Infrastructure Canada. Timeliness of the request </w:t>
            </w:r>
            <w:r w:rsidR="00EE5119">
              <w:t>is important.</w:t>
            </w:r>
          </w:p>
          <w:p w14:paraId="25D9097F" w14:textId="555D3E97" w:rsidR="00E679C3" w:rsidRPr="00EC04D1" w:rsidRDefault="00E679C3" w:rsidP="00883830">
            <w:pPr>
              <w:pStyle w:val="ListParagraph"/>
            </w:pPr>
            <w:r w:rsidRPr="00EC04D1">
              <w:t xml:space="preserve">Work completed prior to a scope change </w:t>
            </w:r>
            <w:r w:rsidR="00EE5119">
              <w:t>request will not be considered.</w:t>
            </w:r>
          </w:p>
          <w:p w14:paraId="124E08C8" w14:textId="5C1C1619" w:rsidR="00E679C3" w:rsidRPr="00EC04D1" w:rsidRDefault="00E679C3" w:rsidP="00DD463A">
            <w:pPr>
              <w:pStyle w:val="ListParagraph"/>
            </w:pPr>
            <w:r w:rsidRPr="00EC04D1">
              <w:t xml:space="preserve">UR must use form available from MI’s website. </w:t>
            </w:r>
          </w:p>
        </w:tc>
        <w:tc>
          <w:tcPr>
            <w:tcW w:w="2217" w:type="dxa"/>
          </w:tcPr>
          <w:p w14:paraId="56B3AA9C" w14:textId="77777777" w:rsidR="00E679C3" w:rsidRPr="00EC04D1" w:rsidRDefault="00E679C3" w:rsidP="00E679C3"/>
        </w:tc>
      </w:tr>
      <w:tr w:rsidR="00E679C3" w:rsidRPr="0027716E" w14:paraId="55B34DE7" w14:textId="77777777" w:rsidTr="00EC04D1">
        <w:tblPrEx>
          <w:jc w:val="left"/>
        </w:tblPrEx>
        <w:trPr>
          <w:cantSplit/>
        </w:trPr>
        <w:tc>
          <w:tcPr>
            <w:tcW w:w="723" w:type="dxa"/>
          </w:tcPr>
          <w:p w14:paraId="67130CC4" w14:textId="77777777" w:rsidR="00E679C3" w:rsidRPr="00EC04D1" w:rsidRDefault="00E679C3" w:rsidP="00E679C3">
            <w:pPr>
              <w:pStyle w:val="NoSpacing"/>
              <w:rPr>
                <w:caps w:val="0"/>
              </w:rPr>
            </w:pPr>
          </w:p>
        </w:tc>
        <w:tc>
          <w:tcPr>
            <w:tcW w:w="3052" w:type="dxa"/>
          </w:tcPr>
          <w:p w14:paraId="60DDAD18" w14:textId="77777777" w:rsidR="00E679C3" w:rsidRPr="00EC04D1" w:rsidRDefault="00E679C3" w:rsidP="00E679C3">
            <w:pPr>
              <w:pStyle w:val="NoSpacing"/>
            </w:pPr>
          </w:p>
        </w:tc>
        <w:tc>
          <w:tcPr>
            <w:tcW w:w="5258" w:type="dxa"/>
          </w:tcPr>
          <w:p w14:paraId="33464F28" w14:textId="77777777" w:rsidR="00E679C3" w:rsidRPr="00EC04D1" w:rsidRDefault="00E679C3" w:rsidP="00E679C3"/>
        </w:tc>
        <w:tc>
          <w:tcPr>
            <w:tcW w:w="2217" w:type="dxa"/>
          </w:tcPr>
          <w:p w14:paraId="2B57786A" w14:textId="77777777" w:rsidR="00E679C3" w:rsidRPr="00EC04D1" w:rsidRDefault="00E679C3" w:rsidP="00E679C3"/>
        </w:tc>
      </w:tr>
      <w:tr w:rsidR="00E679C3" w:rsidRPr="0027716E" w14:paraId="324B77E7" w14:textId="77777777" w:rsidTr="00374B6D">
        <w:tblPrEx>
          <w:jc w:val="left"/>
        </w:tblPrEx>
        <w:trPr>
          <w:cantSplit/>
        </w:trPr>
        <w:tc>
          <w:tcPr>
            <w:tcW w:w="723" w:type="dxa"/>
            <w:shd w:val="clear" w:color="auto" w:fill="EEECE1" w:themeFill="background2"/>
          </w:tcPr>
          <w:p w14:paraId="5AC07720" w14:textId="77777777" w:rsidR="00E679C3" w:rsidRPr="00EC04D1" w:rsidRDefault="00E679C3" w:rsidP="00E679C3">
            <w:pPr>
              <w:pStyle w:val="NoSpacing"/>
            </w:pPr>
            <w:r w:rsidRPr="00EC04D1">
              <w:rPr>
                <w:caps w:val="0"/>
              </w:rPr>
              <w:lastRenderedPageBreak/>
              <w:t>5</w:t>
            </w:r>
          </w:p>
        </w:tc>
        <w:tc>
          <w:tcPr>
            <w:tcW w:w="10527" w:type="dxa"/>
            <w:gridSpan w:val="3"/>
            <w:shd w:val="clear" w:color="auto" w:fill="EEECE1" w:themeFill="background2"/>
          </w:tcPr>
          <w:p w14:paraId="24A6E928" w14:textId="77777777" w:rsidR="00E679C3" w:rsidRPr="00EC04D1" w:rsidRDefault="00E679C3" w:rsidP="00E679C3">
            <w:pPr>
              <w:pStyle w:val="NoSpacing"/>
            </w:pPr>
            <w:r w:rsidRPr="00EC04D1">
              <w:t>Project Sign</w:t>
            </w:r>
          </w:p>
        </w:tc>
      </w:tr>
      <w:tr w:rsidR="00E679C3" w:rsidRPr="0027716E" w14:paraId="257640CE" w14:textId="77777777" w:rsidTr="00374B6D">
        <w:tblPrEx>
          <w:jc w:val="left"/>
        </w:tblPrEx>
        <w:trPr>
          <w:cantSplit/>
        </w:trPr>
        <w:tc>
          <w:tcPr>
            <w:tcW w:w="723" w:type="dxa"/>
          </w:tcPr>
          <w:p w14:paraId="1443A0A1" w14:textId="6E25B3A5" w:rsidR="00E679C3" w:rsidRPr="00EC04D1" w:rsidRDefault="008E2265" w:rsidP="00E679C3">
            <w:r>
              <w:t>a</w:t>
            </w:r>
          </w:p>
        </w:tc>
        <w:tc>
          <w:tcPr>
            <w:tcW w:w="3052" w:type="dxa"/>
          </w:tcPr>
          <w:p w14:paraId="0175ED73" w14:textId="77777777" w:rsidR="00E679C3" w:rsidRPr="00EC04D1" w:rsidRDefault="00E679C3" w:rsidP="00E679C3">
            <w:r w:rsidRPr="00EC04D1">
              <w:t>Location</w:t>
            </w:r>
          </w:p>
        </w:tc>
        <w:tc>
          <w:tcPr>
            <w:tcW w:w="5258" w:type="dxa"/>
          </w:tcPr>
          <w:p w14:paraId="6EE97852" w14:textId="06ED589F" w:rsidR="00E679C3" w:rsidRPr="00EC04D1" w:rsidRDefault="00E679C3" w:rsidP="00883830">
            <w:pPr>
              <w:pStyle w:val="ListParagraph"/>
            </w:pPr>
            <w:r w:rsidRPr="00EC04D1">
              <w:t>Project sign is to be installed at the project site prior to the start of work. The location should not interfer</w:t>
            </w:r>
            <w:r w:rsidR="00EE5119">
              <w:t>e with the progression of work.</w:t>
            </w:r>
          </w:p>
          <w:p w14:paraId="2A38E783" w14:textId="4B4EF188" w:rsidR="00E679C3" w:rsidRDefault="00E679C3" w:rsidP="00883830">
            <w:pPr>
              <w:pStyle w:val="ListParagraph"/>
            </w:pPr>
            <w:r w:rsidRPr="00EC04D1">
              <w:t>Locatio</w:t>
            </w:r>
            <w:r w:rsidR="00EE5119">
              <w:t xml:space="preserve">n to be approved by the Owner. </w:t>
            </w:r>
          </w:p>
          <w:p w14:paraId="2E94BA29" w14:textId="5E9EB20B" w:rsidR="00011D0F" w:rsidRDefault="00011D0F" w:rsidP="00883830">
            <w:pPr>
              <w:pStyle w:val="ListParagraph"/>
            </w:pPr>
            <w:r>
              <w:t>Please note the value to be placed on the project sign shall be the Total Eligible Costs (Less GST/HST Rebates) and not the Total Project Cost</w:t>
            </w:r>
          </w:p>
          <w:p w14:paraId="39C02439" w14:textId="1BA7B971" w:rsidR="00011D0F" w:rsidRDefault="00011D0F" w:rsidP="00011D0F">
            <w:r>
              <w:rPr>
                <w:noProof/>
                <w:lang w:val="en-CA" w:eastAsia="en-CA"/>
              </w:rPr>
              <w:drawing>
                <wp:inline distT="0" distB="0" distL="0" distR="0" wp14:anchorId="0C81F2F4" wp14:editId="70523861">
                  <wp:extent cx="3201670" cy="292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1670" cy="292735"/>
                          </a:xfrm>
                          <a:prstGeom prst="rect">
                            <a:avLst/>
                          </a:prstGeom>
                        </pic:spPr>
                      </pic:pic>
                    </a:graphicData>
                  </a:graphic>
                </wp:inline>
              </w:drawing>
            </w:r>
          </w:p>
          <w:p w14:paraId="641645D5" w14:textId="43A6675B" w:rsidR="00E679C3" w:rsidRPr="00EC04D1" w:rsidRDefault="00E679C3" w:rsidP="00883830">
            <w:pPr>
              <w:pStyle w:val="ListParagraph"/>
            </w:pPr>
            <w:r w:rsidRPr="00EC04D1">
              <w:t>Status reports for construction costs will not be paid until a photo of the installed sign is received.</w:t>
            </w:r>
          </w:p>
        </w:tc>
        <w:tc>
          <w:tcPr>
            <w:tcW w:w="2217" w:type="dxa"/>
          </w:tcPr>
          <w:p w14:paraId="4581F3E4" w14:textId="77777777" w:rsidR="00E679C3" w:rsidRPr="00EC04D1" w:rsidRDefault="00E679C3" w:rsidP="00E679C3"/>
        </w:tc>
      </w:tr>
      <w:tr w:rsidR="00E679C3" w:rsidRPr="0027716E" w14:paraId="6E248215" w14:textId="77777777" w:rsidTr="00374B6D">
        <w:tblPrEx>
          <w:jc w:val="left"/>
        </w:tblPrEx>
        <w:trPr>
          <w:cantSplit/>
        </w:trPr>
        <w:tc>
          <w:tcPr>
            <w:tcW w:w="723" w:type="dxa"/>
          </w:tcPr>
          <w:p w14:paraId="44A0E38C" w14:textId="1593DE04" w:rsidR="00E679C3" w:rsidRPr="00EC04D1" w:rsidRDefault="008E2265" w:rsidP="00E679C3">
            <w:r>
              <w:t>b</w:t>
            </w:r>
          </w:p>
        </w:tc>
        <w:tc>
          <w:tcPr>
            <w:tcW w:w="3052" w:type="dxa"/>
            <w:tcBorders>
              <w:top w:val="single" w:sz="4" w:space="0" w:color="auto"/>
              <w:left w:val="single" w:sz="4" w:space="0" w:color="auto"/>
              <w:bottom w:val="single" w:sz="4" w:space="0" w:color="auto"/>
              <w:right w:val="single" w:sz="4" w:space="0" w:color="auto"/>
            </w:tcBorders>
          </w:tcPr>
          <w:p w14:paraId="6B463AFD" w14:textId="77777777" w:rsidR="00E679C3" w:rsidRPr="00EC04D1" w:rsidRDefault="00E679C3" w:rsidP="00E679C3">
            <w:r w:rsidRPr="00EC04D1">
              <w:t>Materials</w:t>
            </w:r>
          </w:p>
          <w:p w14:paraId="0051E08B" w14:textId="77777777" w:rsidR="00E679C3" w:rsidRPr="00EC04D1" w:rsidRDefault="00E679C3" w:rsidP="00883830">
            <w:pPr>
              <w:pStyle w:val="ListParagraph"/>
            </w:pPr>
          </w:p>
        </w:tc>
        <w:tc>
          <w:tcPr>
            <w:tcW w:w="5258" w:type="dxa"/>
            <w:tcBorders>
              <w:top w:val="single" w:sz="4" w:space="0" w:color="auto"/>
              <w:left w:val="single" w:sz="4" w:space="0" w:color="auto"/>
              <w:bottom w:val="single" w:sz="4" w:space="0" w:color="auto"/>
              <w:right w:val="single" w:sz="4" w:space="0" w:color="auto"/>
            </w:tcBorders>
          </w:tcPr>
          <w:p w14:paraId="42C290C0" w14:textId="432D4EF5" w:rsidR="00E679C3" w:rsidRPr="00EC04D1" w:rsidRDefault="00E679C3" w:rsidP="00883830">
            <w:pPr>
              <w:pStyle w:val="ListParagraph"/>
            </w:pPr>
            <w:r w:rsidRPr="00EC04D1">
              <w:t>A Proper (i.e. Federal or Provincial) MI project sign is required</w:t>
            </w:r>
            <w:r w:rsidR="008E2265">
              <w:t xml:space="preserve"> using Dibond or plywood</w:t>
            </w:r>
            <w:r w:rsidRPr="00EC04D1">
              <w:t>, as outline</w:t>
            </w:r>
            <w:r w:rsidR="00EE5119">
              <w:t xml:space="preserve">d in the Master Specification. </w:t>
            </w:r>
          </w:p>
          <w:p w14:paraId="3F8DBCA9" w14:textId="19366A5F" w:rsidR="00E679C3" w:rsidRPr="00EC04D1" w:rsidRDefault="00EE5119" w:rsidP="00883830">
            <w:pPr>
              <w:pStyle w:val="ListParagraph"/>
            </w:pPr>
            <w:r>
              <w:t>Sign to be 4’x8’</w:t>
            </w:r>
          </w:p>
        </w:tc>
        <w:tc>
          <w:tcPr>
            <w:tcW w:w="2217" w:type="dxa"/>
          </w:tcPr>
          <w:p w14:paraId="3B8B6813" w14:textId="77777777" w:rsidR="00E679C3" w:rsidRPr="00EC04D1" w:rsidRDefault="00E679C3" w:rsidP="00E679C3"/>
        </w:tc>
      </w:tr>
      <w:tr w:rsidR="00E679C3" w:rsidRPr="0027716E" w14:paraId="5D6F19DF" w14:textId="77777777" w:rsidTr="00EC04D1">
        <w:tblPrEx>
          <w:jc w:val="left"/>
        </w:tblPrEx>
        <w:trPr>
          <w:cantSplit/>
        </w:trPr>
        <w:tc>
          <w:tcPr>
            <w:tcW w:w="723" w:type="dxa"/>
          </w:tcPr>
          <w:p w14:paraId="46A958B7" w14:textId="77777777" w:rsidR="00E679C3" w:rsidRPr="00EC04D1" w:rsidRDefault="00E679C3" w:rsidP="00E679C3">
            <w:pPr>
              <w:pStyle w:val="NoSpacing"/>
              <w:rPr>
                <w:caps w:val="0"/>
              </w:rPr>
            </w:pPr>
          </w:p>
        </w:tc>
        <w:tc>
          <w:tcPr>
            <w:tcW w:w="3052" w:type="dxa"/>
          </w:tcPr>
          <w:p w14:paraId="69BD3ADF" w14:textId="77777777" w:rsidR="00E679C3" w:rsidRPr="00EC04D1" w:rsidRDefault="00E679C3" w:rsidP="00E679C3">
            <w:pPr>
              <w:pStyle w:val="NoSpacing"/>
            </w:pPr>
          </w:p>
        </w:tc>
        <w:tc>
          <w:tcPr>
            <w:tcW w:w="5258" w:type="dxa"/>
          </w:tcPr>
          <w:p w14:paraId="1B88676A" w14:textId="77777777" w:rsidR="00E679C3" w:rsidRPr="00EC04D1" w:rsidRDefault="00E679C3" w:rsidP="00E679C3"/>
        </w:tc>
        <w:tc>
          <w:tcPr>
            <w:tcW w:w="2217" w:type="dxa"/>
          </w:tcPr>
          <w:p w14:paraId="5AF3FE49" w14:textId="77777777" w:rsidR="00E679C3" w:rsidRPr="00EC04D1" w:rsidRDefault="00E679C3" w:rsidP="00E679C3"/>
        </w:tc>
      </w:tr>
      <w:tr w:rsidR="00E679C3" w:rsidRPr="0027716E" w14:paraId="5CD03726" w14:textId="77777777" w:rsidTr="00374B6D">
        <w:tblPrEx>
          <w:jc w:val="left"/>
        </w:tblPrEx>
        <w:trPr>
          <w:cantSplit/>
        </w:trPr>
        <w:tc>
          <w:tcPr>
            <w:tcW w:w="723" w:type="dxa"/>
            <w:shd w:val="clear" w:color="auto" w:fill="EEECE1" w:themeFill="background2"/>
          </w:tcPr>
          <w:p w14:paraId="0A407AAC" w14:textId="77777777" w:rsidR="00E679C3" w:rsidRPr="00EC04D1" w:rsidRDefault="00E679C3" w:rsidP="00E679C3">
            <w:pPr>
              <w:pStyle w:val="NoSpacing"/>
            </w:pPr>
            <w:r w:rsidRPr="00EC04D1">
              <w:rPr>
                <w:caps w:val="0"/>
              </w:rPr>
              <w:t>6</w:t>
            </w:r>
          </w:p>
        </w:tc>
        <w:tc>
          <w:tcPr>
            <w:tcW w:w="10527" w:type="dxa"/>
            <w:gridSpan w:val="3"/>
            <w:shd w:val="clear" w:color="auto" w:fill="EEECE1" w:themeFill="background2"/>
          </w:tcPr>
          <w:p w14:paraId="66AED938" w14:textId="77777777" w:rsidR="00E679C3" w:rsidRPr="00EC04D1" w:rsidRDefault="00E679C3" w:rsidP="00E679C3">
            <w:pPr>
              <w:pStyle w:val="NoSpacing"/>
            </w:pPr>
            <w:r w:rsidRPr="00EC04D1">
              <w:t>Drawings</w:t>
            </w:r>
          </w:p>
        </w:tc>
      </w:tr>
      <w:tr w:rsidR="00E679C3" w:rsidRPr="0027716E" w14:paraId="44292FDF" w14:textId="77777777" w:rsidTr="00374B6D">
        <w:tblPrEx>
          <w:jc w:val="left"/>
        </w:tblPrEx>
        <w:trPr>
          <w:cantSplit/>
        </w:trPr>
        <w:tc>
          <w:tcPr>
            <w:tcW w:w="723" w:type="dxa"/>
          </w:tcPr>
          <w:p w14:paraId="3AE085AC" w14:textId="77777777" w:rsidR="00E679C3" w:rsidRPr="00EC04D1" w:rsidRDefault="00E679C3" w:rsidP="00E679C3">
            <w:r w:rsidRPr="00EC04D1">
              <w:t>a</w:t>
            </w:r>
          </w:p>
        </w:tc>
        <w:tc>
          <w:tcPr>
            <w:tcW w:w="3052" w:type="dxa"/>
          </w:tcPr>
          <w:p w14:paraId="5274DB4B" w14:textId="77777777" w:rsidR="00E679C3" w:rsidRPr="00EC04D1" w:rsidRDefault="00E679C3" w:rsidP="00E679C3">
            <w:r w:rsidRPr="00EC04D1">
              <w:t xml:space="preserve">Issued for Construction Drawings </w:t>
            </w:r>
          </w:p>
        </w:tc>
        <w:tc>
          <w:tcPr>
            <w:tcW w:w="5258" w:type="dxa"/>
          </w:tcPr>
          <w:p w14:paraId="680DB4D8" w14:textId="77777777" w:rsidR="00E679C3" w:rsidRPr="00EC04D1" w:rsidRDefault="00E679C3" w:rsidP="00E679C3">
            <w:r w:rsidRPr="00EC04D1">
              <w:t>Electronic copy to be issued to MI</w:t>
            </w:r>
          </w:p>
          <w:p w14:paraId="70DFB22F" w14:textId="77777777" w:rsidR="00E679C3" w:rsidRPr="00EC04D1" w:rsidRDefault="00E679C3" w:rsidP="00E679C3"/>
          <w:p w14:paraId="7E0E621F" w14:textId="1416A320" w:rsidR="00E679C3" w:rsidRPr="00EC04D1" w:rsidRDefault="00AA569C" w:rsidP="00EC04D1">
            <w:sdt>
              <w:sdtPr>
                <w:rPr>
                  <w:color w:val="FF0000"/>
                </w:rPr>
                <w:id w:val="-2030483191"/>
                <w:placeholder>
                  <w:docPart w:val="DefaultPlaceholder_-1854013440"/>
                </w:placeholder>
              </w:sdtPr>
              <w:sdtEndPr/>
              <w:sdtContent>
                <w:r w:rsidR="00E679C3" w:rsidRPr="007D79CD">
                  <w:rPr>
                    <w:color w:val="FF0000"/>
                  </w:rPr>
                  <w:t>X</w:t>
                </w:r>
              </w:sdtContent>
            </w:sdt>
            <w:r w:rsidR="00E679C3" w:rsidRPr="00EC04D1">
              <w:t xml:space="preserve"> paper copies to be delivered to the Contractor</w:t>
            </w:r>
          </w:p>
        </w:tc>
        <w:tc>
          <w:tcPr>
            <w:tcW w:w="2217" w:type="dxa"/>
          </w:tcPr>
          <w:p w14:paraId="08D73C19" w14:textId="77777777" w:rsidR="00E679C3" w:rsidRPr="00EC04D1" w:rsidRDefault="00E679C3" w:rsidP="00E679C3"/>
        </w:tc>
      </w:tr>
      <w:tr w:rsidR="00E679C3" w:rsidRPr="0027716E" w14:paraId="68C0E293" w14:textId="77777777" w:rsidTr="00374B6D">
        <w:tblPrEx>
          <w:jc w:val="left"/>
        </w:tblPrEx>
        <w:trPr>
          <w:cantSplit/>
        </w:trPr>
        <w:tc>
          <w:tcPr>
            <w:tcW w:w="723" w:type="dxa"/>
          </w:tcPr>
          <w:p w14:paraId="7B1E5EF7" w14:textId="77777777" w:rsidR="00E679C3" w:rsidRPr="00EC04D1" w:rsidRDefault="00E679C3" w:rsidP="00E679C3">
            <w:r w:rsidRPr="00EC04D1">
              <w:t>b</w:t>
            </w:r>
          </w:p>
        </w:tc>
        <w:tc>
          <w:tcPr>
            <w:tcW w:w="3052" w:type="dxa"/>
          </w:tcPr>
          <w:p w14:paraId="572E2B95" w14:textId="77777777" w:rsidR="00E679C3" w:rsidRPr="00EC04D1" w:rsidRDefault="00E679C3" w:rsidP="00E679C3">
            <w:r w:rsidRPr="00EC04D1">
              <w:t>Redline site drawings / As-Builts</w:t>
            </w:r>
          </w:p>
        </w:tc>
        <w:tc>
          <w:tcPr>
            <w:tcW w:w="5258" w:type="dxa"/>
          </w:tcPr>
          <w:p w14:paraId="4C69E5FE" w14:textId="091C1AA9" w:rsidR="00E679C3" w:rsidRPr="00EC04D1" w:rsidRDefault="00E679C3" w:rsidP="00883830">
            <w:pPr>
              <w:pStyle w:val="ListParagraph"/>
            </w:pPr>
            <w:r w:rsidRPr="00EC04D1">
              <w:t>Contractor to have a set of paper drawings marked up as work progr</w:t>
            </w:r>
            <w:r w:rsidR="00C67AE6">
              <w:t>esses with as built information</w:t>
            </w:r>
          </w:p>
          <w:p w14:paraId="15A9139F" w14:textId="77777777" w:rsidR="00E679C3" w:rsidRPr="00EC04D1" w:rsidRDefault="00E679C3" w:rsidP="00883830">
            <w:pPr>
              <w:pStyle w:val="ListParagraph"/>
            </w:pPr>
            <w:r w:rsidRPr="00EC04D1">
              <w:t>This is to be turned over to the Consultant at the end of construction</w:t>
            </w:r>
          </w:p>
        </w:tc>
        <w:tc>
          <w:tcPr>
            <w:tcW w:w="2217" w:type="dxa"/>
          </w:tcPr>
          <w:p w14:paraId="12628625" w14:textId="77777777" w:rsidR="00E679C3" w:rsidRPr="00EC04D1" w:rsidRDefault="00E679C3" w:rsidP="00E679C3"/>
        </w:tc>
      </w:tr>
      <w:tr w:rsidR="00E679C3" w:rsidRPr="0027716E" w14:paraId="31938D38" w14:textId="77777777" w:rsidTr="00EC04D1">
        <w:tblPrEx>
          <w:jc w:val="left"/>
        </w:tblPrEx>
        <w:trPr>
          <w:cantSplit/>
        </w:trPr>
        <w:tc>
          <w:tcPr>
            <w:tcW w:w="723" w:type="dxa"/>
          </w:tcPr>
          <w:p w14:paraId="4AC116E4" w14:textId="77777777" w:rsidR="00E679C3" w:rsidRPr="00EC04D1" w:rsidRDefault="00E679C3" w:rsidP="00E679C3"/>
        </w:tc>
        <w:tc>
          <w:tcPr>
            <w:tcW w:w="3052" w:type="dxa"/>
          </w:tcPr>
          <w:p w14:paraId="6C97FB79" w14:textId="77777777" w:rsidR="00E679C3" w:rsidRPr="00EC04D1" w:rsidRDefault="00E679C3" w:rsidP="00E679C3"/>
        </w:tc>
        <w:tc>
          <w:tcPr>
            <w:tcW w:w="5258" w:type="dxa"/>
          </w:tcPr>
          <w:p w14:paraId="1D973836" w14:textId="77777777" w:rsidR="00E679C3" w:rsidRPr="00EC04D1" w:rsidRDefault="00E679C3" w:rsidP="00E679C3"/>
        </w:tc>
        <w:tc>
          <w:tcPr>
            <w:tcW w:w="2217" w:type="dxa"/>
          </w:tcPr>
          <w:p w14:paraId="4D542EC8" w14:textId="77777777" w:rsidR="00E679C3" w:rsidRPr="00EC04D1" w:rsidRDefault="00E679C3" w:rsidP="00E679C3"/>
        </w:tc>
      </w:tr>
      <w:tr w:rsidR="00E679C3" w:rsidRPr="0027716E" w14:paraId="5526DADB" w14:textId="77777777" w:rsidTr="00374B6D">
        <w:tblPrEx>
          <w:jc w:val="left"/>
        </w:tblPrEx>
        <w:trPr>
          <w:cantSplit/>
        </w:trPr>
        <w:tc>
          <w:tcPr>
            <w:tcW w:w="723" w:type="dxa"/>
            <w:shd w:val="clear" w:color="auto" w:fill="EEECE1" w:themeFill="background2"/>
          </w:tcPr>
          <w:p w14:paraId="049D59AA" w14:textId="77777777" w:rsidR="00E679C3" w:rsidRPr="00EC04D1" w:rsidRDefault="00E679C3" w:rsidP="00E679C3">
            <w:pPr>
              <w:pStyle w:val="NoSpacing"/>
            </w:pPr>
            <w:r w:rsidRPr="00EC04D1">
              <w:rPr>
                <w:caps w:val="0"/>
              </w:rPr>
              <w:t>7</w:t>
            </w:r>
          </w:p>
        </w:tc>
        <w:tc>
          <w:tcPr>
            <w:tcW w:w="10527" w:type="dxa"/>
            <w:gridSpan w:val="3"/>
            <w:shd w:val="clear" w:color="auto" w:fill="EEECE1" w:themeFill="background2"/>
          </w:tcPr>
          <w:p w14:paraId="23858AB4" w14:textId="77777777" w:rsidR="00E679C3" w:rsidRPr="00EC04D1" w:rsidRDefault="00E679C3" w:rsidP="00E679C3">
            <w:pPr>
              <w:pStyle w:val="NoSpacing"/>
            </w:pPr>
            <w:r w:rsidRPr="00EC04D1">
              <w:t>Items required before work starts</w:t>
            </w:r>
          </w:p>
        </w:tc>
      </w:tr>
      <w:tr w:rsidR="00E679C3" w:rsidRPr="0027716E" w14:paraId="6B02518E" w14:textId="77777777" w:rsidTr="00374B6D">
        <w:tblPrEx>
          <w:jc w:val="left"/>
        </w:tblPrEx>
        <w:trPr>
          <w:cantSplit/>
        </w:trPr>
        <w:tc>
          <w:tcPr>
            <w:tcW w:w="723" w:type="dxa"/>
          </w:tcPr>
          <w:p w14:paraId="4EA6D7A1" w14:textId="77777777" w:rsidR="00E679C3" w:rsidRPr="00EC04D1" w:rsidRDefault="00E679C3" w:rsidP="00E679C3">
            <w:r w:rsidRPr="00EC04D1">
              <w:t>a</w:t>
            </w:r>
          </w:p>
        </w:tc>
        <w:tc>
          <w:tcPr>
            <w:tcW w:w="3052" w:type="dxa"/>
          </w:tcPr>
          <w:p w14:paraId="71AB0DAF" w14:textId="77777777" w:rsidR="00E679C3" w:rsidRPr="00EC04D1" w:rsidRDefault="00E679C3" w:rsidP="00E679C3">
            <w:r w:rsidRPr="00EC04D1">
              <w:t>Letter of Good Standing – Work Place NL</w:t>
            </w:r>
          </w:p>
        </w:tc>
        <w:tc>
          <w:tcPr>
            <w:tcW w:w="5258" w:type="dxa"/>
          </w:tcPr>
          <w:p w14:paraId="4A38D661" w14:textId="77777777" w:rsidR="00E679C3" w:rsidRPr="00EC04D1" w:rsidRDefault="00E679C3" w:rsidP="00DD463A">
            <w:pPr>
              <w:pStyle w:val="ListParagraph"/>
            </w:pPr>
          </w:p>
        </w:tc>
        <w:tc>
          <w:tcPr>
            <w:tcW w:w="2217" w:type="dxa"/>
          </w:tcPr>
          <w:p w14:paraId="01851EFC" w14:textId="77777777" w:rsidR="00E679C3" w:rsidRPr="00EC04D1" w:rsidRDefault="00E679C3" w:rsidP="00E679C3"/>
        </w:tc>
      </w:tr>
      <w:tr w:rsidR="00E679C3" w:rsidRPr="0027716E" w14:paraId="25070E4E" w14:textId="77777777" w:rsidTr="00EC04D1">
        <w:tblPrEx>
          <w:jc w:val="left"/>
        </w:tblPrEx>
        <w:trPr>
          <w:cantSplit/>
        </w:trPr>
        <w:tc>
          <w:tcPr>
            <w:tcW w:w="723" w:type="dxa"/>
          </w:tcPr>
          <w:p w14:paraId="52FFB4A4" w14:textId="77777777" w:rsidR="00E679C3" w:rsidRPr="00EC04D1" w:rsidRDefault="00E679C3" w:rsidP="00E679C3">
            <w:r w:rsidRPr="00EC04D1">
              <w:t>b</w:t>
            </w:r>
          </w:p>
        </w:tc>
        <w:tc>
          <w:tcPr>
            <w:tcW w:w="3052" w:type="dxa"/>
          </w:tcPr>
          <w:p w14:paraId="36C1C6EE" w14:textId="77777777" w:rsidR="00E679C3" w:rsidRPr="00EC04D1" w:rsidRDefault="00E679C3" w:rsidP="00E679C3">
            <w:r w:rsidRPr="00EC04D1">
              <w:t>Certificate of Recognition – Letter of Good Standing</w:t>
            </w:r>
          </w:p>
        </w:tc>
        <w:tc>
          <w:tcPr>
            <w:tcW w:w="5258" w:type="dxa"/>
          </w:tcPr>
          <w:p w14:paraId="42F959A6" w14:textId="77777777" w:rsidR="00E679C3" w:rsidRPr="00EC04D1" w:rsidRDefault="00E679C3" w:rsidP="00883830">
            <w:pPr>
              <w:pStyle w:val="ListParagraph"/>
            </w:pPr>
            <w:r w:rsidRPr="000915B2">
              <w:t>Letter must state that the contractor has their Certificate of Recognition current for the project year and that there is no outstanding issues or requests from NLCSA to maintain their COR status.</w:t>
            </w:r>
          </w:p>
        </w:tc>
        <w:tc>
          <w:tcPr>
            <w:tcW w:w="2217" w:type="dxa"/>
          </w:tcPr>
          <w:p w14:paraId="72F11031" w14:textId="77777777" w:rsidR="00E679C3" w:rsidRPr="00EC04D1" w:rsidRDefault="00E679C3" w:rsidP="00E679C3"/>
        </w:tc>
      </w:tr>
      <w:tr w:rsidR="00E679C3" w:rsidRPr="0027716E" w14:paraId="57071505" w14:textId="77777777" w:rsidTr="00374B6D">
        <w:tblPrEx>
          <w:jc w:val="left"/>
        </w:tblPrEx>
        <w:trPr>
          <w:cantSplit/>
        </w:trPr>
        <w:tc>
          <w:tcPr>
            <w:tcW w:w="723" w:type="dxa"/>
          </w:tcPr>
          <w:p w14:paraId="1ABC8C66" w14:textId="17A18788" w:rsidR="00E679C3" w:rsidRPr="00EC04D1" w:rsidRDefault="00E679C3" w:rsidP="00E679C3">
            <w:r w:rsidRPr="00EC04D1">
              <w:t>c</w:t>
            </w:r>
          </w:p>
        </w:tc>
        <w:tc>
          <w:tcPr>
            <w:tcW w:w="3052" w:type="dxa"/>
          </w:tcPr>
          <w:p w14:paraId="4E62D229" w14:textId="77777777" w:rsidR="00E679C3" w:rsidRPr="00EC04D1" w:rsidRDefault="00E679C3" w:rsidP="00E679C3">
            <w:r w:rsidRPr="00EC04D1">
              <w:t>Certificate of Training Forms</w:t>
            </w:r>
          </w:p>
        </w:tc>
        <w:tc>
          <w:tcPr>
            <w:tcW w:w="5258" w:type="dxa"/>
          </w:tcPr>
          <w:p w14:paraId="40255612" w14:textId="592C72FF" w:rsidR="00E679C3" w:rsidRPr="00EC04D1" w:rsidRDefault="00E679C3" w:rsidP="00883830">
            <w:pPr>
              <w:pStyle w:val="ListParagraph"/>
            </w:pPr>
            <w:r w:rsidRPr="00EC04D1">
              <w:t>Project relevant training certificates must be submitted for all employees to ensure training is current and approved.</w:t>
            </w:r>
          </w:p>
        </w:tc>
        <w:tc>
          <w:tcPr>
            <w:tcW w:w="2217" w:type="dxa"/>
          </w:tcPr>
          <w:p w14:paraId="7363CEF2" w14:textId="77777777" w:rsidR="00E679C3" w:rsidRPr="00EC04D1" w:rsidRDefault="00E679C3" w:rsidP="00E679C3"/>
        </w:tc>
      </w:tr>
      <w:tr w:rsidR="00E679C3" w:rsidRPr="0027716E" w14:paraId="4926E1C7" w14:textId="77777777" w:rsidTr="00374B6D">
        <w:tblPrEx>
          <w:jc w:val="left"/>
        </w:tblPrEx>
        <w:trPr>
          <w:cantSplit/>
        </w:trPr>
        <w:tc>
          <w:tcPr>
            <w:tcW w:w="723" w:type="dxa"/>
          </w:tcPr>
          <w:p w14:paraId="45BE4B70" w14:textId="07828E94" w:rsidR="00E679C3" w:rsidRPr="00EC04D1" w:rsidRDefault="00E679C3" w:rsidP="00E679C3">
            <w:r w:rsidRPr="00EC04D1">
              <w:lastRenderedPageBreak/>
              <w:t>d</w:t>
            </w:r>
          </w:p>
        </w:tc>
        <w:tc>
          <w:tcPr>
            <w:tcW w:w="3052" w:type="dxa"/>
          </w:tcPr>
          <w:p w14:paraId="3060F3BC" w14:textId="77777777" w:rsidR="00E679C3" w:rsidRPr="00EC04D1" w:rsidRDefault="00E679C3" w:rsidP="00E679C3">
            <w:r w:rsidRPr="00EC04D1">
              <w:t>Site Specific Safety Plan</w:t>
            </w:r>
          </w:p>
        </w:tc>
        <w:tc>
          <w:tcPr>
            <w:tcW w:w="5258" w:type="dxa"/>
          </w:tcPr>
          <w:p w14:paraId="6BF5CE4C" w14:textId="3BB0F72D" w:rsidR="00E679C3" w:rsidRPr="00EC04D1" w:rsidRDefault="00E679C3" w:rsidP="00883830">
            <w:pPr>
              <w:pStyle w:val="ListParagraph"/>
            </w:pPr>
            <w:r w:rsidRPr="00EC04D1">
              <w:t>Contractor to submi</w:t>
            </w:r>
            <w:r w:rsidR="00B67B5D">
              <w:t>t to Consultant for Review.</w:t>
            </w:r>
          </w:p>
          <w:p w14:paraId="01362DA8" w14:textId="73AD5505" w:rsidR="00E679C3" w:rsidRPr="00EC04D1" w:rsidRDefault="00E679C3" w:rsidP="00883830">
            <w:pPr>
              <w:pStyle w:val="ListParagraph"/>
            </w:pPr>
            <w:r w:rsidRPr="00EC04D1">
              <w:t>Consultant to circulate to Ultimate Recipient and MI – to: Proje</w:t>
            </w:r>
            <w:r w:rsidR="00B67B5D">
              <w:t>ct Rep. CC to Regional Engineer</w:t>
            </w:r>
          </w:p>
          <w:p w14:paraId="16824520" w14:textId="77777777" w:rsidR="00E679C3" w:rsidRPr="00EC04D1" w:rsidRDefault="00E679C3" w:rsidP="00883830">
            <w:pPr>
              <w:pStyle w:val="ListParagraph"/>
            </w:pPr>
            <w:r w:rsidRPr="00EC04D1">
              <w:t>The site-specific manual must be provided as a PDF copy and include the following:</w:t>
            </w:r>
          </w:p>
          <w:p w14:paraId="1EA28DDB" w14:textId="212D4677" w:rsidR="00E679C3" w:rsidRPr="00EC04D1" w:rsidRDefault="00E679C3" w:rsidP="00DD463A">
            <w:pPr>
              <w:pStyle w:val="ListParagraph"/>
              <w:numPr>
                <w:ilvl w:val="1"/>
                <w:numId w:val="23"/>
              </w:numPr>
              <w:ind w:left="700"/>
            </w:pPr>
            <w:r w:rsidRPr="00EC04D1">
              <w:t>Project Hazard Assessment</w:t>
            </w:r>
          </w:p>
          <w:p w14:paraId="5D28D67F" w14:textId="4BB6663D" w:rsidR="00E679C3" w:rsidRPr="00EC04D1" w:rsidRDefault="00E679C3" w:rsidP="00DD463A">
            <w:pPr>
              <w:pStyle w:val="ListParagraph"/>
              <w:numPr>
                <w:ilvl w:val="1"/>
                <w:numId w:val="23"/>
              </w:numPr>
              <w:ind w:left="700"/>
            </w:pPr>
            <w:r w:rsidRPr="00EC04D1">
              <w:t>Hazard identification, evaluation and control procedures</w:t>
            </w:r>
          </w:p>
          <w:p w14:paraId="02B9B6B8" w14:textId="718D0E10" w:rsidR="00E679C3" w:rsidRPr="00EC04D1" w:rsidRDefault="00E679C3" w:rsidP="00DD463A">
            <w:pPr>
              <w:pStyle w:val="ListParagraph"/>
              <w:numPr>
                <w:ilvl w:val="1"/>
                <w:numId w:val="23"/>
              </w:numPr>
              <w:ind w:left="700"/>
            </w:pPr>
            <w:r w:rsidRPr="00EC04D1">
              <w:t>Safety policies and responsibilities</w:t>
            </w:r>
          </w:p>
          <w:p w14:paraId="29A37448" w14:textId="24D389D8" w:rsidR="00E679C3" w:rsidRPr="00EC04D1" w:rsidRDefault="00E679C3" w:rsidP="00DD463A">
            <w:pPr>
              <w:pStyle w:val="ListParagraph"/>
              <w:numPr>
                <w:ilvl w:val="1"/>
                <w:numId w:val="23"/>
              </w:numPr>
              <w:ind w:left="700"/>
            </w:pPr>
            <w:r w:rsidRPr="00EC04D1">
              <w:t>OHS committee/ Representative/ Delegate responsibilities</w:t>
            </w:r>
          </w:p>
          <w:p w14:paraId="7EB0B3EA" w14:textId="0376B6C0" w:rsidR="00E679C3" w:rsidRPr="00EC04D1" w:rsidRDefault="00E679C3" w:rsidP="00DD463A">
            <w:pPr>
              <w:pStyle w:val="ListParagraph"/>
              <w:numPr>
                <w:ilvl w:val="1"/>
                <w:numId w:val="23"/>
              </w:numPr>
              <w:ind w:left="700"/>
            </w:pPr>
            <w:r w:rsidRPr="00EC04D1">
              <w:t>Subcontractor compliance procedures</w:t>
            </w:r>
          </w:p>
          <w:p w14:paraId="5BF30CF8" w14:textId="2FCA3C67" w:rsidR="00E679C3" w:rsidRPr="00EC04D1" w:rsidRDefault="00E679C3" w:rsidP="00DD463A">
            <w:pPr>
              <w:pStyle w:val="ListParagraph"/>
              <w:numPr>
                <w:ilvl w:val="1"/>
                <w:numId w:val="23"/>
              </w:numPr>
              <w:ind w:left="700"/>
            </w:pPr>
            <w:r w:rsidRPr="00EC04D1">
              <w:t>Health &amp; safety rules and enforcement</w:t>
            </w:r>
          </w:p>
          <w:p w14:paraId="164574C4" w14:textId="2DBDBDD9" w:rsidR="00E679C3" w:rsidRPr="00EC04D1" w:rsidRDefault="00E679C3" w:rsidP="00DD463A">
            <w:pPr>
              <w:pStyle w:val="ListParagraph"/>
              <w:numPr>
                <w:ilvl w:val="1"/>
                <w:numId w:val="23"/>
              </w:numPr>
              <w:ind w:left="700"/>
            </w:pPr>
            <w:r w:rsidRPr="00EC04D1">
              <w:t>Health and safety inspection procedures</w:t>
            </w:r>
          </w:p>
          <w:p w14:paraId="019D418C" w14:textId="2A872B75" w:rsidR="00E679C3" w:rsidRPr="00EC04D1" w:rsidRDefault="00E679C3" w:rsidP="00DD463A">
            <w:pPr>
              <w:pStyle w:val="ListParagraph"/>
              <w:numPr>
                <w:ilvl w:val="1"/>
                <w:numId w:val="23"/>
              </w:numPr>
              <w:ind w:left="700"/>
            </w:pPr>
            <w:r w:rsidRPr="00EC04D1">
              <w:t>Accident &amp; incident investigation procedures</w:t>
            </w:r>
          </w:p>
          <w:p w14:paraId="08E85022" w14:textId="3A9014E1" w:rsidR="00E679C3" w:rsidRPr="00EC04D1" w:rsidRDefault="00E679C3" w:rsidP="00DD463A">
            <w:pPr>
              <w:pStyle w:val="ListParagraph"/>
              <w:numPr>
                <w:ilvl w:val="1"/>
                <w:numId w:val="23"/>
              </w:numPr>
              <w:ind w:left="700"/>
            </w:pPr>
            <w:r w:rsidRPr="00EC04D1">
              <w:t>Emergency preparedness procedures &amp; emergency contact information</w:t>
            </w:r>
          </w:p>
          <w:p w14:paraId="5356EBA3" w14:textId="2A9CF553" w:rsidR="00E679C3" w:rsidRPr="00EC04D1" w:rsidRDefault="00E679C3" w:rsidP="00DD463A">
            <w:pPr>
              <w:pStyle w:val="ListParagraph"/>
              <w:numPr>
                <w:ilvl w:val="1"/>
                <w:numId w:val="23"/>
              </w:numPr>
              <w:ind w:left="700"/>
            </w:pPr>
            <w:r w:rsidRPr="00EC04D1">
              <w:t>Relevant Safe Working Procedures for the project,</w:t>
            </w:r>
          </w:p>
          <w:p w14:paraId="489AB5E7" w14:textId="12901C14" w:rsidR="00E679C3" w:rsidRPr="00EC04D1" w:rsidRDefault="00E679C3" w:rsidP="00DD463A">
            <w:pPr>
              <w:pStyle w:val="ListParagraph"/>
              <w:numPr>
                <w:ilvl w:val="1"/>
                <w:numId w:val="23"/>
              </w:numPr>
              <w:ind w:left="700"/>
            </w:pPr>
            <w:r w:rsidRPr="00EC04D1">
              <w:t>Site specific orientations forms</w:t>
            </w:r>
          </w:p>
          <w:p w14:paraId="72412D71" w14:textId="6D364FAF" w:rsidR="00E679C3" w:rsidRPr="00EC04D1" w:rsidRDefault="00E679C3" w:rsidP="00DD463A">
            <w:pPr>
              <w:pStyle w:val="ListParagraph"/>
              <w:numPr>
                <w:ilvl w:val="1"/>
                <w:numId w:val="23"/>
              </w:numPr>
              <w:ind w:left="700"/>
            </w:pPr>
            <w:r w:rsidRPr="00EC04D1">
              <w:t>Procedures for working within public health measures</w:t>
            </w:r>
          </w:p>
        </w:tc>
        <w:tc>
          <w:tcPr>
            <w:tcW w:w="2217" w:type="dxa"/>
          </w:tcPr>
          <w:p w14:paraId="49792FAD" w14:textId="77777777" w:rsidR="00E679C3" w:rsidRPr="00EC04D1" w:rsidRDefault="00E679C3" w:rsidP="00E679C3"/>
        </w:tc>
      </w:tr>
      <w:tr w:rsidR="00E679C3" w:rsidRPr="0027716E" w14:paraId="236DDD9D" w14:textId="77777777" w:rsidTr="00EC04D1">
        <w:tblPrEx>
          <w:jc w:val="left"/>
        </w:tblPrEx>
        <w:trPr>
          <w:cantSplit/>
        </w:trPr>
        <w:tc>
          <w:tcPr>
            <w:tcW w:w="723" w:type="dxa"/>
          </w:tcPr>
          <w:p w14:paraId="29FAAB52" w14:textId="166D2E33" w:rsidR="00E679C3" w:rsidRPr="00EC04D1" w:rsidRDefault="00B67B5D" w:rsidP="00E679C3">
            <w:r>
              <w:t>e</w:t>
            </w:r>
          </w:p>
        </w:tc>
        <w:tc>
          <w:tcPr>
            <w:tcW w:w="3052" w:type="dxa"/>
          </w:tcPr>
          <w:p w14:paraId="108B23E9" w14:textId="77777777" w:rsidR="00E679C3" w:rsidRPr="00EC04D1" w:rsidRDefault="00E679C3" w:rsidP="00E679C3">
            <w:r w:rsidRPr="00EC04D1">
              <w:t>Certificate of Insurance</w:t>
            </w:r>
          </w:p>
        </w:tc>
        <w:tc>
          <w:tcPr>
            <w:tcW w:w="5258" w:type="dxa"/>
          </w:tcPr>
          <w:p w14:paraId="44ED612F" w14:textId="77777777" w:rsidR="00E679C3" w:rsidRPr="00EC04D1" w:rsidRDefault="00E679C3" w:rsidP="00E679C3"/>
        </w:tc>
        <w:tc>
          <w:tcPr>
            <w:tcW w:w="2217" w:type="dxa"/>
          </w:tcPr>
          <w:p w14:paraId="61B6231C" w14:textId="77777777" w:rsidR="00E679C3" w:rsidRPr="00EC04D1" w:rsidRDefault="00E679C3" w:rsidP="00E679C3"/>
        </w:tc>
      </w:tr>
      <w:tr w:rsidR="00E679C3" w:rsidRPr="0027716E" w14:paraId="7A087A91" w14:textId="77777777" w:rsidTr="00EC04D1">
        <w:tblPrEx>
          <w:jc w:val="left"/>
        </w:tblPrEx>
        <w:trPr>
          <w:cantSplit/>
        </w:trPr>
        <w:tc>
          <w:tcPr>
            <w:tcW w:w="723" w:type="dxa"/>
          </w:tcPr>
          <w:p w14:paraId="48DB8DDA" w14:textId="27213D4E" w:rsidR="00E679C3" w:rsidRPr="00EC04D1" w:rsidRDefault="00B67B5D" w:rsidP="00E679C3">
            <w:r>
              <w:t>f</w:t>
            </w:r>
          </w:p>
        </w:tc>
        <w:tc>
          <w:tcPr>
            <w:tcW w:w="3052" w:type="dxa"/>
          </w:tcPr>
          <w:p w14:paraId="29DDB86B" w14:textId="0A14D9D4" w:rsidR="00E679C3" w:rsidRPr="00EC04D1" w:rsidRDefault="00AE534E" w:rsidP="00E679C3">
            <w:r w:rsidRPr="00EC04D1">
              <w:t>Traffic Plan</w:t>
            </w:r>
          </w:p>
        </w:tc>
        <w:tc>
          <w:tcPr>
            <w:tcW w:w="5258" w:type="dxa"/>
          </w:tcPr>
          <w:p w14:paraId="39F89AA4" w14:textId="344A0E5F" w:rsidR="00E679C3" w:rsidRPr="00EC04D1" w:rsidRDefault="00E679C3" w:rsidP="00E679C3"/>
        </w:tc>
        <w:tc>
          <w:tcPr>
            <w:tcW w:w="2217" w:type="dxa"/>
          </w:tcPr>
          <w:p w14:paraId="11516125" w14:textId="77777777" w:rsidR="00E679C3" w:rsidRPr="00EC04D1" w:rsidRDefault="00E679C3" w:rsidP="00E679C3"/>
        </w:tc>
      </w:tr>
      <w:tr w:rsidR="005D0709" w:rsidRPr="0027716E" w14:paraId="7540C391" w14:textId="77777777" w:rsidTr="00EC04D1">
        <w:tblPrEx>
          <w:jc w:val="left"/>
        </w:tblPrEx>
        <w:trPr>
          <w:cantSplit/>
        </w:trPr>
        <w:tc>
          <w:tcPr>
            <w:tcW w:w="723" w:type="dxa"/>
          </w:tcPr>
          <w:p w14:paraId="72E6AFDF" w14:textId="20AFFFCC" w:rsidR="005D0709" w:rsidRDefault="005D0709" w:rsidP="00E679C3">
            <w:r>
              <w:t>g</w:t>
            </w:r>
          </w:p>
        </w:tc>
        <w:tc>
          <w:tcPr>
            <w:tcW w:w="3052" w:type="dxa"/>
          </w:tcPr>
          <w:p w14:paraId="16F603C3" w14:textId="7E9F21B3" w:rsidR="005D0709" w:rsidRPr="00EC04D1" w:rsidRDefault="005D0709" w:rsidP="003A6803">
            <w:r>
              <w:t>Hourly rates of all employees on the project</w:t>
            </w:r>
            <w:r w:rsidR="003A6803">
              <w:t xml:space="preserve"> with payroll records.</w:t>
            </w:r>
          </w:p>
        </w:tc>
        <w:tc>
          <w:tcPr>
            <w:tcW w:w="5258" w:type="dxa"/>
          </w:tcPr>
          <w:p w14:paraId="76FB0C27" w14:textId="3D050C72" w:rsidR="005D0709" w:rsidRPr="00EC04D1" w:rsidRDefault="005D0709" w:rsidP="00E679C3">
            <w:r>
              <w:t>Required in anticipation of Force Account work being required.</w:t>
            </w:r>
          </w:p>
        </w:tc>
        <w:tc>
          <w:tcPr>
            <w:tcW w:w="2217" w:type="dxa"/>
          </w:tcPr>
          <w:p w14:paraId="180E3CD7" w14:textId="77777777" w:rsidR="005D0709" w:rsidRPr="00EC04D1" w:rsidRDefault="005D0709" w:rsidP="00E679C3"/>
        </w:tc>
      </w:tr>
      <w:tr w:rsidR="00E679C3" w:rsidRPr="0027716E" w14:paraId="2336C0E5" w14:textId="77777777" w:rsidTr="00EC04D1">
        <w:tblPrEx>
          <w:jc w:val="left"/>
        </w:tblPrEx>
        <w:trPr>
          <w:cantSplit/>
        </w:trPr>
        <w:tc>
          <w:tcPr>
            <w:tcW w:w="723" w:type="dxa"/>
          </w:tcPr>
          <w:p w14:paraId="78F78F69" w14:textId="77777777" w:rsidR="00E679C3" w:rsidRPr="00EC04D1" w:rsidRDefault="00E679C3" w:rsidP="00E679C3"/>
        </w:tc>
        <w:tc>
          <w:tcPr>
            <w:tcW w:w="3052" w:type="dxa"/>
          </w:tcPr>
          <w:p w14:paraId="4C45B411" w14:textId="77777777" w:rsidR="00E679C3" w:rsidRPr="00EC04D1" w:rsidRDefault="00E679C3" w:rsidP="00E679C3"/>
        </w:tc>
        <w:tc>
          <w:tcPr>
            <w:tcW w:w="5258" w:type="dxa"/>
          </w:tcPr>
          <w:p w14:paraId="2919D302" w14:textId="77777777" w:rsidR="00E679C3" w:rsidRPr="00EC04D1" w:rsidRDefault="00E679C3" w:rsidP="00E679C3"/>
        </w:tc>
        <w:tc>
          <w:tcPr>
            <w:tcW w:w="2217" w:type="dxa"/>
          </w:tcPr>
          <w:p w14:paraId="5EC0BD9B" w14:textId="77777777" w:rsidR="00E679C3" w:rsidRPr="00EC04D1" w:rsidRDefault="00E679C3" w:rsidP="00E679C3"/>
        </w:tc>
      </w:tr>
      <w:tr w:rsidR="00E679C3" w:rsidRPr="0027716E" w14:paraId="1D3E477C" w14:textId="77777777" w:rsidTr="00374B6D">
        <w:tblPrEx>
          <w:jc w:val="left"/>
        </w:tblPrEx>
        <w:trPr>
          <w:cantSplit/>
        </w:trPr>
        <w:tc>
          <w:tcPr>
            <w:tcW w:w="723" w:type="dxa"/>
            <w:shd w:val="clear" w:color="auto" w:fill="EEECE1" w:themeFill="background2"/>
          </w:tcPr>
          <w:p w14:paraId="0692E604" w14:textId="77777777" w:rsidR="00E679C3" w:rsidRPr="00EC04D1" w:rsidRDefault="00E679C3" w:rsidP="00E679C3">
            <w:pPr>
              <w:pStyle w:val="NoSpacing"/>
            </w:pPr>
            <w:r w:rsidRPr="00EC04D1">
              <w:t>8</w:t>
            </w:r>
          </w:p>
        </w:tc>
        <w:tc>
          <w:tcPr>
            <w:tcW w:w="10527" w:type="dxa"/>
            <w:gridSpan w:val="3"/>
            <w:shd w:val="clear" w:color="auto" w:fill="EEECE1" w:themeFill="background2"/>
          </w:tcPr>
          <w:p w14:paraId="4C8ECC3E" w14:textId="77777777" w:rsidR="00E679C3" w:rsidRPr="00EC04D1" w:rsidRDefault="00E679C3" w:rsidP="00E679C3">
            <w:pPr>
              <w:pStyle w:val="NoSpacing"/>
            </w:pPr>
            <w:r w:rsidRPr="00EC04D1">
              <w:t>Other documentation required (within 14 days of Award)</w:t>
            </w:r>
          </w:p>
        </w:tc>
      </w:tr>
      <w:tr w:rsidR="00E679C3" w:rsidRPr="0027716E" w14:paraId="616AAB36" w14:textId="77777777" w:rsidTr="00374B6D">
        <w:tblPrEx>
          <w:jc w:val="left"/>
        </w:tblPrEx>
        <w:trPr>
          <w:cantSplit/>
        </w:trPr>
        <w:tc>
          <w:tcPr>
            <w:tcW w:w="723" w:type="dxa"/>
          </w:tcPr>
          <w:p w14:paraId="7949152B" w14:textId="77777777" w:rsidR="00E679C3" w:rsidRPr="00EC04D1" w:rsidRDefault="00E679C3" w:rsidP="00E679C3">
            <w:r w:rsidRPr="00EC04D1">
              <w:t>a</w:t>
            </w:r>
          </w:p>
        </w:tc>
        <w:tc>
          <w:tcPr>
            <w:tcW w:w="3052" w:type="dxa"/>
          </w:tcPr>
          <w:p w14:paraId="03BE0A83" w14:textId="77777777" w:rsidR="00E679C3" w:rsidRPr="00EC04D1" w:rsidRDefault="00E679C3" w:rsidP="00E679C3">
            <w:r w:rsidRPr="00EC04D1">
              <w:t>Performance Bond</w:t>
            </w:r>
          </w:p>
        </w:tc>
        <w:tc>
          <w:tcPr>
            <w:tcW w:w="5258" w:type="dxa"/>
          </w:tcPr>
          <w:p w14:paraId="5E02EDD4" w14:textId="4789D7E3" w:rsidR="00E679C3" w:rsidRDefault="009A2F3C" w:rsidP="00DD463A">
            <w:pPr>
              <w:pStyle w:val="ListParagraph"/>
            </w:pPr>
            <w:r>
              <w:t xml:space="preserve">Owner is required to deposit this in their bank account until </w:t>
            </w:r>
            <w:r w:rsidR="00AA569C">
              <w:t>the work is completed, including the warranty perio</w:t>
            </w:r>
            <w:r>
              <w:t>d. Then return it with the accrued interest at the current bank rate.</w:t>
            </w:r>
          </w:p>
          <w:p w14:paraId="2CA5E8AE" w14:textId="43DB6313" w:rsidR="009A2F3C" w:rsidRPr="00EC04D1" w:rsidRDefault="009A2F3C" w:rsidP="00DD463A">
            <w:pPr>
              <w:pStyle w:val="ListParagraph"/>
            </w:pPr>
          </w:p>
        </w:tc>
        <w:tc>
          <w:tcPr>
            <w:tcW w:w="2217" w:type="dxa"/>
          </w:tcPr>
          <w:p w14:paraId="73DC31AD" w14:textId="77777777" w:rsidR="00E679C3" w:rsidRPr="00EC04D1" w:rsidRDefault="00E679C3" w:rsidP="00E679C3"/>
        </w:tc>
      </w:tr>
      <w:tr w:rsidR="00E679C3" w:rsidRPr="0027716E" w14:paraId="372AD716" w14:textId="77777777" w:rsidTr="00374B6D">
        <w:tblPrEx>
          <w:jc w:val="left"/>
        </w:tblPrEx>
        <w:trPr>
          <w:cantSplit/>
        </w:trPr>
        <w:tc>
          <w:tcPr>
            <w:tcW w:w="723" w:type="dxa"/>
          </w:tcPr>
          <w:p w14:paraId="54373013" w14:textId="77777777" w:rsidR="00E679C3" w:rsidRPr="00EC04D1" w:rsidRDefault="00E679C3" w:rsidP="00E679C3">
            <w:r w:rsidRPr="00EC04D1">
              <w:t>b</w:t>
            </w:r>
          </w:p>
        </w:tc>
        <w:tc>
          <w:tcPr>
            <w:tcW w:w="3052" w:type="dxa"/>
          </w:tcPr>
          <w:p w14:paraId="643C3399" w14:textId="77777777" w:rsidR="00E679C3" w:rsidRPr="00EC04D1" w:rsidRDefault="00E679C3" w:rsidP="00E679C3">
            <w:r w:rsidRPr="00EC04D1">
              <w:t>Labour &amp; Materials Bond</w:t>
            </w:r>
          </w:p>
        </w:tc>
        <w:tc>
          <w:tcPr>
            <w:tcW w:w="5258" w:type="dxa"/>
          </w:tcPr>
          <w:p w14:paraId="37484DCD" w14:textId="65B42AA7" w:rsidR="009A2F3C" w:rsidRDefault="009A2F3C" w:rsidP="009A2F3C">
            <w:pPr>
              <w:pStyle w:val="ListParagraph"/>
            </w:pPr>
            <w:r>
              <w:t>Owner is required to deposit this in their bank account until Substantial Performance is achieved. Then return it with the accrued interest at the current bank rate.</w:t>
            </w:r>
          </w:p>
          <w:p w14:paraId="74946798" w14:textId="77777777" w:rsidR="00E679C3" w:rsidRPr="00EC04D1" w:rsidRDefault="00E679C3" w:rsidP="00DD463A">
            <w:pPr>
              <w:pStyle w:val="ListParagraph"/>
            </w:pPr>
          </w:p>
        </w:tc>
        <w:tc>
          <w:tcPr>
            <w:tcW w:w="2217" w:type="dxa"/>
          </w:tcPr>
          <w:p w14:paraId="7C572B73" w14:textId="77777777" w:rsidR="00E679C3" w:rsidRPr="00EC04D1" w:rsidRDefault="00E679C3" w:rsidP="00E679C3"/>
        </w:tc>
      </w:tr>
      <w:tr w:rsidR="00E679C3" w:rsidRPr="0027716E" w14:paraId="10BBA411" w14:textId="77777777" w:rsidTr="00374B6D">
        <w:tblPrEx>
          <w:jc w:val="left"/>
        </w:tblPrEx>
        <w:trPr>
          <w:cantSplit/>
        </w:trPr>
        <w:tc>
          <w:tcPr>
            <w:tcW w:w="723" w:type="dxa"/>
          </w:tcPr>
          <w:p w14:paraId="018A27A9" w14:textId="77777777" w:rsidR="00E679C3" w:rsidRPr="00EC04D1" w:rsidRDefault="00E679C3" w:rsidP="00E679C3">
            <w:r w:rsidRPr="00EC04D1">
              <w:t>c</w:t>
            </w:r>
          </w:p>
        </w:tc>
        <w:tc>
          <w:tcPr>
            <w:tcW w:w="3052" w:type="dxa"/>
          </w:tcPr>
          <w:p w14:paraId="2C202881" w14:textId="77777777" w:rsidR="00E679C3" w:rsidRPr="00EC04D1" w:rsidRDefault="00E679C3" w:rsidP="00E679C3">
            <w:r w:rsidRPr="00EC04D1">
              <w:t xml:space="preserve">Blasting Insurance Coverage </w:t>
            </w:r>
          </w:p>
          <w:p w14:paraId="68BEB9D9" w14:textId="77777777" w:rsidR="00E679C3" w:rsidRPr="00EC04D1" w:rsidRDefault="00E679C3" w:rsidP="00E679C3">
            <w:r w:rsidRPr="00EC04D1">
              <w:t>(if applicable)</w:t>
            </w:r>
          </w:p>
        </w:tc>
        <w:tc>
          <w:tcPr>
            <w:tcW w:w="5258" w:type="dxa"/>
          </w:tcPr>
          <w:p w14:paraId="77ECAF21" w14:textId="77777777" w:rsidR="00E679C3" w:rsidRPr="00EC04D1" w:rsidRDefault="00E679C3" w:rsidP="00DD463A">
            <w:pPr>
              <w:pStyle w:val="ListParagraph"/>
            </w:pPr>
          </w:p>
        </w:tc>
        <w:tc>
          <w:tcPr>
            <w:tcW w:w="2217" w:type="dxa"/>
          </w:tcPr>
          <w:p w14:paraId="4E077FB8" w14:textId="77777777" w:rsidR="00E679C3" w:rsidRPr="00EC04D1" w:rsidRDefault="00E679C3" w:rsidP="00E679C3"/>
        </w:tc>
      </w:tr>
      <w:tr w:rsidR="00E679C3" w:rsidRPr="0027716E" w14:paraId="12D96A5A" w14:textId="77777777" w:rsidTr="00374B6D">
        <w:tblPrEx>
          <w:jc w:val="left"/>
        </w:tblPrEx>
        <w:trPr>
          <w:cantSplit/>
        </w:trPr>
        <w:tc>
          <w:tcPr>
            <w:tcW w:w="723" w:type="dxa"/>
          </w:tcPr>
          <w:p w14:paraId="0991DB13" w14:textId="77777777" w:rsidR="00E679C3" w:rsidRPr="00EC04D1" w:rsidRDefault="00E679C3" w:rsidP="00E679C3">
            <w:r w:rsidRPr="00EC04D1">
              <w:lastRenderedPageBreak/>
              <w:t>d</w:t>
            </w:r>
          </w:p>
        </w:tc>
        <w:tc>
          <w:tcPr>
            <w:tcW w:w="3052" w:type="dxa"/>
          </w:tcPr>
          <w:p w14:paraId="3B8E128A" w14:textId="77777777" w:rsidR="00E679C3" w:rsidRPr="00EC04D1" w:rsidRDefault="00E679C3" w:rsidP="00E679C3">
            <w:r w:rsidRPr="00EC04D1">
              <w:t xml:space="preserve">Wharves Piers &amp; Docks Insurance Policy </w:t>
            </w:r>
          </w:p>
          <w:p w14:paraId="5469F92B" w14:textId="77777777" w:rsidR="00E679C3" w:rsidRPr="00EC04D1" w:rsidRDefault="00E679C3" w:rsidP="00E679C3">
            <w:r w:rsidRPr="00EC04D1">
              <w:t>(if applicable)</w:t>
            </w:r>
          </w:p>
        </w:tc>
        <w:tc>
          <w:tcPr>
            <w:tcW w:w="5258" w:type="dxa"/>
          </w:tcPr>
          <w:p w14:paraId="0088D9F1" w14:textId="77777777" w:rsidR="00E679C3" w:rsidRPr="00EC04D1" w:rsidRDefault="00E679C3" w:rsidP="00DD463A">
            <w:pPr>
              <w:pStyle w:val="ListParagraph"/>
            </w:pPr>
          </w:p>
        </w:tc>
        <w:tc>
          <w:tcPr>
            <w:tcW w:w="2217" w:type="dxa"/>
          </w:tcPr>
          <w:p w14:paraId="1D1D9492" w14:textId="77777777" w:rsidR="00E679C3" w:rsidRPr="00EC04D1" w:rsidRDefault="00E679C3" w:rsidP="00E679C3"/>
        </w:tc>
      </w:tr>
      <w:tr w:rsidR="00E679C3" w:rsidRPr="0027716E" w14:paraId="5FCDD823" w14:textId="77777777" w:rsidTr="00374B6D">
        <w:tblPrEx>
          <w:jc w:val="left"/>
        </w:tblPrEx>
        <w:trPr>
          <w:cantSplit/>
        </w:trPr>
        <w:tc>
          <w:tcPr>
            <w:tcW w:w="723" w:type="dxa"/>
          </w:tcPr>
          <w:p w14:paraId="39D1BE59" w14:textId="77777777" w:rsidR="00E679C3" w:rsidRPr="00EC04D1" w:rsidRDefault="00E679C3" w:rsidP="00E679C3">
            <w:r w:rsidRPr="00EC04D1">
              <w:t>e</w:t>
            </w:r>
          </w:p>
        </w:tc>
        <w:tc>
          <w:tcPr>
            <w:tcW w:w="3052" w:type="dxa"/>
          </w:tcPr>
          <w:p w14:paraId="3E802EA4" w14:textId="77777777" w:rsidR="00E679C3" w:rsidRPr="00EC04D1" w:rsidRDefault="00E679C3" w:rsidP="00E679C3">
            <w:r w:rsidRPr="00EC04D1">
              <w:t xml:space="preserve">All Risk Builders Insurance Policy </w:t>
            </w:r>
          </w:p>
          <w:p w14:paraId="6A9AFDAA" w14:textId="77777777" w:rsidR="00E679C3" w:rsidRDefault="00E679C3" w:rsidP="00E679C3">
            <w:r w:rsidRPr="00EC04D1">
              <w:t>(if applicable)</w:t>
            </w:r>
          </w:p>
          <w:p w14:paraId="568A24B1" w14:textId="03478A8D" w:rsidR="00DD463A" w:rsidRPr="00EC04D1" w:rsidRDefault="00DD463A" w:rsidP="00E679C3"/>
        </w:tc>
        <w:tc>
          <w:tcPr>
            <w:tcW w:w="5258" w:type="dxa"/>
          </w:tcPr>
          <w:p w14:paraId="0CAE6F59" w14:textId="77777777" w:rsidR="00E679C3" w:rsidRPr="00EC04D1" w:rsidRDefault="00E679C3" w:rsidP="00DD463A">
            <w:pPr>
              <w:pStyle w:val="ListParagraph"/>
            </w:pPr>
          </w:p>
        </w:tc>
        <w:tc>
          <w:tcPr>
            <w:tcW w:w="2217" w:type="dxa"/>
          </w:tcPr>
          <w:p w14:paraId="1AF26308" w14:textId="77777777" w:rsidR="00E679C3" w:rsidRPr="00EC04D1" w:rsidRDefault="00E679C3" w:rsidP="00E679C3"/>
        </w:tc>
      </w:tr>
      <w:tr w:rsidR="00E679C3" w:rsidRPr="0027716E" w14:paraId="3A74DF0B" w14:textId="77777777" w:rsidTr="00374B6D">
        <w:tblPrEx>
          <w:jc w:val="left"/>
        </w:tblPrEx>
        <w:trPr>
          <w:cantSplit/>
        </w:trPr>
        <w:tc>
          <w:tcPr>
            <w:tcW w:w="723" w:type="dxa"/>
          </w:tcPr>
          <w:p w14:paraId="76E99353" w14:textId="77777777" w:rsidR="00E679C3" w:rsidRPr="00EC04D1" w:rsidRDefault="00E679C3" w:rsidP="00E679C3">
            <w:r w:rsidRPr="00EC04D1">
              <w:t>f</w:t>
            </w:r>
          </w:p>
        </w:tc>
        <w:tc>
          <w:tcPr>
            <w:tcW w:w="3052" w:type="dxa"/>
          </w:tcPr>
          <w:p w14:paraId="79C5C478" w14:textId="77777777" w:rsidR="00E679C3" w:rsidRPr="00EC04D1" w:rsidRDefault="00E679C3" w:rsidP="00E679C3">
            <w:r w:rsidRPr="00EC04D1">
              <w:t>Construction Schedule – See Construction Schedule below for other issues to be discussed</w:t>
            </w:r>
          </w:p>
        </w:tc>
        <w:tc>
          <w:tcPr>
            <w:tcW w:w="5258" w:type="dxa"/>
          </w:tcPr>
          <w:p w14:paraId="330F3066" w14:textId="77777777" w:rsidR="00E679C3" w:rsidRPr="00EC04D1" w:rsidRDefault="00E679C3" w:rsidP="00DD463A">
            <w:pPr>
              <w:pStyle w:val="ListParagraph"/>
            </w:pPr>
            <w:r w:rsidRPr="00EC04D1">
              <w:t>The schedule must be provided no later than 1 week after the date of award and a minimum of 2 days prior to the first project meeting</w:t>
            </w:r>
          </w:p>
        </w:tc>
        <w:tc>
          <w:tcPr>
            <w:tcW w:w="2217" w:type="dxa"/>
          </w:tcPr>
          <w:p w14:paraId="68C075D2" w14:textId="77777777" w:rsidR="00E679C3" w:rsidRPr="00EC04D1" w:rsidRDefault="00E679C3" w:rsidP="00E679C3"/>
        </w:tc>
      </w:tr>
      <w:tr w:rsidR="00E679C3" w:rsidRPr="0027716E" w14:paraId="1F8134AF" w14:textId="77777777" w:rsidTr="00374B6D">
        <w:tblPrEx>
          <w:jc w:val="left"/>
        </w:tblPrEx>
        <w:trPr>
          <w:cantSplit/>
        </w:trPr>
        <w:tc>
          <w:tcPr>
            <w:tcW w:w="723" w:type="dxa"/>
          </w:tcPr>
          <w:p w14:paraId="309D7619" w14:textId="77777777" w:rsidR="00E679C3" w:rsidRPr="00EC04D1" w:rsidRDefault="00E679C3" w:rsidP="00E679C3">
            <w:r w:rsidRPr="00EC04D1">
              <w:t>g</w:t>
            </w:r>
          </w:p>
        </w:tc>
        <w:tc>
          <w:tcPr>
            <w:tcW w:w="3052" w:type="dxa"/>
          </w:tcPr>
          <w:p w14:paraId="44EB7DCA" w14:textId="77777777" w:rsidR="00E679C3" w:rsidRDefault="00E679C3" w:rsidP="00E679C3">
            <w:r w:rsidRPr="00EC04D1">
              <w:t>List of Sub-Contractors</w:t>
            </w:r>
          </w:p>
          <w:p w14:paraId="23C87367" w14:textId="4362EB59" w:rsidR="00DD463A" w:rsidRPr="00EC04D1" w:rsidRDefault="00DD463A" w:rsidP="00E679C3"/>
        </w:tc>
        <w:tc>
          <w:tcPr>
            <w:tcW w:w="5258" w:type="dxa"/>
          </w:tcPr>
          <w:p w14:paraId="5BFFF37C" w14:textId="77777777" w:rsidR="00E679C3" w:rsidRPr="00EC04D1" w:rsidRDefault="00E679C3" w:rsidP="00DD463A">
            <w:pPr>
              <w:pStyle w:val="ListParagraph"/>
            </w:pPr>
          </w:p>
        </w:tc>
        <w:tc>
          <w:tcPr>
            <w:tcW w:w="2217" w:type="dxa"/>
          </w:tcPr>
          <w:p w14:paraId="052CB750" w14:textId="77777777" w:rsidR="00E679C3" w:rsidRPr="00EC04D1" w:rsidRDefault="00E679C3" w:rsidP="00E679C3"/>
        </w:tc>
      </w:tr>
      <w:tr w:rsidR="00E679C3" w:rsidRPr="0027716E" w14:paraId="06727E5A" w14:textId="77777777" w:rsidTr="00374B6D">
        <w:tblPrEx>
          <w:jc w:val="left"/>
        </w:tblPrEx>
        <w:trPr>
          <w:cantSplit/>
        </w:trPr>
        <w:tc>
          <w:tcPr>
            <w:tcW w:w="723" w:type="dxa"/>
          </w:tcPr>
          <w:p w14:paraId="3ACECF07" w14:textId="77777777" w:rsidR="00E679C3" w:rsidRPr="00EC04D1" w:rsidRDefault="00E679C3" w:rsidP="00E679C3">
            <w:r w:rsidRPr="00EC04D1">
              <w:t>h</w:t>
            </w:r>
          </w:p>
        </w:tc>
        <w:tc>
          <w:tcPr>
            <w:tcW w:w="3052" w:type="dxa"/>
          </w:tcPr>
          <w:p w14:paraId="6F852B4B" w14:textId="77777777" w:rsidR="00E679C3" w:rsidRDefault="00E679C3" w:rsidP="00E679C3">
            <w:r w:rsidRPr="00EC04D1">
              <w:t>Detailed Breakdown of Lump Sum Bid</w:t>
            </w:r>
          </w:p>
          <w:p w14:paraId="2AE914E3" w14:textId="5B1FD6ED" w:rsidR="00DD463A" w:rsidRPr="00EC04D1" w:rsidRDefault="00DD463A" w:rsidP="00E679C3"/>
        </w:tc>
        <w:tc>
          <w:tcPr>
            <w:tcW w:w="5258" w:type="dxa"/>
          </w:tcPr>
          <w:p w14:paraId="4AD31E08" w14:textId="77777777" w:rsidR="00E679C3" w:rsidRPr="00EC04D1" w:rsidRDefault="00E679C3" w:rsidP="00DD463A">
            <w:pPr>
              <w:pStyle w:val="ListParagraph"/>
            </w:pPr>
          </w:p>
        </w:tc>
        <w:tc>
          <w:tcPr>
            <w:tcW w:w="2217" w:type="dxa"/>
          </w:tcPr>
          <w:p w14:paraId="20340362" w14:textId="77777777" w:rsidR="00E679C3" w:rsidRPr="00EC04D1" w:rsidRDefault="00E679C3" w:rsidP="00E679C3"/>
        </w:tc>
      </w:tr>
      <w:tr w:rsidR="00E679C3" w:rsidRPr="0027716E" w14:paraId="304319B3" w14:textId="77777777" w:rsidTr="00374B6D">
        <w:tblPrEx>
          <w:jc w:val="left"/>
        </w:tblPrEx>
        <w:trPr>
          <w:cantSplit/>
        </w:trPr>
        <w:tc>
          <w:tcPr>
            <w:tcW w:w="723" w:type="dxa"/>
            <w:shd w:val="clear" w:color="auto" w:fill="EEECE1" w:themeFill="background2"/>
          </w:tcPr>
          <w:p w14:paraId="7165FB90" w14:textId="77777777" w:rsidR="00E679C3" w:rsidRPr="00EC04D1" w:rsidRDefault="00E679C3" w:rsidP="00E679C3">
            <w:pPr>
              <w:pStyle w:val="NoSpacing"/>
            </w:pPr>
            <w:r w:rsidRPr="00EC04D1">
              <w:t>9</w:t>
            </w:r>
          </w:p>
        </w:tc>
        <w:tc>
          <w:tcPr>
            <w:tcW w:w="10527" w:type="dxa"/>
            <w:gridSpan w:val="3"/>
            <w:shd w:val="clear" w:color="auto" w:fill="EEECE1" w:themeFill="background2"/>
          </w:tcPr>
          <w:p w14:paraId="7070BE58" w14:textId="77777777" w:rsidR="00E679C3" w:rsidRPr="00EC04D1" w:rsidRDefault="00E679C3" w:rsidP="00E679C3">
            <w:pPr>
              <w:pStyle w:val="NoSpacing"/>
            </w:pPr>
            <w:r w:rsidRPr="00EC04D1">
              <w:t>Contractor Obtained Permits</w:t>
            </w:r>
          </w:p>
        </w:tc>
      </w:tr>
      <w:tr w:rsidR="004E6045" w:rsidRPr="0027716E" w14:paraId="741DD287" w14:textId="77777777" w:rsidTr="00374B6D">
        <w:tblPrEx>
          <w:jc w:val="left"/>
        </w:tblPrEx>
        <w:trPr>
          <w:cantSplit/>
        </w:trPr>
        <w:tc>
          <w:tcPr>
            <w:tcW w:w="723" w:type="dxa"/>
          </w:tcPr>
          <w:p w14:paraId="193DB8E1" w14:textId="77777777" w:rsidR="004E6045" w:rsidRPr="00EC04D1" w:rsidRDefault="004E6045" w:rsidP="004E6045">
            <w:r w:rsidRPr="00EC04D1">
              <w:t>a</w:t>
            </w:r>
          </w:p>
        </w:tc>
        <w:tc>
          <w:tcPr>
            <w:tcW w:w="3052" w:type="dxa"/>
          </w:tcPr>
          <w:p w14:paraId="6FEA42D6" w14:textId="01FFB6CA" w:rsidR="004E6045" w:rsidRPr="00EC04D1" w:rsidRDefault="004E6045" w:rsidP="004E6045">
            <w:r w:rsidRPr="00EC04D1">
              <w:t>NL Power (Permit to work overhead wires)</w:t>
            </w:r>
          </w:p>
        </w:tc>
        <w:tc>
          <w:tcPr>
            <w:tcW w:w="5258" w:type="dxa"/>
          </w:tcPr>
          <w:p w14:paraId="51CE656F" w14:textId="77777777" w:rsidR="00B9517C" w:rsidRDefault="00B9517C" w:rsidP="00883830">
            <w:pPr>
              <w:pStyle w:val="ListParagraph"/>
            </w:pPr>
            <w:r>
              <w:t xml:space="preserve">If power line work is required it is CRITICAL for this work to be initiated as soon as possible to avoid delays. </w:t>
            </w:r>
          </w:p>
          <w:p w14:paraId="0913074D" w14:textId="7A5E07B5" w:rsidR="004E6045" w:rsidRPr="00EC04D1" w:rsidRDefault="00B9517C" w:rsidP="00883830">
            <w:pPr>
              <w:pStyle w:val="ListParagraph"/>
            </w:pPr>
            <w:r>
              <w:t xml:space="preserve">Contractor to monitor and report progress monthly or more frequently </w:t>
            </w:r>
            <w:r w:rsidR="00883830">
              <w:t>to</w:t>
            </w:r>
            <w:r>
              <w:t xml:space="preserve"> demonstrate work will not be interrupted.</w:t>
            </w:r>
          </w:p>
        </w:tc>
        <w:tc>
          <w:tcPr>
            <w:tcW w:w="2217" w:type="dxa"/>
          </w:tcPr>
          <w:p w14:paraId="3A0BDCAE" w14:textId="77777777" w:rsidR="004E6045" w:rsidRPr="00EC04D1" w:rsidRDefault="004E6045" w:rsidP="004E6045"/>
        </w:tc>
      </w:tr>
      <w:tr w:rsidR="004E6045" w:rsidRPr="0027716E" w14:paraId="04C50563" w14:textId="77777777" w:rsidTr="00374B6D">
        <w:tblPrEx>
          <w:jc w:val="left"/>
        </w:tblPrEx>
        <w:trPr>
          <w:cantSplit/>
        </w:trPr>
        <w:tc>
          <w:tcPr>
            <w:tcW w:w="723" w:type="dxa"/>
          </w:tcPr>
          <w:p w14:paraId="372284A6" w14:textId="77777777" w:rsidR="004E6045" w:rsidRPr="00EC04D1" w:rsidRDefault="004E6045" w:rsidP="004E6045">
            <w:r w:rsidRPr="00EC04D1">
              <w:t>b</w:t>
            </w:r>
          </w:p>
        </w:tc>
        <w:tc>
          <w:tcPr>
            <w:tcW w:w="3052" w:type="dxa"/>
          </w:tcPr>
          <w:p w14:paraId="424794AB" w14:textId="4A14100A" w:rsidR="004E6045" w:rsidRPr="00EC04D1" w:rsidRDefault="004E6045" w:rsidP="004E6045">
            <w:r w:rsidRPr="00EC04D1">
              <w:t>Bell Aliant (Telephone)</w:t>
            </w:r>
          </w:p>
        </w:tc>
        <w:tc>
          <w:tcPr>
            <w:tcW w:w="5258" w:type="dxa"/>
          </w:tcPr>
          <w:p w14:paraId="4F1F3F15" w14:textId="77777777" w:rsidR="004E6045" w:rsidRPr="00EC04D1" w:rsidRDefault="004E6045" w:rsidP="00883830">
            <w:pPr>
              <w:pStyle w:val="ListParagraph"/>
            </w:pPr>
          </w:p>
        </w:tc>
        <w:tc>
          <w:tcPr>
            <w:tcW w:w="2217" w:type="dxa"/>
          </w:tcPr>
          <w:p w14:paraId="7CC3F619" w14:textId="77777777" w:rsidR="004E6045" w:rsidRPr="00EC04D1" w:rsidRDefault="004E6045" w:rsidP="004E6045"/>
        </w:tc>
      </w:tr>
      <w:tr w:rsidR="004E6045" w:rsidRPr="0027716E" w14:paraId="428D2E4E" w14:textId="77777777" w:rsidTr="00374B6D">
        <w:tblPrEx>
          <w:jc w:val="left"/>
        </w:tblPrEx>
        <w:trPr>
          <w:cantSplit/>
        </w:trPr>
        <w:tc>
          <w:tcPr>
            <w:tcW w:w="723" w:type="dxa"/>
          </w:tcPr>
          <w:p w14:paraId="156C5473" w14:textId="77777777" w:rsidR="004E6045" w:rsidRPr="00EC04D1" w:rsidRDefault="004E6045" w:rsidP="004E6045">
            <w:r w:rsidRPr="00EC04D1">
              <w:t>c</w:t>
            </w:r>
          </w:p>
        </w:tc>
        <w:tc>
          <w:tcPr>
            <w:tcW w:w="3052" w:type="dxa"/>
          </w:tcPr>
          <w:p w14:paraId="77F07D11" w14:textId="7EB8335C" w:rsidR="004E6045" w:rsidRPr="00EC04D1" w:rsidRDefault="004E6045" w:rsidP="004E6045">
            <w:r w:rsidRPr="00EC04D1">
              <w:t>Underground Release for digging from all authorities – NL Power or NL Hydro</w:t>
            </w:r>
          </w:p>
        </w:tc>
        <w:tc>
          <w:tcPr>
            <w:tcW w:w="5258" w:type="dxa"/>
          </w:tcPr>
          <w:p w14:paraId="5FFAE558" w14:textId="77777777" w:rsidR="004E6045" w:rsidRPr="00EC04D1" w:rsidRDefault="004E6045" w:rsidP="00883830">
            <w:pPr>
              <w:pStyle w:val="ListParagraph"/>
            </w:pPr>
          </w:p>
        </w:tc>
        <w:tc>
          <w:tcPr>
            <w:tcW w:w="2217" w:type="dxa"/>
          </w:tcPr>
          <w:p w14:paraId="373D37A9" w14:textId="77777777" w:rsidR="004E6045" w:rsidRPr="00EC04D1" w:rsidRDefault="004E6045" w:rsidP="004E6045"/>
        </w:tc>
      </w:tr>
      <w:tr w:rsidR="004E6045" w:rsidRPr="0027716E" w14:paraId="5498E8F1" w14:textId="77777777" w:rsidTr="00374B6D">
        <w:tblPrEx>
          <w:jc w:val="left"/>
        </w:tblPrEx>
        <w:trPr>
          <w:cantSplit/>
        </w:trPr>
        <w:tc>
          <w:tcPr>
            <w:tcW w:w="723" w:type="dxa"/>
          </w:tcPr>
          <w:p w14:paraId="0509829F" w14:textId="1D0A34C9" w:rsidR="004E6045" w:rsidRPr="00EC04D1" w:rsidRDefault="004E6045" w:rsidP="004E6045"/>
        </w:tc>
        <w:tc>
          <w:tcPr>
            <w:tcW w:w="3052" w:type="dxa"/>
          </w:tcPr>
          <w:p w14:paraId="58E4B519" w14:textId="51B3C633" w:rsidR="004E6045" w:rsidRPr="00EC04D1" w:rsidRDefault="004E6045" w:rsidP="004E6045"/>
        </w:tc>
        <w:tc>
          <w:tcPr>
            <w:tcW w:w="5258" w:type="dxa"/>
          </w:tcPr>
          <w:p w14:paraId="590467C8" w14:textId="77777777" w:rsidR="004E6045" w:rsidRPr="00EC04D1" w:rsidRDefault="004E6045" w:rsidP="00883830">
            <w:pPr>
              <w:ind w:left="220"/>
            </w:pPr>
          </w:p>
        </w:tc>
        <w:tc>
          <w:tcPr>
            <w:tcW w:w="2217" w:type="dxa"/>
          </w:tcPr>
          <w:p w14:paraId="190E4C7C" w14:textId="77777777" w:rsidR="004E6045" w:rsidRPr="00EC04D1" w:rsidRDefault="004E6045" w:rsidP="004E6045"/>
        </w:tc>
      </w:tr>
      <w:tr w:rsidR="004E6045" w:rsidRPr="0027716E" w14:paraId="54BADE2E" w14:textId="77777777" w:rsidTr="00374B6D">
        <w:tblPrEx>
          <w:jc w:val="left"/>
        </w:tblPrEx>
        <w:trPr>
          <w:cantSplit/>
        </w:trPr>
        <w:tc>
          <w:tcPr>
            <w:tcW w:w="723" w:type="dxa"/>
            <w:shd w:val="clear" w:color="auto" w:fill="EEECE1" w:themeFill="background2"/>
          </w:tcPr>
          <w:p w14:paraId="092D52BA" w14:textId="77777777" w:rsidR="004E6045" w:rsidRPr="00EC04D1" w:rsidRDefault="004E6045" w:rsidP="004E6045">
            <w:pPr>
              <w:pStyle w:val="NoSpacing"/>
            </w:pPr>
            <w:r w:rsidRPr="00EC04D1">
              <w:t>10</w:t>
            </w:r>
          </w:p>
        </w:tc>
        <w:tc>
          <w:tcPr>
            <w:tcW w:w="10527" w:type="dxa"/>
            <w:gridSpan w:val="3"/>
            <w:shd w:val="clear" w:color="auto" w:fill="EEECE1" w:themeFill="background2"/>
          </w:tcPr>
          <w:p w14:paraId="2ACB4FA3" w14:textId="77777777" w:rsidR="004E6045" w:rsidRPr="00EC04D1" w:rsidRDefault="004E6045" w:rsidP="004E6045">
            <w:pPr>
              <w:pStyle w:val="NoSpacing"/>
            </w:pPr>
            <w:r w:rsidRPr="00EC04D1">
              <w:t>Liability For Engineering Fees</w:t>
            </w:r>
          </w:p>
        </w:tc>
      </w:tr>
      <w:tr w:rsidR="004E6045" w:rsidRPr="0027716E" w14:paraId="6D0282C4" w14:textId="77777777" w:rsidTr="00374B6D">
        <w:tblPrEx>
          <w:jc w:val="left"/>
        </w:tblPrEx>
        <w:trPr>
          <w:cantSplit/>
        </w:trPr>
        <w:tc>
          <w:tcPr>
            <w:tcW w:w="723" w:type="dxa"/>
          </w:tcPr>
          <w:p w14:paraId="1FEA6CDF" w14:textId="77777777" w:rsidR="004E6045" w:rsidRPr="00EC04D1" w:rsidRDefault="004E6045" w:rsidP="004E6045">
            <w:r w:rsidRPr="00EC04D1">
              <w:t>a</w:t>
            </w:r>
          </w:p>
        </w:tc>
        <w:tc>
          <w:tcPr>
            <w:tcW w:w="3052" w:type="dxa"/>
          </w:tcPr>
          <w:p w14:paraId="7F5F5889" w14:textId="77777777" w:rsidR="004E6045" w:rsidRPr="00EC04D1" w:rsidRDefault="004E6045" w:rsidP="004E6045">
            <w:r w:rsidRPr="00EC04D1">
              <w:t>Time to Complete</w:t>
            </w:r>
          </w:p>
        </w:tc>
        <w:tc>
          <w:tcPr>
            <w:tcW w:w="5258" w:type="dxa"/>
          </w:tcPr>
          <w:p w14:paraId="327F49A6" w14:textId="60E310E1" w:rsidR="00D25066" w:rsidRPr="00EC04D1" w:rsidRDefault="00AA569C" w:rsidP="00883830">
            <w:pPr>
              <w:pStyle w:val="ListParagraph"/>
            </w:pPr>
            <w:sdt>
              <w:sdtPr>
                <w:rPr>
                  <w:color w:val="FF0000"/>
                </w:rPr>
                <w:id w:val="68556106"/>
                <w:placeholder>
                  <w:docPart w:val="DefaultPlaceholder_-1854013440"/>
                </w:placeholder>
              </w:sdtPr>
              <w:sdtEndPr/>
              <w:sdtContent>
                <w:r w:rsidR="00D25066" w:rsidRPr="000915B2">
                  <w:rPr>
                    <w:color w:val="FF0000"/>
                  </w:rPr>
                  <w:t>XX</w:t>
                </w:r>
              </w:sdtContent>
            </w:sdt>
            <w:r w:rsidR="00B67B5D">
              <w:t xml:space="preserve"> working days,</w:t>
            </w:r>
          </w:p>
          <w:p w14:paraId="07D48273" w14:textId="06E7E59F" w:rsidR="004E6045" w:rsidRPr="00EC04D1" w:rsidRDefault="00B67B5D" w:rsidP="00883830">
            <w:pPr>
              <w:pStyle w:val="ListParagraph"/>
            </w:pPr>
            <w:r>
              <w:t>Engineering Fees</w:t>
            </w:r>
            <w:r w:rsidR="00D25066" w:rsidRPr="00EC04D1">
              <w:t xml:space="preserve"> for the consultant past this will be the responsibility of the contractor.</w:t>
            </w:r>
            <w:r w:rsidR="00CC0203">
              <w:t xml:space="preserve"> </w:t>
            </w:r>
            <w:r w:rsidR="00883830">
              <w:t>Ensure the contractor fully understand this line item.</w:t>
            </w:r>
          </w:p>
        </w:tc>
        <w:tc>
          <w:tcPr>
            <w:tcW w:w="2217" w:type="dxa"/>
          </w:tcPr>
          <w:p w14:paraId="7E9D20DC" w14:textId="77777777" w:rsidR="004E6045" w:rsidRPr="00EC04D1" w:rsidRDefault="004E6045" w:rsidP="004E6045"/>
        </w:tc>
      </w:tr>
      <w:tr w:rsidR="004E6045" w:rsidRPr="0027716E" w14:paraId="2CEFCD3C" w14:textId="77777777" w:rsidTr="00EC04D1">
        <w:tblPrEx>
          <w:jc w:val="left"/>
        </w:tblPrEx>
        <w:trPr>
          <w:cantSplit/>
        </w:trPr>
        <w:tc>
          <w:tcPr>
            <w:tcW w:w="723" w:type="dxa"/>
          </w:tcPr>
          <w:p w14:paraId="145F9A4F" w14:textId="77777777" w:rsidR="004E6045" w:rsidRPr="00EC04D1" w:rsidRDefault="004E6045" w:rsidP="004E6045">
            <w:r w:rsidRPr="00EC04D1">
              <w:t>b</w:t>
            </w:r>
          </w:p>
        </w:tc>
        <w:tc>
          <w:tcPr>
            <w:tcW w:w="3052" w:type="dxa"/>
          </w:tcPr>
          <w:p w14:paraId="6DD4B66C" w14:textId="3E2315AC" w:rsidR="004E6045" w:rsidRDefault="00075710" w:rsidP="004E6045">
            <w:r>
              <w:t>Substantial Performance</w:t>
            </w:r>
            <w:r w:rsidR="004E6045" w:rsidRPr="00EC04D1">
              <w:t xml:space="preserve"> Date</w:t>
            </w:r>
          </w:p>
          <w:p w14:paraId="32AF7AFA" w14:textId="14CF3FF1" w:rsidR="00DD463A" w:rsidRPr="00EC04D1" w:rsidRDefault="00DD463A" w:rsidP="004E6045"/>
        </w:tc>
        <w:sdt>
          <w:sdtPr>
            <w:id w:val="-890495054"/>
            <w:placeholder>
              <w:docPart w:val="92AA1675D148478B9114CE72B96AF9A6"/>
            </w:placeholder>
            <w:showingPlcHdr/>
          </w:sdtPr>
          <w:sdtEndPr/>
          <w:sdtContent>
            <w:tc>
              <w:tcPr>
                <w:tcW w:w="5258" w:type="dxa"/>
              </w:tcPr>
              <w:p w14:paraId="110D9E18" w14:textId="1CB38630" w:rsidR="004E6045" w:rsidRPr="00EC04D1" w:rsidRDefault="00395A31" w:rsidP="00075710">
                <w:r w:rsidRPr="00395A31">
                  <w:rPr>
                    <w:color w:val="FF0000"/>
                  </w:rPr>
                  <w:t xml:space="preserve">Enter Date of Substantial </w:t>
                </w:r>
                <w:r w:rsidR="00075710">
                  <w:rPr>
                    <w:color w:val="FF0000"/>
                  </w:rPr>
                  <w:t>Performance</w:t>
                </w:r>
              </w:p>
            </w:tc>
          </w:sdtContent>
        </w:sdt>
        <w:tc>
          <w:tcPr>
            <w:tcW w:w="2217" w:type="dxa"/>
          </w:tcPr>
          <w:p w14:paraId="5276A6F4" w14:textId="77777777" w:rsidR="004E6045" w:rsidRPr="00EC04D1" w:rsidRDefault="004E6045" w:rsidP="004E6045"/>
        </w:tc>
      </w:tr>
      <w:tr w:rsidR="004E6045" w:rsidRPr="0027716E" w14:paraId="635C71F2" w14:textId="77777777" w:rsidTr="00EC04D1">
        <w:tblPrEx>
          <w:jc w:val="left"/>
        </w:tblPrEx>
        <w:trPr>
          <w:cantSplit/>
        </w:trPr>
        <w:tc>
          <w:tcPr>
            <w:tcW w:w="723" w:type="dxa"/>
          </w:tcPr>
          <w:p w14:paraId="03EC5FBD" w14:textId="3E1E5D1A" w:rsidR="004E6045" w:rsidRPr="00EC04D1" w:rsidRDefault="004E6045" w:rsidP="004E6045"/>
        </w:tc>
        <w:tc>
          <w:tcPr>
            <w:tcW w:w="3052" w:type="dxa"/>
          </w:tcPr>
          <w:p w14:paraId="1E219B1F" w14:textId="69640B9C" w:rsidR="004E6045" w:rsidRPr="00EC04D1" w:rsidRDefault="004E6045" w:rsidP="004E6045"/>
        </w:tc>
        <w:tc>
          <w:tcPr>
            <w:tcW w:w="5258" w:type="dxa"/>
          </w:tcPr>
          <w:p w14:paraId="0A48B65A" w14:textId="53894E7A" w:rsidR="004E6045" w:rsidRPr="00EC04D1" w:rsidRDefault="004E6045" w:rsidP="004E6045"/>
        </w:tc>
        <w:tc>
          <w:tcPr>
            <w:tcW w:w="2217" w:type="dxa"/>
          </w:tcPr>
          <w:p w14:paraId="2288561E" w14:textId="77777777" w:rsidR="004E6045" w:rsidRPr="00EC04D1" w:rsidRDefault="004E6045" w:rsidP="004E6045"/>
        </w:tc>
      </w:tr>
      <w:tr w:rsidR="004E6045" w:rsidRPr="0027716E" w14:paraId="11154DD8" w14:textId="77777777" w:rsidTr="00374B6D">
        <w:tblPrEx>
          <w:jc w:val="left"/>
        </w:tblPrEx>
        <w:trPr>
          <w:cantSplit/>
        </w:trPr>
        <w:tc>
          <w:tcPr>
            <w:tcW w:w="723" w:type="dxa"/>
            <w:shd w:val="clear" w:color="auto" w:fill="EEECE1" w:themeFill="background2"/>
          </w:tcPr>
          <w:p w14:paraId="623EAF4D" w14:textId="77777777" w:rsidR="004E6045" w:rsidRPr="00EC04D1" w:rsidRDefault="004E6045" w:rsidP="004E6045">
            <w:pPr>
              <w:pStyle w:val="NoSpacing"/>
            </w:pPr>
            <w:r w:rsidRPr="00EC04D1">
              <w:rPr>
                <w:caps w:val="0"/>
              </w:rPr>
              <w:lastRenderedPageBreak/>
              <w:t>11</w:t>
            </w:r>
          </w:p>
        </w:tc>
        <w:tc>
          <w:tcPr>
            <w:tcW w:w="10527" w:type="dxa"/>
            <w:gridSpan w:val="3"/>
            <w:shd w:val="clear" w:color="auto" w:fill="EEECE1" w:themeFill="background2"/>
          </w:tcPr>
          <w:p w14:paraId="19D8111D" w14:textId="77777777" w:rsidR="004E6045" w:rsidRPr="00EC04D1" w:rsidRDefault="004E6045" w:rsidP="004E6045">
            <w:pPr>
              <w:pStyle w:val="NoSpacing"/>
            </w:pPr>
            <w:r w:rsidRPr="00EC04D1">
              <w:t>Progress Claims / Status Reports / Payments</w:t>
            </w:r>
          </w:p>
        </w:tc>
      </w:tr>
      <w:tr w:rsidR="004E6045" w:rsidRPr="0027716E" w14:paraId="6D197377" w14:textId="77777777" w:rsidTr="00374B6D">
        <w:tblPrEx>
          <w:jc w:val="left"/>
        </w:tblPrEx>
        <w:trPr>
          <w:cantSplit/>
        </w:trPr>
        <w:tc>
          <w:tcPr>
            <w:tcW w:w="723" w:type="dxa"/>
          </w:tcPr>
          <w:p w14:paraId="795815CE" w14:textId="77777777" w:rsidR="004E6045" w:rsidRPr="00EC04D1" w:rsidRDefault="004E6045" w:rsidP="004E6045">
            <w:r w:rsidRPr="00EC04D1">
              <w:t>a</w:t>
            </w:r>
          </w:p>
        </w:tc>
        <w:tc>
          <w:tcPr>
            <w:tcW w:w="3052" w:type="dxa"/>
          </w:tcPr>
          <w:p w14:paraId="434984D5" w14:textId="2BE1F7D5" w:rsidR="004E6045" w:rsidRPr="00EC04D1" w:rsidRDefault="004E6045" w:rsidP="00D25066">
            <w:r w:rsidRPr="00EC04D1">
              <w:t>Submittal Documents</w:t>
            </w:r>
          </w:p>
        </w:tc>
        <w:tc>
          <w:tcPr>
            <w:tcW w:w="5258" w:type="dxa"/>
          </w:tcPr>
          <w:p w14:paraId="7679C91A" w14:textId="30430805" w:rsidR="004E6045" w:rsidRPr="00EC04D1" w:rsidRDefault="004E6045" w:rsidP="00883830">
            <w:pPr>
              <w:pStyle w:val="ListParagraph"/>
            </w:pPr>
            <w:r w:rsidRPr="00EC04D1">
              <w:t>The following documents are to be included with each status report</w:t>
            </w:r>
            <w:r w:rsidR="00D25066" w:rsidRPr="00EC04D1">
              <w:t xml:space="preserve"> claiming construction costs</w:t>
            </w:r>
            <w:r w:rsidRPr="00EC04D1">
              <w:t>:</w:t>
            </w:r>
          </w:p>
          <w:p w14:paraId="3924CF99" w14:textId="77777777" w:rsidR="004E6045" w:rsidRPr="00EC04D1" w:rsidRDefault="004E6045" w:rsidP="00883830">
            <w:pPr>
              <w:pStyle w:val="ListParagraph"/>
              <w:numPr>
                <w:ilvl w:val="1"/>
                <w:numId w:val="23"/>
              </w:numPr>
            </w:pPr>
            <w:r w:rsidRPr="00EC04D1">
              <w:t>Invoices</w:t>
            </w:r>
          </w:p>
          <w:p w14:paraId="543D02D0" w14:textId="349D8637" w:rsidR="004E6045" w:rsidRPr="00EC04D1" w:rsidRDefault="004E6045" w:rsidP="00883830">
            <w:pPr>
              <w:pStyle w:val="ListParagraph"/>
              <w:numPr>
                <w:ilvl w:val="1"/>
                <w:numId w:val="23"/>
              </w:numPr>
            </w:pPr>
            <w:r w:rsidRPr="00EC04D1">
              <w:t>Form 14</w:t>
            </w:r>
          </w:p>
          <w:p w14:paraId="1A32B689" w14:textId="4A3B4AFF" w:rsidR="004E6045" w:rsidRPr="00EC04D1" w:rsidRDefault="004E6045" w:rsidP="00883830">
            <w:pPr>
              <w:pStyle w:val="ListParagraph"/>
              <w:numPr>
                <w:ilvl w:val="1"/>
                <w:numId w:val="23"/>
              </w:numPr>
            </w:pPr>
            <w:r w:rsidRPr="00EC04D1">
              <w:t>Form 18</w:t>
            </w:r>
            <w:r w:rsidR="006B4C49">
              <w:t xml:space="preserve"> (forward every 2 weeks to MI)</w:t>
            </w:r>
          </w:p>
          <w:p w14:paraId="43A1C46C" w14:textId="1AABBE55" w:rsidR="004E6045" w:rsidRPr="00EC04D1" w:rsidRDefault="004E6045" w:rsidP="00883830">
            <w:pPr>
              <w:pStyle w:val="ListParagraph"/>
              <w:numPr>
                <w:ilvl w:val="1"/>
                <w:numId w:val="23"/>
              </w:numPr>
            </w:pPr>
            <w:r w:rsidRPr="00EC04D1">
              <w:t>Inspection reports</w:t>
            </w:r>
          </w:p>
          <w:p w14:paraId="2FF93B6D" w14:textId="2D29C8B8" w:rsidR="004E6045" w:rsidRPr="00EC04D1" w:rsidRDefault="004E6045" w:rsidP="00883830">
            <w:pPr>
              <w:pStyle w:val="ListParagraph"/>
              <w:numPr>
                <w:ilvl w:val="1"/>
                <w:numId w:val="23"/>
              </w:numPr>
            </w:pPr>
            <w:r w:rsidRPr="00EC04D1">
              <w:t>Photo</w:t>
            </w:r>
            <w:r w:rsidR="00EE5119">
              <w:t>s</w:t>
            </w:r>
            <w:r w:rsidRPr="00EC04D1">
              <w:t xml:space="preserve"> of work</w:t>
            </w:r>
          </w:p>
          <w:p w14:paraId="0769966C" w14:textId="77777777" w:rsidR="004E6045" w:rsidRPr="00EC04D1" w:rsidRDefault="004E6045" w:rsidP="00883830">
            <w:pPr>
              <w:pStyle w:val="ListParagraph"/>
              <w:numPr>
                <w:ilvl w:val="1"/>
                <w:numId w:val="23"/>
              </w:numPr>
            </w:pPr>
            <w:r w:rsidRPr="00EC04D1">
              <w:t>Daily logs</w:t>
            </w:r>
          </w:p>
          <w:p w14:paraId="6FDC6082" w14:textId="39596B17" w:rsidR="004E6045" w:rsidRPr="00EC04D1" w:rsidRDefault="004E6045" w:rsidP="00883830">
            <w:pPr>
              <w:pStyle w:val="ListParagraph"/>
              <w:numPr>
                <w:ilvl w:val="1"/>
                <w:numId w:val="23"/>
              </w:numPr>
            </w:pPr>
            <w:r w:rsidRPr="00EC04D1">
              <w:t>Weigh scale tickets</w:t>
            </w:r>
          </w:p>
        </w:tc>
        <w:tc>
          <w:tcPr>
            <w:tcW w:w="2217" w:type="dxa"/>
          </w:tcPr>
          <w:p w14:paraId="746F4E3D" w14:textId="77777777" w:rsidR="004E6045" w:rsidRPr="00EC04D1" w:rsidRDefault="004E6045" w:rsidP="004E6045"/>
        </w:tc>
      </w:tr>
      <w:tr w:rsidR="004E6045" w:rsidRPr="0027716E" w14:paraId="0722C82D" w14:textId="77777777" w:rsidTr="00374B6D">
        <w:tblPrEx>
          <w:jc w:val="left"/>
        </w:tblPrEx>
        <w:trPr>
          <w:cantSplit/>
        </w:trPr>
        <w:tc>
          <w:tcPr>
            <w:tcW w:w="723" w:type="dxa"/>
          </w:tcPr>
          <w:p w14:paraId="046F9F6F" w14:textId="77777777" w:rsidR="004E6045" w:rsidRPr="00EC04D1" w:rsidRDefault="004E6045" w:rsidP="004E6045">
            <w:r w:rsidRPr="00EC04D1">
              <w:t>b</w:t>
            </w:r>
          </w:p>
        </w:tc>
        <w:tc>
          <w:tcPr>
            <w:tcW w:w="3052" w:type="dxa"/>
          </w:tcPr>
          <w:p w14:paraId="49441AE6" w14:textId="249791A5" w:rsidR="004E6045" w:rsidRPr="00EC04D1" w:rsidRDefault="004E6045" w:rsidP="004E6045">
            <w:r w:rsidRPr="00EC04D1">
              <w:t>Form 14 - Daily Contract Time Control Sheet</w:t>
            </w:r>
          </w:p>
        </w:tc>
        <w:tc>
          <w:tcPr>
            <w:tcW w:w="5258" w:type="dxa"/>
          </w:tcPr>
          <w:p w14:paraId="6131A548" w14:textId="3D5E42E3" w:rsidR="00D25066" w:rsidRPr="00EC04D1" w:rsidRDefault="004E6045" w:rsidP="00883830">
            <w:pPr>
              <w:pStyle w:val="ListParagraph"/>
            </w:pPr>
            <w:r w:rsidRPr="00EC04D1">
              <w:t xml:space="preserve">Must be filled out by the inspector and signed by the contractor (not an electronic version) </w:t>
            </w:r>
            <w:r w:rsidR="00D25066" w:rsidRPr="00EC04D1">
              <w:t xml:space="preserve">on a daily basis </w:t>
            </w:r>
            <w:r w:rsidRPr="00EC04D1">
              <w:t>and it is to be submitted with each status report.</w:t>
            </w:r>
          </w:p>
        </w:tc>
        <w:tc>
          <w:tcPr>
            <w:tcW w:w="2217" w:type="dxa"/>
          </w:tcPr>
          <w:p w14:paraId="489E9765" w14:textId="77777777" w:rsidR="004E6045" w:rsidRPr="00EC04D1" w:rsidRDefault="004E6045" w:rsidP="004E6045"/>
        </w:tc>
      </w:tr>
      <w:tr w:rsidR="004E6045" w:rsidRPr="0027716E" w14:paraId="34B30C7A" w14:textId="77777777" w:rsidTr="00374B6D">
        <w:tblPrEx>
          <w:jc w:val="left"/>
        </w:tblPrEx>
        <w:trPr>
          <w:cantSplit/>
        </w:trPr>
        <w:tc>
          <w:tcPr>
            <w:tcW w:w="723" w:type="dxa"/>
          </w:tcPr>
          <w:p w14:paraId="5C660897" w14:textId="77777777" w:rsidR="004E6045" w:rsidRPr="00EC04D1" w:rsidRDefault="004E6045" w:rsidP="004E6045">
            <w:r w:rsidRPr="00EC04D1">
              <w:t>c</w:t>
            </w:r>
          </w:p>
        </w:tc>
        <w:tc>
          <w:tcPr>
            <w:tcW w:w="3052" w:type="dxa"/>
          </w:tcPr>
          <w:p w14:paraId="51646312" w14:textId="77777777" w:rsidR="004E6045" w:rsidRPr="00EC04D1" w:rsidRDefault="004E6045" w:rsidP="004E6045">
            <w:r w:rsidRPr="00EC04D1">
              <w:t>Form #18 – Daily Site Report</w:t>
            </w:r>
          </w:p>
          <w:p w14:paraId="133977B1" w14:textId="77777777" w:rsidR="004E6045" w:rsidRPr="00EC04D1" w:rsidRDefault="004E6045" w:rsidP="004E6045"/>
        </w:tc>
        <w:tc>
          <w:tcPr>
            <w:tcW w:w="5258" w:type="dxa"/>
          </w:tcPr>
          <w:p w14:paraId="14C7A7DC" w14:textId="120F4E79" w:rsidR="002A6FB5" w:rsidRDefault="004E6045" w:rsidP="00883830">
            <w:pPr>
              <w:pStyle w:val="ListParagraph"/>
            </w:pPr>
            <w:r w:rsidRPr="00EC04D1">
              <w:t>Must be filled out by the resident inspector for all contractor work activities.</w:t>
            </w:r>
            <w:r w:rsidR="00DD463A">
              <w:t xml:space="preserve"> </w:t>
            </w:r>
            <w:r w:rsidRPr="00EC04D1">
              <w:t>Contractor to assist consultant with manpower reporting and equipment on site for various work activities.</w:t>
            </w:r>
          </w:p>
          <w:p w14:paraId="6F938B48" w14:textId="5289C6EC" w:rsidR="004E6045" w:rsidRPr="00EC04D1" w:rsidRDefault="00EE5119" w:rsidP="00883830">
            <w:pPr>
              <w:pStyle w:val="ListParagraph"/>
            </w:pPr>
            <w:r w:rsidRPr="00EE5119">
              <w:t>Short description of work MUST be included by Inspector</w:t>
            </w:r>
            <w:r w:rsidR="00733E6C">
              <w:t xml:space="preserve"> including any Force Account details</w:t>
            </w:r>
            <w:r w:rsidRPr="00EE5119">
              <w:t>.</w:t>
            </w:r>
          </w:p>
          <w:p w14:paraId="7762B4DC" w14:textId="4E07A93B" w:rsidR="004E6045" w:rsidRPr="00EC04D1" w:rsidRDefault="00EE5119" w:rsidP="00883830">
            <w:pPr>
              <w:pStyle w:val="ListParagraph"/>
            </w:pPr>
            <w:r>
              <w:t xml:space="preserve">Daily </w:t>
            </w:r>
            <w:r w:rsidR="004E6045" w:rsidRPr="00EC04D1">
              <w:t xml:space="preserve">Reports are </w:t>
            </w:r>
            <w:r>
              <w:t>to be submitted every 2 weeks to MI</w:t>
            </w:r>
            <w:r w:rsidR="004E6045" w:rsidRPr="00EC04D1">
              <w:t xml:space="preserve"> including photos. Payment will not be issued unless submitted.</w:t>
            </w:r>
          </w:p>
        </w:tc>
        <w:tc>
          <w:tcPr>
            <w:tcW w:w="2217" w:type="dxa"/>
          </w:tcPr>
          <w:p w14:paraId="20C15A54" w14:textId="77777777" w:rsidR="004E6045" w:rsidRPr="00EC04D1" w:rsidRDefault="004E6045" w:rsidP="004E6045"/>
        </w:tc>
      </w:tr>
      <w:tr w:rsidR="004E6045" w:rsidRPr="0027716E" w14:paraId="3BDD5059" w14:textId="77777777" w:rsidTr="00374B6D">
        <w:tblPrEx>
          <w:jc w:val="left"/>
        </w:tblPrEx>
        <w:trPr>
          <w:cantSplit/>
        </w:trPr>
        <w:tc>
          <w:tcPr>
            <w:tcW w:w="723" w:type="dxa"/>
          </w:tcPr>
          <w:p w14:paraId="53F2747E" w14:textId="77777777" w:rsidR="004E6045" w:rsidRPr="00EC04D1" w:rsidRDefault="004E6045" w:rsidP="004E6045">
            <w:r w:rsidRPr="00EC04D1">
              <w:t>d</w:t>
            </w:r>
          </w:p>
        </w:tc>
        <w:tc>
          <w:tcPr>
            <w:tcW w:w="3052" w:type="dxa"/>
          </w:tcPr>
          <w:p w14:paraId="176BED41" w14:textId="1E7FBD85" w:rsidR="004E6045" w:rsidRPr="00EC04D1" w:rsidRDefault="002A6FB5" w:rsidP="004E6045">
            <w:r>
              <w:t>Procedure for</w:t>
            </w:r>
            <w:r w:rsidR="00B91992">
              <w:t xml:space="preserve"> Completion of Contract Payment Form and entry of</w:t>
            </w:r>
            <w:r>
              <w:t xml:space="preserve"> Status Reports</w:t>
            </w:r>
          </w:p>
          <w:p w14:paraId="2279842C" w14:textId="77777777" w:rsidR="004E6045" w:rsidRPr="00EC04D1" w:rsidRDefault="004E6045" w:rsidP="004E6045"/>
        </w:tc>
        <w:tc>
          <w:tcPr>
            <w:tcW w:w="5258" w:type="dxa"/>
          </w:tcPr>
          <w:p w14:paraId="56D72608" w14:textId="3E2CF0DB" w:rsidR="004E6045" w:rsidRPr="00EC04D1" w:rsidRDefault="004E6045" w:rsidP="00883830">
            <w:pPr>
              <w:pStyle w:val="ListParagraph"/>
            </w:pPr>
            <w:r w:rsidRPr="00EC04D1">
              <w:t>Contractor</w:t>
            </w:r>
            <w:r w:rsidR="00B91992">
              <w:t xml:space="preserve"> shall work with the consultant for completion of the Contract Payment form on a monthly basis.  Once complete the Consultant shall enter the Status Report in MSIS with all supporting documentation as required for back up.</w:t>
            </w:r>
            <w:r w:rsidR="00EE5119">
              <w:t xml:space="preserve"> </w:t>
            </w:r>
          </w:p>
          <w:p w14:paraId="2FDF0128" w14:textId="6897F61E" w:rsidR="00EE5119" w:rsidRDefault="004E6045" w:rsidP="00883830">
            <w:pPr>
              <w:pStyle w:val="ListParagraph"/>
            </w:pPr>
            <w:r w:rsidRPr="00EC04D1">
              <w:t>Only eligible costs will be paid. Should the status report include costs for items that are ineligible by the department or funding program, the status report will be adjusted accordingly and the balance paid</w:t>
            </w:r>
            <w:r w:rsidR="002A6FB5">
              <w:t xml:space="preserve"> or returned to the consultant (depending on complexity of changes required)</w:t>
            </w:r>
          </w:p>
          <w:p w14:paraId="402F3D5E" w14:textId="58E28B6A" w:rsidR="004E6045" w:rsidRPr="00EC04D1" w:rsidRDefault="00EE5119" w:rsidP="00883830">
            <w:pPr>
              <w:pStyle w:val="ListParagraph"/>
            </w:pPr>
            <w:r>
              <w:t>The Town should NOT pay any funds until the status report is approved by MI.</w:t>
            </w:r>
            <w:r w:rsidR="00F42EDB">
              <w:t xml:space="preserve"> The Town is responsible for interest to the contractor/consultant if the timelines in the agreement are surpassed.</w:t>
            </w:r>
          </w:p>
        </w:tc>
        <w:tc>
          <w:tcPr>
            <w:tcW w:w="2217" w:type="dxa"/>
          </w:tcPr>
          <w:p w14:paraId="6F521ADC" w14:textId="77777777" w:rsidR="004E6045" w:rsidRPr="00EC04D1" w:rsidRDefault="004E6045" w:rsidP="004E6045"/>
        </w:tc>
      </w:tr>
      <w:tr w:rsidR="004E6045" w:rsidRPr="0027716E" w14:paraId="431D8C97" w14:textId="77777777" w:rsidTr="00374B6D">
        <w:tblPrEx>
          <w:jc w:val="left"/>
        </w:tblPrEx>
        <w:trPr>
          <w:cantSplit/>
        </w:trPr>
        <w:tc>
          <w:tcPr>
            <w:tcW w:w="723" w:type="dxa"/>
          </w:tcPr>
          <w:p w14:paraId="34604BDC" w14:textId="77777777" w:rsidR="004E6045" w:rsidRPr="00EC04D1" w:rsidRDefault="004E6045" w:rsidP="004E6045">
            <w:r w:rsidRPr="00EC04D1">
              <w:lastRenderedPageBreak/>
              <w:t>e</w:t>
            </w:r>
          </w:p>
        </w:tc>
        <w:tc>
          <w:tcPr>
            <w:tcW w:w="3052" w:type="dxa"/>
          </w:tcPr>
          <w:p w14:paraId="6D4B157B" w14:textId="77777777" w:rsidR="004E6045" w:rsidRPr="00EC04D1" w:rsidRDefault="004E6045" w:rsidP="004E6045">
            <w:r w:rsidRPr="00EC04D1">
              <w:t>Timing for Submittal</w:t>
            </w:r>
          </w:p>
          <w:p w14:paraId="7483F25C" w14:textId="77777777" w:rsidR="004E6045" w:rsidRPr="00EC04D1" w:rsidRDefault="004E6045" w:rsidP="004E6045"/>
        </w:tc>
        <w:tc>
          <w:tcPr>
            <w:tcW w:w="5258" w:type="dxa"/>
          </w:tcPr>
          <w:p w14:paraId="62408420" w14:textId="66E6C845" w:rsidR="004E6045" w:rsidRPr="00EC04D1" w:rsidRDefault="004E6045" w:rsidP="00883830">
            <w:pPr>
              <w:pStyle w:val="ListParagraph"/>
            </w:pPr>
            <w:r w:rsidRPr="00EC04D1">
              <w:t>Progress Claims to be submitted between 25</w:t>
            </w:r>
            <w:r w:rsidRPr="00337801">
              <w:t>th</w:t>
            </w:r>
            <w:r w:rsidR="00EE5119">
              <w:t xml:space="preserve"> and end of month. </w:t>
            </w:r>
          </w:p>
          <w:p w14:paraId="63D223A8" w14:textId="21C119A7" w:rsidR="004E6045" w:rsidRPr="00EC04D1" w:rsidRDefault="004E6045" w:rsidP="00883830">
            <w:pPr>
              <w:pStyle w:val="ListParagraph"/>
            </w:pPr>
            <w:r w:rsidRPr="00EC04D1">
              <w:t>A claim is to be submitted each month unless:</w:t>
            </w:r>
          </w:p>
          <w:p w14:paraId="483BFA60" w14:textId="6B721F53" w:rsidR="004E6045" w:rsidRPr="00EC04D1" w:rsidRDefault="004E6045" w:rsidP="00883830">
            <w:pPr>
              <w:pStyle w:val="ListParagraph"/>
              <w:numPr>
                <w:ilvl w:val="1"/>
                <w:numId w:val="23"/>
              </w:numPr>
            </w:pPr>
            <w:r w:rsidRPr="00EC04D1">
              <w:t>No work was performed, or</w:t>
            </w:r>
          </w:p>
          <w:p w14:paraId="6019BCE7" w14:textId="4C7D0716" w:rsidR="004B3F75" w:rsidRPr="00EC04D1" w:rsidRDefault="004E6045" w:rsidP="00883830">
            <w:pPr>
              <w:pStyle w:val="ListParagraph"/>
              <w:numPr>
                <w:ilvl w:val="1"/>
                <w:numId w:val="23"/>
              </w:numPr>
            </w:pPr>
            <w:r w:rsidRPr="00EC04D1">
              <w:t>The value of the Status Report is less than $1,000 (before HST). These Status Reports are to be held until a more substantial report is to be submitted, unless it is the final Status Report for a project.</w:t>
            </w:r>
          </w:p>
        </w:tc>
        <w:tc>
          <w:tcPr>
            <w:tcW w:w="2217" w:type="dxa"/>
          </w:tcPr>
          <w:p w14:paraId="5670DEBB" w14:textId="77777777" w:rsidR="004E6045" w:rsidRPr="00EC04D1" w:rsidRDefault="004E6045" w:rsidP="004E6045"/>
        </w:tc>
      </w:tr>
      <w:tr w:rsidR="004E6045" w:rsidRPr="0027716E" w14:paraId="1CDBFDF3" w14:textId="77777777" w:rsidTr="00374B6D">
        <w:tblPrEx>
          <w:jc w:val="left"/>
        </w:tblPrEx>
        <w:trPr>
          <w:cantSplit/>
        </w:trPr>
        <w:tc>
          <w:tcPr>
            <w:tcW w:w="723" w:type="dxa"/>
          </w:tcPr>
          <w:p w14:paraId="5FA762D5" w14:textId="77777777" w:rsidR="004E6045" w:rsidRPr="00EC04D1" w:rsidRDefault="004E6045" w:rsidP="004E6045">
            <w:r w:rsidRPr="00EC04D1">
              <w:t>f</w:t>
            </w:r>
          </w:p>
        </w:tc>
        <w:tc>
          <w:tcPr>
            <w:tcW w:w="3052" w:type="dxa"/>
          </w:tcPr>
          <w:p w14:paraId="33876763" w14:textId="77777777" w:rsidR="004E6045" w:rsidRPr="00EC04D1" w:rsidRDefault="004E6045" w:rsidP="004E6045">
            <w:r w:rsidRPr="00EC04D1">
              <w:t>Material on Site</w:t>
            </w:r>
          </w:p>
        </w:tc>
        <w:tc>
          <w:tcPr>
            <w:tcW w:w="5258" w:type="dxa"/>
          </w:tcPr>
          <w:p w14:paraId="6C960AEB" w14:textId="6BD2D63D" w:rsidR="004E6045" w:rsidRPr="00EC04D1" w:rsidRDefault="00D25066" w:rsidP="004E6045">
            <w:r w:rsidRPr="00EC04D1">
              <w:t>Payment per spec</w:t>
            </w:r>
            <w:r w:rsidR="00DD463A">
              <w:t>ifications.</w:t>
            </w:r>
          </w:p>
        </w:tc>
        <w:tc>
          <w:tcPr>
            <w:tcW w:w="2217" w:type="dxa"/>
          </w:tcPr>
          <w:p w14:paraId="532DBDED" w14:textId="77777777" w:rsidR="004E6045" w:rsidRPr="00EC04D1" w:rsidRDefault="004E6045" w:rsidP="004E6045"/>
        </w:tc>
      </w:tr>
      <w:tr w:rsidR="00B37884" w:rsidRPr="0027716E" w14:paraId="6157446B" w14:textId="77777777" w:rsidTr="00374B6D">
        <w:tblPrEx>
          <w:jc w:val="left"/>
        </w:tblPrEx>
        <w:trPr>
          <w:cantSplit/>
        </w:trPr>
        <w:tc>
          <w:tcPr>
            <w:tcW w:w="723" w:type="dxa"/>
          </w:tcPr>
          <w:p w14:paraId="3EAA0661" w14:textId="47D30F4C" w:rsidR="00B37884" w:rsidRPr="00EC04D1" w:rsidRDefault="005F36CA" w:rsidP="00B37884">
            <w:r>
              <w:t>g</w:t>
            </w:r>
          </w:p>
        </w:tc>
        <w:tc>
          <w:tcPr>
            <w:tcW w:w="3052" w:type="dxa"/>
          </w:tcPr>
          <w:p w14:paraId="7E4CC7DE" w14:textId="53C160BC" w:rsidR="00B37884" w:rsidRPr="00EC04D1" w:rsidRDefault="00B37884" w:rsidP="00B37884">
            <w:r w:rsidRPr="00EC04D1">
              <w:t>Contrac</w:t>
            </w:r>
            <w:r w:rsidR="00075710">
              <w:t>tor’s Request for Substantial Performance</w:t>
            </w:r>
          </w:p>
          <w:p w14:paraId="1BC38C6F" w14:textId="7EF68C18" w:rsidR="00B37884" w:rsidRPr="00EC04D1" w:rsidRDefault="00B37884" w:rsidP="00B37884"/>
        </w:tc>
        <w:tc>
          <w:tcPr>
            <w:tcW w:w="5258" w:type="dxa"/>
          </w:tcPr>
          <w:p w14:paraId="629C7B6E" w14:textId="77777777" w:rsidR="00B37884" w:rsidRPr="00EC04D1" w:rsidRDefault="00B37884" w:rsidP="00883830">
            <w:pPr>
              <w:pStyle w:val="ListParagraph"/>
            </w:pPr>
            <w:r w:rsidRPr="00EC04D1">
              <w:t>See below for items related to Construction Schedule and Substantial Performance evaluation and certificate issuance.</w:t>
            </w:r>
          </w:p>
          <w:p w14:paraId="37EF45F5" w14:textId="27F5BAF0" w:rsidR="00B37884" w:rsidRPr="00EC04D1" w:rsidRDefault="00B37884" w:rsidP="00754AFB">
            <w:pPr>
              <w:pStyle w:val="ListParagraph"/>
            </w:pPr>
            <w:r w:rsidRPr="00EC04D1">
              <w:t>The Certificate of Substantial Performance has to be requested by the Contractor at the ap</w:t>
            </w:r>
            <w:r w:rsidR="00DD463A">
              <w:t>propriate phase of the contract.</w:t>
            </w:r>
            <w:r w:rsidR="00075710">
              <w:t xml:space="preserve"> Consultant to advis</w:t>
            </w:r>
            <w:r w:rsidR="00A75E3E">
              <w:t>e the Ultima</w:t>
            </w:r>
            <w:r w:rsidR="00075710">
              <w:t>te Recipient of the date of substantial performance inspection</w:t>
            </w:r>
            <w:r w:rsidR="00A75E3E">
              <w:t xml:space="preserve"> so they </w:t>
            </w:r>
            <w:r w:rsidR="00754AFB">
              <w:t>have</w:t>
            </w:r>
            <w:r w:rsidR="00A75E3E">
              <w:t xml:space="preserve"> the opportunity for participation in the </w:t>
            </w:r>
            <w:r w:rsidR="00075710">
              <w:t>identification</w:t>
            </w:r>
            <w:r w:rsidR="00A75E3E">
              <w:t xml:space="preserve"> </w:t>
            </w:r>
            <w:r w:rsidR="00C157C2">
              <w:t>of</w:t>
            </w:r>
            <w:r w:rsidR="00A75E3E">
              <w:t xml:space="preserve"> deficient work.</w:t>
            </w:r>
          </w:p>
        </w:tc>
        <w:tc>
          <w:tcPr>
            <w:tcW w:w="2217" w:type="dxa"/>
          </w:tcPr>
          <w:p w14:paraId="715B945A" w14:textId="77777777" w:rsidR="00B37884" w:rsidRPr="00EC04D1" w:rsidRDefault="00B37884" w:rsidP="00B37884"/>
        </w:tc>
      </w:tr>
      <w:tr w:rsidR="00B37884" w:rsidRPr="0027716E" w14:paraId="5987B3E8" w14:textId="77777777" w:rsidTr="00EC04D1">
        <w:tblPrEx>
          <w:jc w:val="left"/>
        </w:tblPrEx>
        <w:trPr>
          <w:cantSplit/>
        </w:trPr>
        <w:tc>
          <w:tcPr>
            <w:tcW w:w="723" w:type="dxa"/>
          </w:tcPr>
          <w:p w14:paraId="4E9CB53B" w14:textId="77777777" w:rsidR="00B37884" w:rsidRPr="00EC04D1" w:rsidRDefault="00B37884" w:rsidP="00B37884"/>
        </w:tc>
        <w:tc>
          <w:tcPr>
            <w:tcW w:w="3052" w:type="dxa"/>
          </w:tcPr>
          <w:p w14:paraId="6CE16B3A" w14:textId="77777777" w:rsidR="00B37884" w:rsidRPr="00EC04D1" w:rsidRDefault="00B37884" w:rsidP="00B37884"/>
        </w:tc>
        <w:tc>
          <w:tcPr>
            <w:tcW w:w="5258" w:type="dxa"/>
          </w:tcPr>
          <w:p w14:paraId="1EDB8543" w14:textId="77777777" w:rsidR="00B37884" w:rsidRPr="00EC04D1" w:rsidRDefault="00B37884" w:rsidP="00B37884"/>
        </w:tc>
        <w:tc>
          <w:tcPr>
            <w:tcW w:w="2217" w:type="dxa"/>
          </w:tcPr>
          <w:p w14:paraId="6694121C" w14:textId="77777777" w:rsidR="00B37884" w:rsidRPr="00EC04D1" w:rsidRDefault="00B37884" w:rsidP="00B37884"/>
        </w:tc>
      </w:tr>
      <w:tr w:rsidR="00B37884" w:rsidRPr="0027716E" w14:paraId="6F6F828F" w14:textId="77777777" w:rsidTr="00374B6D">
        <w:tblPrEx>
          <w:jc w:val="left"/>
        </w:tblPrEx>
        <w:trPr>
          <w:cantSplit/>
        </w:trPr>
        <w:tc>
          <w:tcPr>
            <w:tcW w:w="723" w:type="dxa"/>
            <w:shd w:val="clear" w:color="auto" w:fill="EEECE1" w:themeFill="background2"/>
          </w:tcPr>
          <w:p w14:paraId="460DAF29" w14:textId="77777777" w:rsidR="00B37884" w:rsidRPr="00EC04D1" w:rsidRDefault="00B37884" w:rsidP="00B37884">
            <w:pPr>
              <w:pStyle w:val="NoSpacing"/>
            </w:pPr>
            <w:r w:rsidRPr="00EC04D1">
              <w:rPr>
                <w:caps w:val="0"/>
              </w:rPr>
              <w:t>12</w:t>
            </w:r>
          </w:p>
        </w:tc>
        <w:tc>
          <w:tcPr>
            <w:tcW w:w="10527" w:type="dxa"/>
            <w:gridSpan w:val="3"/>
            <w:shd w:val="clear" w:color="auto" w:fill="EEECE1" w:themeFill="background2"/>
          </w:tcPr>
          <w:p w14:paraId="1605969B" w14:textId="77777777" w:rsidR="00B37884" w:rsidRPr="00EC04D1" w:rsidRDefault="00B37884" w:rsidP="00B37884">
            <w:pPr>
              <w:pStyle w:val="NoSpacing"/>
            </w:pPr>
            <w:r w:rsidRPr="00EC04D1">
              <w:t xml:space="preserve">Construction Schedule </w:t>
            </w:r>
          </w:p>
        </w:tc>
      </w:tr>
      <w:tr w:rsidR="00B37884" w:rsidRPr="0027716E" w14:paraId="2940EA55" w14:textId="77777777" w:rsidTr="00374B6D">
        <w:tblPrEx>
          <w:jc w:val="left"/>
        </w:tblPrEx>
        <w:trPr>
          <w:cantSplit/>
        </w:trPr>
        <w:tc>
          <w:tcPr>
            <w:tcW w:w="723" w:type="dxa"/>
          </w:tcPr>
          <w:p w14:paraId="23F0A861" w14:textId="77777777" w:rsidR="00B37884" w:rsidRPr="00EC04D1" w:rsidRDefault="00B37884" w:rsidP="00B37884">
            <w:r w:rsidRPr="00EC04D1">
              <w:t>a</w:t>
            </w:r>
          </w:p>
        </w:tc>
        <w:tc>
          <w:tcPr>
            <w:tcW w:w="3052" w:type="dxa"/>
          </w:tcPr>
          <w:p w14:paraId="276CB85C" w14:textId="77777777" w:rsidR="00B37884" w:rsidRDefault="00B37884" w:rsidP="00B37884">
            <w:r w:rsidRPr="00EC04D1">
              <w:t>Hours of Work – contractor to inform standard working plan, hours of work per day, days per week, holidays</w:t>
            </w:r>
          </w:p>
          <w:p w14:paraId="6278519A" w14:textId="148402D1" w:rsidR="00DD463A" w:rsidRPr="00EC04D1" w:rsidRDefault="00DD463A" w:rsidP="00B37884"/>
        </w:tc>
        <w:tc>
          <w:tcPr>
            <w:tcW w:w="5258" w:type="dxa"/>
          </w:tcPr>
          <w:p w14:paraId="3CDF5BE9" w14:textId="77777777" w:rsidR="00B37884" w:rsidRPr="00EC04D1" w:rsidRDefault="00B37884" w:rsidP="00B37884">
            <w:r w:rsidRPr="00EC04D1">
              <w:t xml:space="preserve">Daily work hours – </w:t>
            </w:r>
          </w:p>
          <w:p w14:paraId="5FD5C0C0" w14:textId="77777777" w:rsidR="00B37884" w:rsidRPr="00EC04D1" w:rsidRDefault="00B37884" w:rsidP="00B37884"/>
          <w:p w14:paraId="26506E0D" w14:textId="77777777" w:rsidR="00B37884" w:rsidRPr="00EC04D1" w:rsidRDefault="00B37884" w:rsidP="00B37884">
            <w:r w:rsidRPr="00EC04D1">
              <w:t xml:space="preserve">Weekly working days - </w:t>
            </w:r>
          </w:p>
        </w:tc>
        <w:tc>
          <w:tcPr>
            <w:tcW w:w="2217" w:type="dxa"/>
          </w:tcPr>
          <w:p w14:paraId="769ABC90" w14:textId="77777777" w:rsidR="00B37884" w:rsidRPr="00EC04D1" w:rsidRDefault="00B37884" w:rsidP="00B37884"/>
        </w:tc>
      </w:tr>
      <w:tr w:rsidR="00B37884" w:rsidRPr="0027716E" w14:paraId="6A9AAAB0" w14:textId="77777777" w:rsidTr="00374B6D">
        <w:tblPrEx>
          <w:jc w:val="left"/>
        </w:tblPrEx>
        <w:trPr>
          <w:cantSplit/>
        </w:trPr>
        <w:tc>
          <w:tcPr>
            <w:tcW w:w="723" w:type="dxa"/>
          </w:tcPr>
          <w:p w14:paraId="3A6A88D5" w14:textId="77777777" w:rsidR="00B37884" w:rsidRPr="00EC04D1" w:rsidRDefault="00B37884" w:rsidP="00B37884">
            <w:r w:rsidRPr="00EC04D1">
              <w:t>b</w:t>
            </w:r>
          </w:p>
        </w:tc>
        <w:tc>
          <w:tcPr>
            <w:tcW w:w="3052" w:type="dxa"/>
          </w:tcPr>
          <w:p w14:paraId="53B980EE" w14:textId="3B87312C" w:rsidR="00B37884" w:rsidRDefault="00B37884" w:rsidP="00B37884">
            <w:r w:rsidRPr="00EC04D1">
              <w:t xml:space="preserve">Construction Start Date </w:t>
            </w:r>
            <w:r w:rsidR="00DD463A">
              <w:t>–</w:t>
            </w:r>
            <w:r w:rsidRPr="00EC04D1">
              <w:t xml:space="preserve"> Planned</w:t>
            </w:r>
          </w:p>
          <w:p w14:paraId="241037EF" w14:textId="43E8C424" w:rsidR="00DD463A" w:rsidRPr="00EC04D1" w:rsidRDefault="00DD463A" w:rsidP="00B37884"/>
        </w:tc>
        <w:tc>
          <w:tcPr>
            <w:tcW w:w="5258" w:type="dxa"/>
          </w:tcPr>
          <w:p w14:paraId="1D3E9C86" w14:textId="77777777" w:rsidR="00B37884" w:rsidRPr="00EC04D1" w:rsidRDefault="00B37884" w:rsidP="00DD463A">
            <w:pPr>
              <w:pStyle w:val="ListParagraph"/>
            </w:pPr>
            <w:r w:rsidRPr="00EC04D1">
              <w:t xml:space="preserve">Start Date (14 days from award maximum) </w:t>
            </w:r>
          </w:p>
        </w:tc>
        <w:tc>
          <w:tcPr>
            <w:tcW w:w="2217" w:type="dxa"/>
          </w:tcPr>
          <w:p w14:paraId="06078C36" w14:textId="77777777" w:rsidR="00B37884" w:rsidRPr="00EC04D1" w:rsidRDefault="00B37884" w:rsidP="00B37884"/>
        </w:tc>
      </w:tr>
      <w:tr w:rsidR="00B37884" w:rsidRPr="0027716E" w14:paraId="5EBAD1BB" w14:textId="77777777" w:rsidTr="00374B6D">
        <w:tblPrEx>
          <w:jc w:val="left"/>
        </w:tblPrEx>
        <w:trPr>
          <w:cantSplit/>
        </w:trPr>
        <w:tc>
          <w:tcPr>
            <w:tcW w:w="723" w:type="dxa"/>
          </w:tcPr>
          <w:p w14:paraId="4A930F2F" w14:textId="77777777" w:rsidR="00B37884" w:rsidRPr="00EC04D1" w:rsidRDefault="00B37884" w:rsidP="00B37884">
            <w:r w:rsidRPr="00EC04D1">
              <w:t>c</w:t>
            </w:r>
          </w:p>
        </w:tc>
        <w:tc>
          <w:tcPr>
            <w:tcW w:w="3052" w:type="dxa"/>
          </w:tcPr>
          <w:p w14:paraId="58C9299F" w14:textId="77777777" w:rsidR="00B37884" w:rsidRDefault="00B37884" w:rsidP="00B37884">
            <w:r w:rsidRPr="00EC04D1">
              <w:t>Construction Start Date – Actual</w:t>
            </w:r>
          </w:p>
          <w:p w14:paraId="06BA5179" w14:textId="292A59F1" w:rsidR="00DD463A" w:rsidRPr="00EC04D1" w:rsidRDefault="00DD463A" w:rsidP="00B37884"/>
        </w:tc>
        <w:tc>
          <w:tcPr>
            <w:tcW w:w="5258" w:type="dxa"/>
          </w:tcPr>
          <w:p w14:paraId="34D448CD" w14:textId="77777777" w:rsidR="00B37884" w:rsidRPr="00EC04D1" w:rsidRDefault="00B37884" w:rsidP="00DD463A">
            <w:pPr>
              <w:pStyle w:val="ListParagraph"/>
            </w:pPr>
            <w:r w:rsidRPr="00EC04D1">
              <w:t>Consultant to inform the Project Representative of the Actual Start Date</w:t>
            </w:r>
          </w:p>
        </w:tc>
        <w:tc>
          <w:tcPr>
            <w:tcW w:w="2217" w:type="dxa"/>
          </w:tcPr>
          <w:p w14:paraId="4EF9C301" w14:textId="77777777" w:rsidR="00B37884" w:rsidRPr="00EC04D1" w:rsidRDefault="00B37884" w:rsidP="00B37884"/>
        </w:tc>
      </w:tr>
      <w:tr w:rsidR="00B37884" w:rsidRPr="0027716E" w14:paraId="1A8E4BFA" w14:textId="77777777" w:rsidTr="00374B6D">
        <w:tblPrEx>
          <w:jc w:val="left"/>
        </w:tblPrEx>
        <w:trPr>
          <w:cantSplit/>
        </w:trPr>
        <w:tc>
          <w:tcPr>
            <w:tcW w:w="723" w:type="dxa"/>
          </w:tcPr>
          <w:p w14:paraId="400CE101" w14:textId="77777777" w:rsidR="00B37884" w:rsidRPr="00EC04D1" w:rsidRDefault="00B37884" w:rsidP="00B37884">
            <w:r w:rsidRPr="00EC04D1">
              <w:t>d</w:t>
            </w:r>
          </w:p>
        </w:tc>
        <w:tc>
          <w:tcPr>
            <w:tcW w:w="3052" w:type="dxa"/>
          </w:tcPr>
          <w:p w14:paraId="244289E6" w14:textId="77777777" w:rsidR="00B37884" w:rsidRDefault="00DD463A" w:rsidP="00B37884">
            <w:r>
              <w:t>Construction End Date – Planned</w:t>
            </w:r>
          </w:p>
          <w:p w14:paraId="4920B6AF" w14:textId="12A6CE3C" w:rsidR="00DD463A" w:rsidRPr="00EC04D1" w:rsidRDefault="00DD463A" w:rsidP="00B37884"/>
        </w:tc>
        <w:tc>
          <w:tcPr>
            <w:tcW w:w="5258" w:type="dxa"/>
          </w:tcPr>
          <w:p w14:paraId="070D30D1" w14:textId="77777777" w:rsidR="00B37884" w:rsidRPr="00EC04D1" w:rsidRDefault="00B37884" w:rsidP="00DD463A">
            <w:pPr>
              <w:pStyle w:val="ListParagraph"/>
            </w:pPr>
          </w:p>
        </w:tc>
        <w:tc>
          <w:tcPr>
            <w:tcW w:w="2217" w:type="dxa"/>
          </w:tcPr>
          <w:p w14:paraId="20168237" w14:textId="77777777" w:rsidR="00B37884" w:rsidRPr="00EC04D1" w:rsidRDefault="00B37884" w:rsidP="00B37884"/>
        </w:tc>
      </w:tr>
      <w:tr w:rsidR="00B37884" w:rsidRPr="0027716E" w14:paraId="56C789B7" w14:textId="77777777" w:rsidTr="00374B6D">
        <w:tblPrEx>
          <w:jc w:val="left"/>
        </w:tblPrEx>
        <w:trPr>
          <w:cantSplit/>
        </w:trPr>
        <w:tc>
          <w:tcPr>
            <w:tcW w:w="723" w:type="dxa"/>
          </w:tcPr>
          <w:p w14:paraId="6005810C" w14:textId="77777777" w:rsidR="00B37884" w:rsidRPr="00EC04D1" w:rsidRDefault="00B37884" w:rsidP="00B37884">
            <w:r w:rsidRPr="00EC04D1">
              <w:t>e</w:t>
            </w:r>
          </w:p>
        </w:tc>
        <w:tc>
          <w:tcPr>
            <w:tcW w:w="3052" w:type="dxa"/>
          </w:tcPr>
          <w:p w14:paraId="4E349149" w14:textId="77777777" w:rsidR="00B37884" w:rsidRPr="00EC04D1" w:rsidRDefault="00B37884" w:rsidP="00B37884">
            <w:r w:rsidRPr="00EC04D1">
              <w:t>Construction End Date – Actual</w:t>
            </w:r>
          </w:p>
        </w:tc>
        <w:tc>
          <w:tcPr>
            <w:tcW w:w="5258" w:type="dxa"/>
          </w:tcPr>
          <w:p w14:paraId="51B674E3" w14:textId="09AAE7D2" w:rsidR="00DD463A" w:rsidRPr="00EC04D1" w:rsidRDefault="00B37884" w:rsidP="00DD463A">
            <w:pPr>
              <w:pStyle w:val="ListParagraph"/>
            </w:pPr>
            <w:r w:rsidRPr="00EC04D1">
              <w:t>Consultant to inform the Project Representative of the Actual End Date</w:t>
            </w:r>
          </w:p>
        </w:tc>
        <w:tc>
          <w:tcPr>
            <w:tcW w:w="2217" w:type="dxa"/>
          </w:tcPr>
          <w:p w14:paraId="5FAEFA5C" w14:textId="77777777" w:rsidR="00B37884" w:rsidRPr="00EC04D1" w:rsidRDefault="00B37884" w:rsidP="00B37884"/>
        </w:tc>
      </w:tr>
      <w:tr w:rsidR="00B37884" w:rsidRPr="0027716E" w14:paraId="2A496544" w14:textId="77777777" w:rsidTr="00374B6D">
        <w:tblPrEx>
          <w:jc w:val="left"/>
        </w:tblPrEx>
        <w:trPr>
          <w:cantSplit/>
        </w:trPr>
        <w:tc>
          <w:tcPr>
            <w:tcW w:w="723" w:type="dxa"/>
            <w:shd w:val="clear" w:color="auto" w:fill="EEECE1" w:themeFill="background2"/>
          </w:tcPr>
          <w:p w14:paraId="3FFB19B5" w14:textId="77777777" w:rsidR="00B37884" w:rsidRPr="00EC04D1" w:rsidRDefault="00B37884" w:rsidP="00B37884">
            <w:pPr>
              <w:pStyle w:val="NoSpacing"/>
            </w:pPr>
            <w:r w:rsidRPr="00EC04D1">
              <w:t>13</w:t>
            </w:r>
          </w:p>
        </w:tc>
        <w:tc>
          <w:tcPr>
            <w:tcW w:w="10527" w:type="dxa"/>
            <w:gridSpan w:val="3"/>
            <w:shd w:val="clear" w:color="auto" w:fill="EEECE1" w:themeFill="background2"/>
          </w:tcPr>
          <w:p w14:paraId="1F1601A2" w14:textId="77777777" w:rsidR="00B37884" w:rsidRPr="00EC04D1" w:rsidRDefault="00B37884" w:rsidP="00B37884">
            <w:pPr>
              <w:pStyle w:val="NoSpacing"/>
            </w:pPr>
            <w:r w:rsidRPr="00EC04D1">
              <w:t>Substantial Performance and Deficiencies</w:t>
            </w:r>
          </w:p>
        </w:tc>
      </w:tr>
      <w:tr w:rsidR="00B37884" w:rsidRPr="0027716E" w14:paraId="33CB836F" w14:textId="77777777" w:rsidTr="00374B6D">
        <w:tblPrEx>
          <w:jc w:val="left"/>
        </w:tblPrEx>
        <w:trPr>
          <w:cantSplit/>
        </w:trPr>
        <w:tc>
          <w:tcPr>
            <w:tcW w:w="723" w:type="dxa"/>
          </w:tcPr>
          <w:p w14:paraId="5CBEAB22" w14:textId="77777777" w:rsidR="00B37884" w:rsidRPr="00EC04D1" w:rsidRDefault="00B37884" w:rsidP="00B37884">
            <w:r w:rsidRPr="00EC04D1">
              <w:lastRenderedPageBreak/>
              <w:t>a</w:t>
            </w:r>
          </w:p>
        </w:tc>
        <w:tc>
          <w:tcPr>
            <w:tcW w:w="3052" w:type="dxa"/>
          </w:tcPr>
          <w:p w14:paraId="19B8117E" w14:textId="7AAF03BB" w:rsidR="00B37884" w:rsidRPr="00EC04D1" w:rsidRDefault="00B37884" w:rsidP="00B37884">
            <w:r w:rsidRPr="00EC04D1">
              <w:t xml:space="preserve">Substantial Performance: </w:t>
            </w:r>
          </w:p>
          <w:p w14:paraId="4583D5F5" w14:textId="77777777" w:rsidR="00B37884" w:rsidRPr="00EC04D1" w:rsidRDefault="00B37884" w:rsidP="00B37884"/>
        </w:tc>
        <w:tc>
          <w:tcPr>
            <w:tcW w:w="5258" w:type="dxa"/>
          </w:tcPr>
          <w:p w14:paraId="28C81A5F" w14:textId="6B472B8D" w:rsidR="00B37884" w:rsidRPr="00EC04D1" w:rsidRDefault="00B37884" w:rsidP="00883830">
            <w:pPr>
              <w:pStyle w:val="ListParagraph"/>
            </w:pPr>
            <w:r w:rsidRPr="00EC04D1">
              <w:t xml:space="preserve">The contractor shall notify the consultant in advance of anticipated substantial </w:t>
            </w:r>
            <w:r w:rsidR="005F36CA">
              <w:t>performance</w:t>
            </w:r>
            <w:r w:rsidR="005F36CA" w:rsidRPr="005F36CA">
              <w:t>– this will not be automati</w:t>
            </w:r>
            <w:r w:rsidR="00337801">
              <w:t>cally issued by the Consultant.</w:t>
            </w:r>
          </w:p>
          <w:p w14:paraId="620ECE9D" w14:textId="620F2254" w:rsidR="005F36CA" w:rsidRDefault="00B37884" w:rsidP="00883830">
            <w:pPr>
              <w:pStyle w:val="ListParagraph"/>
            </w:pPr>
            <w:r w:rsidRPr="00EC04D1">
              <w:t>When advised by the contractor, in writing that the project has reached substantial performance, the consultant shall within 10 days verify the validity of th</w:t>
            </w:r>
            <w:r w:rsidR="005F36CA">
              <w:t>e application.</w:t>
            </w:r>
            <w:r w:rsidR="00DD463A">
              <w:t xml:space="preserve"> </w:t>
            </w:r>
            <w:r w:rsidR="005F36CA">
              <w:t>If obtained the Consultant shall issue a Form 12 – Certificate of Substantial Performance to the c</w:t>
            </w:r>
            <w:r w:rsidR="00B67B5D">
              <w:t>ontractor and copy the Owner,</w:t>
            </w:r>
            <w:r w:rsidR="005F36CA">
              <w:t xml:space="preserve"> MI Project Representative and MI Regional Engineer.</w:t>
            </w:r>
          </w:p>
          <w:p w14:paraId="238C86A7" w14:textId="30ABC565" w:rsidR="00B37884" w:rsidRPr="00EC04D1" w:rsidRDefault="00B37884" w:rsidP="00883830">
            <w:pPr>
              <w:pStyle w:val="ListParagraph"/>
            </w:pPr>
            <w:r w:rsidRPr="00EC04D1">
              <w:t>Please note that if a substantial performance inspection is completed by the consultant and the contractor has not obtained substantial performance, then future inspections by the consultant will be charged back to the contractor as the Owner only reimburses the consultant for 1 substantial performance inspection service event.</w:t>
            </w:r>
          </w:p>
        </w:tc>
        <w:tc>
          <w:tcPr>
            <w:tcW w:w="2217" w:type="dxa"/>
          </w:tcPr>
          <w:p w14:paraId="6116691E" w14:textId="77777777" w:rsidR="00B37884" w:rsidRPr="00EC04D1" w:rsidRDefault="00B37884" w:rsidP="00B37884"/>
        </w:tc>
      </w:tr>
      <w:tr w:rsidR="00B37884" w:rsidRPr="0027716E" w14:paraId="086588ED" w14:textId="77777777" w:rsidTr="00374B6D">
        <w:tblPrEx>
          <w:jc w:val="left"/>
        </w:tblPrEx>
        <w:trPr>
          <w:cantSplit/>
        </w:trPr>
        <w:tc>
          <w:tcPr>
            <w:tcW w:w="723" w:type="dxa"/>
          </w:tcPr>
          <w:p w14:paraId="217E0381" w14:textId="77777777" w:rsidR="00B37884" w:rsidRPr="00EC04D1" w:rsidRDefault="00B37884" w:rsidP="00B37884">
            <w:r w:rsidRPr="00EC04D1">
              <w:t>b</w:t>
            </w:r>
          </w:p>
        </w:tc>
        <w:tc>
          <w:tcPr>
            <w:tcW w:w="3052" w:type="dxa"/>
          </w:tcPr>
          <w:p w14:paraId="7A593EF5" w14:textId="6289598C" w:rsidR="00B37884" w:rsidRPr="00EC04D1" w:rsidRDefault="00B37884" w:rsidP="00B37884">
            <w:r w:rsidRPr="00EC04D1">
              <w:t>Substantial Performance Inspection:</w:t>
            </w:r>
          </w:p>
          <w:p w14:paraId="4CD127B4" w14:textId="77777777" w:rsidR="00B37884" w:rsidRPr="00EC04D1" w:rsidRDefault="00B37884" w:rsidP="00B37884"/>
        </w:tc>
        <w:tc>
          <w:tcPr>
            <w:tcW w:w="5258" w:type="dxa"/>
          </w:tcPr>
          <w:p w14:paraId="0EECF10C" w14:textId="4269B16E" w:rsidR="00B37884" w:rsidRPr="00EC04D1" w:rsidRDefault="00B37884" w:rsidP="00883830">
            <w:pPr>
              <w:pStyle w:val="ListParagraph"/>
            </w:pPr>
            <w:r w:rsidRPr="00EC04D1">
              <w:t>Consultant to complete a substantial performance inspection and value the deficiencies as per standard industry practice to determine if the contract is eligible for issuance of this certificate.</w:t>
            </w:r>
            <w:r w:rsidR="00DD463A">
              <w:t xml:space="preserve"> </w:t>
            </w:r>
          </w:p>
          <w:p w14:paraId="0A35EB72" w14:textId="414F93BA" w:rsidR="00B37884" w:rsidRPr="00EC04D1" w:rsidRDefault="00B37884" w:rsidP="00883830">
            <w:pPr>
              <w:pStyle w:val="ListParagraph"/>
            </w:pPr>
            <w:r w:rsidRPr="00EC04D1">
              <w:t xml:space="preserve">The Deficiency list and values will be provided to the </w:t>
            </w:r>
            <w:r w:rsidR="00553AB9" w:rsidRPr="00EC04D1">
              <w:t>C</w:t>
            </w:r>
            <w:r w:rsidRPr="00EC04D1">
              <w:t>ontractor and the Certificate of Substantial Performance will be issued if obtained.</w:t>
            </w:r>
          </w:p>
        </w:tc>
        <w:tc>
          <w:tcPr>
            <w:tcW w:w="2217" w:type="dxa"/>
          </w:tcPr>
          <w:p w14:paraId="51962711" w14:textId="77777777" w:rsidR="00B37884" w:rsidRPr="00EC04D1" w:rsidRDefault="00B37884" w:rsidP="00B37884"/>
        </w:tc>
      </w:tr>
      <w:tr w:rsidR="00B37884" w:rsidRPr="0027716E" w14:paraId="262A86AA" w14:textId="77777777" w:rsidTr="00374B6D">
        <w:tblPrEx>
          <w:jc w:val="left"/>
        </w:tblPrEx>
        <w:trPr>
          <w:cantSplit/>
        </w:trPr>
        <w:tc>
          <w:tcPr>
            <w:tcW w:w="723" w:type="dxa"/>
          </w:tcPr>
          <w:p w14:paraId="3A42A618" w14:textId="77777777" w:rsidR="00B37884" w:rsidRPr="00EC04D1" w:rsidRDefault="00B37884" w:rsidP="00B37884">
            <w:r w:rsidRPr="00EC04D1">
              <w:t>c</w:t>
            </w:r>
          </w:p>
        </w:tc>
        <w:tc>
          <w:tcPr>
            <w:tcW w:w="3052" w:type="dxa"/>
          </w:tcPr>
          <w:p w14:paraId="29EAB0D3" w14:textId="77777777" w:rsidR="00B37884" w:rsidRPr="00EC04D1" w:rsidRDefault="00B37884" w:rsidP="00B37884">
            <w:r w:rsidRPr="00EC04D1">
              <w:t>Deficiencies</w:t>
            </w:r>
          </w:p>
        </w:tc>
        <w:tc>
          <w:tcPr>
            <w:tcW w:w="5258" w:type="dxa"/>
          </w:tcPr>
          <w:p w14:paraId="0F3D731D" w14:textId="4CF9A7C4" w:rsidR="00B37884" w:rsidRPr="00EC04D1" w:rsidRDefault="00B37884" w:rsidP="00883830">
            <w:pPr>
              <w:pStyle w:val="ListParagraph"/>
            </w:pPr>
            <w:r w:rsidRPr="00EC04D1">
              <w:t>The Consultant will provide this deficiency list to the contractor wi</w:t>
            </w:r>
            <w:r w:rsidR="005F36CA">
              <w:t>thin 3 days of the inspections.</w:t>
            </w:r>
          </w:p>
          <w:p w14:paraId="1DE460F5" w14:textId="238AB275" w:rsidR="00B37884" w:rsidRPr="00EC04D1" w:rsidRDefault="00B37884" w:rsidP="00883830">
            <w:pPr>
              <w:pStyle w:val="ListParagraph"/>
            </w:pPr>
            <w:r w:rsidRPr="00EC04D1">
              <w:t xml:space="preserve">Deficiencies List will be generated from the substantial performance </w:t>
            </w:r>
            <w:r w:rsidR="00A75E3E">
              <w:t xml:space="preserve">joint </w:t>
            </w:r>
            <w:r w:rsidRPr="00EC04D1">
              <w:t>inspecti</w:t>
            </w:r>
            <w:r w:rsidR="005F36CA">
              <w:t>on completed by the consultant</w:t>
            </w:r>
            <w:r w:rsidR="00A75E3E">
              <w:t xml:space="preserve"> (and ultimate recipient representatives)</w:t>
            </w:r>
            <w:r w:rsidR="005F36CA">
              <w:t>.</w:t>
            </w:r>
          </w:p>
          <w:p w14:paraId="077965C7" w14:textId="22FB7BAE" w:rsidR="00B37884" w:rsidRPr="00EC04D1" w:rsidRDefault="00B37884" w:rsidP="00883830">
            <w:pPr>
              <w:pStyle w:val="ListParagraph"/>
            </w:pPr>
            <w:r w:rsidRPr="00EC04D1">
              <w:t xml:space="preserve">The value of deficiencies will be </w:t>
            </w:r>
            <w:r w:rsidR="00553AB9" w:rsidRPr="00EC04D1">
              <w:t>2</w:t>
            </w:r>
            <w:r w:rsidRPr="00EC04D1">
              <w:t xml:space="preserve"> times the value </w:t>
            </w:r>
            <w:r w:rsidR="00553AB9" w:rsidRPr="00EC04D1">
              <w:t>to complete the work.</w:t>
            </w:r>
          </w:p>
          <w:p w14:paraId="57424049" w14:textId="08B8FF91" w:rsidR="00B37884" w:rsidRPr="00EC04D1" w:rsidRDefault="00B37884" w:rsidP="00883830">
            <w:pPr>
              <w:pStyle w:val="ListParagraph"/>
            </w:pPr>
            <w:r w:rsidRPr="00EC04D1">
              <w:t>The value of the deficiency list (as provided to the contractor) shall be retained from the base contract value and shall not be released until all deficiencies are corrected.</w:t>
            </w:r>
            <w:r w:rsidR="00DD463A">
              <w:t xml:space="preserve"> </w:t>
            </w:r>
            <w:r w:rsidRPr="00EC04D1">
              <w:t>This list and information shall be uploaded in MSIS when applying for full contract payouts in MSIS</w:t>
            </w:r>
          </w:p>
        </w:tc>
        <w:tc>
          <w:tcPr>
            <w:tcW w:w="2217" w:type="dxa"/>
          </w:tcPr>
          <w:p w14:paraId="23A904D1" w14:textId="77777777" w:rsidR="00B37884" w:rsidRPr="00EC04D1" w:rsidRDefault="00B37884" w:rsidP="00B37884"/>
        </w:tc>
      </w:tr>
      <w:tr w:rsidR="00B37884" w:rsidRPr="0027716E" w14:paraId="67BD53F1" w14:textId="77777777" w:rsidTr="00374B6D">
        <w:tblPrEx>
          <w:jc w:val="left"/>
        </w:tblPrEx>
        <w:trPr>
          <w:cantSplit/>
        </w:trPr>
        <w:tc>
          <w:tcPr>
            <w:tcW w:w="723" w:type="dxa"/>
          </w:tcPr>
          <w:p w14:paraId="3EDABE02" w14:textId="649BF0C9" w:rsidR="00B37884" w:rsidRPr="00EC04D1" w:rsidRDefault="00C67AE6" w:rsidP="00B37884">
            <w:r>
              <w:lastRenderedPageBreak/>
              <w:t>d</w:t>
            </w:r>
          </w:p>
        </w:tc>
        <w:tc>
          <w:tcPr>
            <w:tcW w:w="3052" w:type="dxa"/>
          </w:tcPr>
          <w:p w14:paraId="68B83302" w14:textId="77777777" w:rsidR="00B37884" w:rsidRPr="00EC04D1" w:rsidRDefault="00B37884" w:rsidP="00B37884">
            <w:r w:rsidRPr="00EC04D1">
              <w:t>Mechanics Lien Holdback</w:t>
            </w:r>
          </w:p>
        </w:tc>
        <w:tc>
          <w:tcPr>
            <w:tcW w:w="5258" w:type="dxa"/>
          </w:tcPr>
          <w:p w14:paraId="2D543E21" w14:textId="6244A401" w:rsidR="00337801" w:rsidRDefault="00B37884" w:rsidP="00883830">
            <w:pPr>
              <w:pStyle w:val="ListParagraph"/>
            </w:pPr>
            <w:r w:rsidRPr="00EC04D1">
              <w:t xml:space="preserve">The Owner shall release all holdback retained to the contractor 30 days after substantial </w:t>
            </w:r>
            <w:r w:rsidR="00075710">
              <w:t>performance</w:t>
            </w:r>
            <w:r w:rsidRPr="00EC04D1">
              <w:t xml:space="preserve"> has been obtained</w:t>
            </w:r>
            <w:r w:rsidR="005F36CA">
              <w:t xml:space="preserve"> and Form 12 received by all parties</w:t>
            </w:r>
            <w:r w:rsidRPr="00EC04D1">
              <w:t>.</w:t>
            </w:r>
            <w:r w:rsidR="005F36CA">
              <w:t xml:space="preserve"> </w:t>
            </w:r>
          </w:p>
          <w:p w14:paraId="33ADED64" w14:textId="77777777" w:rsidR="00B37884" w:rsidRDefault="005F36CA" w:rsidP="00883830">
            <w:pPr>
              <w:pStyle w:val="ListParagraph"/>
            </w:pPr>
            <w:r w:rsidRPr="005F36CA">
              <w:t>The Town should NOT release the holdback funds until this form is received</w:t>
            </w:r>
            <w:r w:rsidR="00337801">
              <w:t>.</w:t>
            </w:r>
          </w:p>
          <w:p w14:paraId="7D89BD39" w14:textId="7DA9DFF3" w:rsidR="00337801" w:rsidRPr="00EC04D1" w:rsidRDefault="00337801" w:rsidP="00883830">
            <w:pPr>
              <w:pStyle w:val="ListParagraph"/>
            </w:pPr>
            <w:r>
              <w:t xml:space="preserve">MI transmits </w:t>
            </w:r>
            <w:r w:rsidR="008A5574">
              <w:t>the Holdback with each status report payment. The Town is required to hold this in a separate account.</w:t>
            </w:r>
          </w:p>
        </w:tc>
        <w:tc>
          <w:tcPr>
            <w:tcW w:w="2217" w:type="dxa"/>
          </w:tcPr>
          <w:p w14:paraId="282D2A52" w14:textId="77777777" w:rsidR="00B37884" w:rsidRPr="00EC04D1" w:rsidRDefault="00B37884" w:rsidP="00B37884"/>
        </w:tc>
      </w:tr>
      <w:tr w:rsidR="00B37884" w:rsidRPr="0027716E" w14:paraId="347D9923" w14:textId="77777777" w:rsidTr="00EC04D1">
        <w:tblPrEx>
          <w:jc w:val="left"/>
        </w:tblPrEx>
        <w:trPr>
          <w:cantSplit/>
        </w:trPr>
        <w:tc>
          <w:tcPr>
            <w:tcW w:w="723" w:type="dxa"/>
          </w:tcPr>
          <w:p w14:paraId="654A41AE" w14:textId="77777777" w:rsidR="00B37884" w:rsidRPr="00EC04D1" w:rsidRDefault="00B37884" w:rsidP="00B37884"/>
        </w:tc>
        <w:tc>
          <w:tcPr>
            <w:tcW w:w="3052" w:type="dxa"/>
          </w:tcPr>
          <w:p w14:paraId="6CC69716" w14:textId="77777777" w:rsidR="00B37884" w:rsidRPr="00EC04D1" w:rsidRDefault="00B37884" w:rsidP="00B37884"/>
        </w:tc>
        <w:tc>
          <w:tcPr>
            <w:tcW w:w="5258" w:type="dxa"/>
          </w:tcPr>
          <w:p w14:paraId="199F0FE5" w14:textId="77777777" w:rsidR="00B37884" w:rsidRPr="00EC04D1" w:rsidRDefault="00B37884" w:rsidP="00B37884"/>
        </w:tc>
        <w:tc>
          <w:tcPr>
            <w:tcW w:w="2217" w:type="dxa"/>
          </w:tcPr>
          <w:p w14:paraId="0631830F" w14:textId="77777777" w:rsidR="00B37884" w:rsidRPr="00EC04D1" w:rsidRDefault="00B37884" w:rsidP="00B37884"/>
        </w:tc>
      </w:tr>
      <w:tr w:rsidR="00B37884" w:rsidRPr="0027716E" w14:paraId="583CAE64" w14:textId="77777777" w:rsidTr="00374B6D">
        <w:tblPrEx>
          <w:jc w:val="left"/>
        </w:tblPrEx>
        <w:trPr>
          <w:cantSplit/>
        </w:trPr>
        <w:tc>
          <w:tcPr>
            <w:tcW w:w="723" w:type="dxa"/>
            <w:shd w:val="clear" w:color="auto" w:fill="EEECE1" w:themeFill="background2"/>
          </w:tcPr>
          <w:p w14:paraId="5168A084" w14:textId="101FCFE2" w:rsidR="00B37884" w:rsidRPr="00EC04D1" w:rsidRDefault="00687B54" w:rsidP="00B37884">
            <w:pPr>
              <w:pStyle w:val="NoSpacing"/>
            </w:pPr>
            <w:r>
              <w:t>14</w:t>
            </w:r>
          </w:p>
        </w:tc>
        <w:tc>
          <w:tcPr>
            <w:tcW w:w="10527" w:type="dxa"/>
            <w:gridSpan w:val="3"/>
            <w:shd w:val="clear" w:color="auto" w:fill="EEECE1" w:themeFill="background2"/>
          </w:tcPr>
          <w:p w14:paraId="35E2C8C3" w14:textId="77777777" w:rsidR="00B37884" w:rsidRPr="00EC04D1" w:rsidRDefault="00B37884" w:rsidP="00B37884">
            <w:pPr>
              <w:pStyle w:val="NoSpacing"/>
            </w:pPr>
            <w:r w:rsidRPr="00EC04D1">
              <w:t>Total performance</w:t>
            </w:r>
          </w:p>
        </w:tc>
      </w:tr>
      <w:tr w:rsidR="00B37884" w:rsidRPr="0027716E" w14:paraId="1FC7CDBF" w14:textId="77777777" w:rsidTr="00374B6D">
        <w:tblPrEx>
          <w:jc w:val="left"/>
        </w:tblPrEx>
        <w:trPr>
          <w:cantSplit/>
        </w:trPr>
        <w:tc>
          <w:tcPr>
            <w:tcW w:w="723" w:type="dxa"/>
          </w:tcPr>
          <w:p w14:paraId="2AFB0C18" w14:textId="77777777" w:rsidR="00B37884" w:rsidRPr="00EC04D1" w:rsidRDefault="00B37884" w:rsidP="00B37884">
            <w:r w:rsidRPr="00EC04D1">
              <w:t>a</w:t>
            </w:r>
          </w:p>
        </w:tc>
        <w:tc>
          <w:tcPr>
            <w:tcW w:w="3052" w:type="dxa"/>
          </w:tcPr>
          <w:p w14:paraId="7C0BBF6B" w14:textId="77777777" w:rsidR="00B37884" w:rsidRPr="00EC04D1" w:rsidRDefault="00B37884" w:rsidP="00B37884">
            <w:r w:rsidRPr="00EC04D1">
              <w:t>Certificate</w:t>
            </w:r>
          </w:p>
        </w:tc>
        <w:tc>
          <w:tcPr>
            <w:tcW w:w="5258" w:type="dxa"/>
          </w:tcPr>
          <w:p w14:paraId="69BB6FBE" w14:textId="0E096F7D" w:rsidR="00B37884" w:rsidRPr="00EC04D1" w:rsidRDefault="00B37884" w:rsidP="00883830">
            <w:pPr>
              <w:pStyle w:val="ListParagraph"/>
            </w:pPr>
            <w:r w:rsidRPr="00EC04D1">
              <w:t>Certificate o</w:t>
            </w:r>
            <w:r w:rsidR="00687B54">
              <w:t xml:space="preserve">f Total Performance (Form 13) </w:t>
            </w:r>
            <w:r w:rsidRPr="00EC04D1">
              <w:t>shall be issued by the consultant when this is obtained by the contractor</w:t>
            </w:r>
          </w:p>
          <w:p w14:paraId="737C684A" w14:textId="21653021" w:rsidR="00B37884" w:rsidRPr="00EC04D1" w:rsidRDefault="00B37884" w:rsidP="00883830">
            <w:pPr>
              <w:pStyle w:val="ListParagraph"/>
            </w:pPr>
            <w:r w:rsidRPr="00EC04D1">
              <w:t>Provide copy to t</w:t>
            </w:r>
            <w:r w:rsidR="006B4C49">
              <w:t>he MI Project Representative,</w:t>
            </w:r>
            <w:r w:rsidRPr="00EC04D1">
              <w:t xml:space="preserve"> Regional Engineer, and to the Owner.</w:t>
            </w:r>
            <w:r w:rsidR="00553AB9" w:rsidRPr="00EC04D1">
              <w:t xml:space="preserve"> Final payment will not</w:t>
            </w:r>
            <w:r w:rsidR="006B4C49">
              <w:t xml:space="preserve"> be released</w:t>
            </w:r>
            <w:r w:rsidR="00553AB9" w:rsidRPr="00EC04D1">
              <w:t xml:space="preserve"> until received by MI.</w:t>
            </w:r>
          </w:p>
        </w:tc>
        <w:tc>
          <w:tcPr>
            <w:tcW w:w="2217" w:type="dxa"/>
          </w:tcPr>
          <w:p w14:paraId="06B9C504" w14:textId="77777777" w:rsidR="00B37884" w:rsidRPr="00EC04D1" w:rsidRDefault="00B37884" w:rsidP="00B37884"/>
        </w:tc>
      </w:tr>
      <w:tr w:rsidR="00B37884" w:rsidRPr="0027716E" w14:paraId="795A42C5" w14:textId="77777777" w:rsidTr="00EC04D1">
        <w:tblPrEx>
          <w:jc w:val="left"/>
        </w:tblPrEx>
        <w:trPr>
          <w:cantSplit/>
        </w:trPr>
        <w:tc>
          <w:tcPr>
            <w:tcW w:w="723" w:type="dxa"/>
            <w:shd w:val="clear" w:color="auto" w:fill="EEECE1" w:themeFill="background2"/>
          </w:tcPr>
          <w:p w14:paraId="45CCF320" w14:textId="7CBB02B9" w:rsidR="00B37884" w:rsidRPr="00EC04D1" w:rsidRDefault="00687B54" w:rsidP="00B37884">
            <w:pPr>
              <w:pStyle w:val="NoSpacing"/>
            </w:pPr>
            <w:r>
              <w:t>15</w:t>
            </w:r>
          </w:p>
        </w:tc>
        <w:tc>
          <w:tcPr>
            <w:tcW w:w="10527" w:type="dxa"/>
            <w:gridSpan w:val="3"/>
            <w:shd w:val="clear" w:color="auto" w:fill="EEECE1" w:themeFill="background2"/>
          </w:tcPr>
          <w:p w14:paraId="6297EC8A" w14:textId="77777777" w:rsidR="00B37884" w:rsidRPr="00EC04D1" w:rsidRDefault="00B37884" w:rsidP="00B37884">
            <w:pPr>
              <w:pStyle w:val="NoSpacing"/>
            </w:pPr>
            <w:r w:rsidRPr="00EC04D1">
              <w:t>Easements or Land Acquisition Required</w:t>
            </w:r>
          </w:p>
        </w:tc>
      </w:tr>
      <w:tr w:rsidR="00B37884" w:rsidRPr="0027716E" w14:paraId="6C4FF02A" w14:textId="77777777" w:rsidTr="00EC04D1">
        <w:tblPrEx>
          <w:jc w:val="left"/>
        </w:tblPrEx>
        <w:trPr>
          <w:cantSplit/>
        </w:trPr>
        <w:tc>
          <w:tcPr>
            <w:tcW w:w="723" w:type="dxa"/>
          </w:tcPr>
          <w:p w14:paraId="16C07B33" w14:textId="60DF00D2" w:rsidR="00B37884" w:rsidRPr="00EC04D1" w:rsidRDefault="008A5574" w:rsidP="00B37884">
            <w:r>
              <w:t>a</w:t>
            </w:r>
          </w:p>
        </w:tc>
        <w:tc>
          <w:tcPr>
            <w:tcW w:w="3052" w:type="dxa"/>
          </w:tcPr>
          <w:p w14:paraId="71432246" w14:textId="6336E6D8" w:rsidR="00B37884" w:rsidRPr="00EC04D1" w:rsidRDefault="00EC04D1" w:rsidP="00B37884">
            <w:r>
              <w:t>Status of Request</w:t>
            </w:r>
          </w:p>
        </w:tc>
        <w:tc>
          <w:tcPr>
            <w:tcW w:w="5258" w:type="dxa"/>
          </w:tcPr>
          <w:p w14:paraId="687DE311" w14:textId="77777777" w:rsidR="008A5574" w:rsidRDefault="00EC04D1" w:rsidP="00883830">
            <w:pPr>
              <w:pStyle w:val="ListParagraph"/>
            </w:pPr>
            <w:r w:rsidRPr="006B4C49">
              <w:t xml:space="preserve">Easements are the responsibility of the </w:t>
            </w:r>
            <w:r w:rsidR="00ED5835" w:rsidRPr="006B4C49">
              <w:t xml:space="preserve">Owner </w:t>
            </w:r>
            <w:r w:rsidRPr="006B4C49">
              <w:t xml:space="preserve">to request. </w:t>
            </w:r>
          </w:p>
          <w:p w14:paraId="3786D3F6" w14:textId="1C564FD1" w:rsidR="00B37884" w:rsidRPr="00EC04D1" w:rsidRDefault="00EC04D1" w:rsidP="00883830">
            <w:pPr>
              <w:pStyle w:val="ListParagraph"/>
            </w:pPr>
            <w:r w:rsidRPr="006B4C49">
              <w:t>Could take up to a year so this should be a status update from the consul</w:t>
            </w:r>
            <w:r w:rsidR="00DD463A">
              <w:t>tant.</w:t>
            </w:r>
          </w:p>
        </w:tc>
        <w:tc>
          <w:tcPr>
            <w:tcW w:w="2217" w:type="dxa"/>
          </w:tcPr>
          <w:p w14:paraId="4A7E5A03" w14:textId="77777777" w:rsidR="00B37884" w:rsidRPr="00EC04D1" w:rsidRDefault="00B37884" w:rsidP="00B37884"/>
        </w:tc>
      </w:tr>
      <w:tr w:rsidR="00B37884" w:rsidRPr="0027716E" w14:paraId="69A16939" w14:textId="77777777" w:rsidTr="00374B6D">
        <w:tblPrEx>
          <w:jc w:val="left"/>
        </w:tblPrEx>
        <w:trPr>
          <w:cantSplit/>
        </w:trPr>
        <w:tc>
          <w:tcPr>
            <w:tcW w:w="723" w:type="dxa"/>
            <w:shd w:val="clear" w:color="auto" w:fill="EEECE1" w:themeFill="background2"/>
          </w:tcPr>
          <w:p w14:paraId="7229A530" w14:textId="668F0204" w:rsidR="00B37884" w:rsidRPr="00EC04D1" w:rsidRDefault="00687B54" w:rsidP="00B37884">
            <w:pPr>
              <w:pStyle w:val="NoSpacing"/>
            </w:pPr>
            <w:r>
              <w:t>16</w:t>
            </w:r>
          </w:p>
        </w:tc>
        <w:tc>
          <w:tcPr>
            <w:tcW w:w="10527" w:type="dxa"/>
            <w:gridSpan w:val="3"/>
            <w:shd w:val="clear" w:color="auto" w:fill="EEECE1" w:themeFill="background2"/>
          </w:tcPr>
          <w:p w14:paraId="42B30A5D" w14:textId="77777777" w:rsidR="00B37884" w:rsidRPr="00EC04D1" w:rsidRDefault="00B37884" w:rsidP="00B37884">
            <w:pPr>
              <w:pStyle w:val="NoSpacing"/>
            </w:pPr>
            <w:r w:rsidRPr="00EC04D1">
              <w:t>Safety Requirements</w:t>
            </w:r>
          </w:p>
        </w:tc>
      </w:tr>
      <w:tr w:rsidR="00B37884" w:rsidRPr="0027716E" w14:paraId="637183BA" w14:textId="77777777" w:rsidTr="00374B6D">
        <w:tblPrEx>
          <w:jc w:val="left"/>
        </w:tblPrEx>
        <w:trPr>
          <w:cantSplit/>
        </w:trPr>
        <w:tc>
          <w:tcPr>
            <w:tcW w:w="723" w:type="dxa"/>
          </w:tcPr>
          <w:p w14:paraId="6AA66A39" w14:textId="67CAD7D1" w:rsidR="00B37884" w:rsidRPr="00EC04D1" w:rsidRDefault="00553AB9" w:rsidP="00B37884">
            <w:r w:rsidRPr="00EC04D1">
              <w:t>a</w:t>
            </w:r>
          </w:p>
        </w:tc>
        <w:tc>
          <w:tcPr>
            <w:tcW w:w="3052" w:type="dxa"/>
          </w:tcPr>
          <w:p w14:paraId="0D460F4F" w14:textId="77777777" w:rsidR="00B37884" w:rsidRPr="00EC04D1" w:rsidRDefault="00B37884" w:rsidP="00B37884">
            <w:r w:rsidRPr="00EC04D1">
              <w:t>Site Specific Safety Plan (SSSP) - CONSULTANT</w:t>
            </w:r>
          </w:p>
          <w:p w14:paraId="53C6142D" w14:textId="77777777" w:rsidR="00B37884" w:rsidRPr="00EC04D1" w:rsidRDefault="00B37884" w:rsidP="00B37884"/>
        </w:tc>
        <w:tc>
          <w:tcPr>
            <w:tcW w:w="5258" w:type="dxa"/>
          </w:tcPr>
          <w:p w14:paraId="7100F150" w14:textId="30EF5645" w:rsidR="00B37884" w:rsidRPr="00EC04D1" w:rsidRDefault="00B37884" w:rsidP="00883830">
            <w:pPr>
              <w:pStyle w:val="ListParagraph"/>
            </w:pPr>
            <w:r w:rsidRPr="00EC04D1">
              <w:t>Copies of Safety Training required for resident inspector shall be required when requested and shall be placed in the Consultants SSSP</w:t>
            </w:r>
            <w:r w:rsidR="00DD463A">
              <w:t>.</w:t>
            </w:r>
          </w:p>
        </w:tc>
        <w:tc>
          <w:tcPr>
            <w:tcW w:w="2217" w:type="dxa"/>
          </w:tcPr>
          <w:p w14:paraId="4C368AA4" w14:textId="77777777" w:rsidR="00B37884" w:rsidRPr="00EC04D1" w:rsidRDefault="00B37884" w:rsidP="00B37884"/>
        </w:tc>
      </w:tr>
      <w:tr w:rsidR="00B37884" w:rsidRPr="0027716E" w14:paraId="218C5237" w14:textId="77777777" w:rsidTr="00374B6D">
        <w:tblPrEx>
          <w:jc w:val="left"/>
        </w:tblPrEx>
        <w:trPr>
          <w:cantSplit/>
        </w:trPr>
        <w:tc>
          <w:tcPr>
            <w:tcW w:w="723" w:type="dxa"/>
          </w:tcPr>
          <w:p w14:paraId="212ECA69" w14:textId="52662465" w:rsidR="00B37884" w:rsidRPr="00EC04D1" w:rsidRDefault="008A5574" w:rsidP="00B37884">
            <w:r>
              <w:t>b</w:t>
            </w:r>
          </w:p>
        </w:tc>
        <w:tc>
          <w:tcPr>
            <w:tcW w:w="3052" w:type="dxa"/>
          </w:tcPr>
          <w:p w14:paraId="1B17D9F1" w14:textId="77777777" w:rsidR="00B37884" w:rsidRPr="00EC04D1" w:rsidRDefault="00B37884" w:rsidP="00B37884">
            <w:r w:rsidRPr="00EC04D1">
              <w:t>Notification of Safety deficiencies</w:t>
            </w:r>
          </w:p>
        </w:tc>
        <w:tc>
          <w:tcPr>
            <w:tcW w:w="5258" w:type="dxa"/>
          </w:tcPr>
          <w:p w14:paraId="7D10A413" w14:textId="29A3E00E" w:rsidR="00B37884" w:rsidRPr="00EC04D1" w:rsidRDefault="00B37884" w:rsidP="00883830">
            <w:pPr>
              <w:pStyle w:val="ListParagraph"/>
            </w:pPr>
            <w:r w:rsidRPr="00EC04D1">
              <w:t>Inspector (or</w:t>
            </w:r>
            <w:r w:rsidR="00ED5835">
              <w:t xml:space="preserve"> Owner</w:t>
            </w:r>
            <w:r w:rsidRPr="00EC04D1">
              <w:t xml:space="preserve"> if present on site) will notify Occupational Health &amp; Safety if Deficiencies Observed are not corrected or addressed in a timely manner.</w:t>
            </w:r>
          </w:p>
        </w:tc>
        <w:tc>
          <w:tcPr>
            <w:tcW w:w="2217" w:type="dxa"/>
          </w:tcPr>
          <w:p w14:paraId="02736F95" w14:textId="77777777" w:rsidR="00B37884" w:rsidRPr="00EC04D1" w:rsidRDefault="00B37884" w:rsidP="00B37884"/>
        </w:tc>
      </w:tr>
      <w:tr w:rsidR="00B37884" w:rsidRPr="0027716E" w14:paraId="7BD26572" w14:textId="77777777" w:rsidTr="00EC04D1">
        <w:tblPrEx>
          <w:jc w:val="left"/>
        </w:tblPrEx>
        <w:trPr>
          <w:cantSplit/>
        </w:trPr>
        <w:tc>
          <w:tcPr>
            <w:tcW w:w="723" w:type="dxa"/>
          </w:tcPr>
          <w:p w14:paraId="67A6A213" w14:textId="77777777" w:rsidR="00B37884" w:rsidRPr="00EC04D1" w:rsidRDefault="00B37884" w:rsidP="00B37884"/>
        </w:tc>
        <w:tc>
          <w:tcPr>
            <w:tcW w:w="3052" w:type="dxa"/>
          </w:tcPr>
          <w:p w14:paraId="7EA4A251" w14:textId="77777777" w:rsidR="00B37884" w:rsidRPr="00EC04D1" w:rsidRDefault="00B37884" w:rsidP="00B37884"/>
        </w:tc>
        <w:tc>
          <w:tcPr>
            <w:tcW w:w="5258" w:type="dxa"/>
          </w:tcPr>
          <w:p w14:paraId="0CF40174" w14:textId="77777777" w:rsidR="00B37884" w:rsidRPr="00EC04D1" w:rsidRDefault="00B37884" w:rsidP="00B37884"/>
        </w:tc>
        <w:tc>
          <w:tcPr>
            <w:tcW w:w="2217" w:type="dxa"/>
          </w:tcPr>
          <w:p w14:paraId="07E874B8" w14:textId="77777777" w:rsidR="00B37884" w:rsidRPr="00EC04D1" w:rsidRDefault="00B37884" w:rsidP="00B37884"/>
        </w:tc>
      </w:tr>
      <w:tr w:rsidR="00B37884" w:rsidRPr="0027716E" w14:paraId="4791E1E4" w14:textId="77777777" w:rsidTr="00374B6D">
        <w:tblPrEx>
          <w:jc w:val="left"/>
        </w:tblPrEx>
        <w:trPr>
          <w:cantSplit/>
        </w:trPr>
        <w:tc>
          <w:tcPr>
            <w:tcW w:w="723" w:type="dxa"/>
            <w:shd w:val="clear" w:color="auto" w:fill="EEECE1" w:themeFill="background2"/>
          </w:tcPr>
          <w:p w14:paraId="518AC5DE" w14:textId="7C561714" w:rsidR="00B37884" w:rsidRPr="00EC04D1" w:rsidRDefault="00687B54" w:rsidP="00B37884">
            <w:pPr>
              <w:pStyle w:val="NoSpacing"/>
            </w:pPr>
            <w:r>
              <w:t>17</w:t>
            </w:r>
          </w:p>
        </w:tc>
        <w:tc>
          <w:tcPr>
            <w:tcW w:w="10527" w:type="dxa"/>
            <w:gridSpan w:val="3"/>
            <w:shd w:val="clear" w:color="auto" w:fill="EEECE1" w:themeFill="background2"/>
          </w:tcPr>
          <w:p w14:paraId="53D5AE70" w14:textId="77777777" w:rsidR="00B37884" w:rsidRPr="00EC04D1" w:rsidRDefault="00B37884" w:rsidP="00B37884">
            <w:pPr>
              <w:pStyle w:val="NoSpacing"/>
            </w:pPr>
            <w:r w:rsidRPr="00EC04D1">
              <w:t xml:space="preserve">ENVIRONMENTAL REQUIREMENTS </w:t>
            </w:r>
          </w:p>
        </w:tc>
      </w:tr>
      <w:tr w:rsidR="00B37884" w:rsidRPr="0027716E" w14:paraId="0715394B" w14:textId="77777777" w:rsidTr="00374B6D">
        <w:tblPrEx>
          <w:jc w:val="left"/>
        </w:tblPrEx>
        <w:trPr>
          <w:cantSplit/>
        </w:trPr>
        <w:tc>
          <w:tcPr>
            <w:tcW w:w="723" w:type="dxa"/>
          </w:tcPr>
          <w:p w14:paraId="4293D48D" w14:textId="77777777" w:rsidR="00B37884" w:rsidRPr="00EC04D1" w:rsidRDefault="00B37884" w:rsidP="00B37884">
            <w:r w:rsidRPr="00EC04D1">
              <w:t>a</w:t>
            </w:r>
          </w:p>
        </w:tc>
        <w:tc>
          <w:tcPr>
            <w:tcW w:w="3052" w:type="dxa"/>
          </w:tcPr>
          <w:p w14:paraId="3C4DEE34" w14:textId="77777777" w:rsidR="00B37884" w:rsidRPr="00EC04D1" w:rsidRDefault="00B37884" w:rsidP="00B37884">
            <w:r w:rsidRPr="00EC04D1">
              <w:t>Fuel</w:t>
            </w:r>
          </w:p>
        </w:tc>
        <w:tc>
          <w:tcPr>
            <w:tcW w:w="5258" w:type="dxa"/>
          </w:tcPr>
          <w:p w14:paraId="14B81796" w14:textId="77777777" w:rsidR="00B37884" w:rsidRPr="00EC04D1" w:rsidRDefault="00B37884" w:rsidP="00DD463A">
            <w:pPr>
              <w:pStyle w:val="ListParagraph"/>
            </w:pPr>
          </w:p>
        </w:tc>
        <w:tc>
          <w:tcPr>
            <w:tcW w:w="2217" w:type="dxa"/>
          </w:tcPr>
          <w:p w14:paraId="756D8F09" w14:textId="77777777" w:rsidR="00B37884" w:rsidRPr="00EC04D1" w:rsidRDefault="00B37884" w:rsidP="00B37884"/>
        </w:tc>
      </w:tr>
      <w:tr w:rsidR="00B37884" w:rsidRPr="0027716E" w14:paraId="63D88C58" w14:textId="77777777" w:rsidTr="00374B6D">
        <w:tblPrEx>
          <w:jc w:val="left"/>
        </w:tblPrEx>
        <w:trPr>
          <w:cantSplit/>
        </w:trPr>
        <w:tc>
          <w:tcPr>
            <w:tcW w:w="723" w:type="dxa"/>
          </w:tcPr>
          <w:p w14:paraId="5443B0CF" w14:textId="77777777" w:rsidR="00B37884" w:rsidRPr="00EC04D1" w:rsidRDefault="00B37884" w:rsidP="00B37884">
            <w:r w:rsidRPr="00EC04D1">
              <w:t>b</w:t>
            </w:r>
          </w:p>
        </w:tc>
        <w:tc>
          <w:tcPr>
            <w:tcW w:w="3052" w:type="dxa"/>
          </w:tcPr>
          <w:p w14:paraId="43E2E8BD" w14:textId="77777777" w:rsidR="00B37884" w:rsidRPr="00EC04D1" w:rsidRDefault="00B37884" w:rsidP="00B37884">
            <w:r w:rsidRPr="00EC04D1">
              <w:t>Storage</w:t>
            </w:r>
          </w:p>
        </w:tc>
        <w:tc>
          <w:tcPr>
            <w:tcW w:w="5258" w:type="dxa"/>
          </w:tcPr>
          <w:p w14:paraId="730777F1" w14:textId="55D96D96" w:rsidR="00B37884" w:rsidRPr="00EC04D1" w:rsidRDefault="00816A8E" w:rsidP="00DD463A">
            <w:pPr>
              <w:pStyle w:val="ListParagraph"/>
            </w:pPr>
            <w:r w:rsidRPr="00EC04D1">
              <w:t>Storage in watershed areas in accordance with environmental permit.</w:t>
            </w:r>
          </w:p>
        </w:tc>
        <w:tc>
          <w:tcPr>
            <w:tcW w:w="2217" w:type="dxa"/>
          </w:tcPr>
          <w:p w14:paraId="00915E3A" w14:textId="77777777" w:rsidR="00B37884" w:rsidRPr="00EC04D1" w:rsidRDefault="00B37884" w:rsidP="00B37884"/>
        </w:tc>
      </w:tr>
      <w:tr w:rsidR="00B37884" w:rsidRPr="0027716E" w14:paraId="4BED3D64" w14:textId="77777777" w:rsidTr="00374B6D">
        <w:tblPrEx>
          <w:jc w:val="left"/>
        </w:tblPrEx>
        <w:trPr>
          <w:cantSplit/>
        </w:trPr>
        <w:tc>
          <w:tcPr>
            <w:tcW w:w="723" w:type="dxa"/>
          </w:tcPr>
          <w:p w14:paraId="058CEB6F" w14:textId="77777777" w:rsidR="00B37884" w:rsidRPr="00EC04D1" w:rsidRDefault="00B37884" w:rsidP="00B37884">
            <w:r w:rsidRPr="00EC04D1">
              <w:t>c</w:t>
            </w:r>
          </w:p>
        </w:tc>
        <w:tc>
          <w:tcPr>
            <w:tcW w:w="3052" w:type="dxa"/>
          </w:tcPr>
          <w:p w14:paraId="0A30A9A4" w14:textId="663A004A" w:rsidR="00B37884" w:rsidRPr="00EC04D1" w:rsidRDefault="00DD463A" w:rsidP="00B37884">
            <w:r>
              <w:t>Dewatering</w:t>
            </w:r>
          </w:p>
        </w:tc>
        <w:tc>
          <w:tcPr>
            <w:tcW w:w="5258" w:type="dxa"/>
          </w:tcPr>
          <w:p w14:paraId="07E8A16B" w14:textId="77777777" w:rsidR="00B37884" w:rsidRPr="00EC04D1" w:rsidRDefault="00B37884" w:rsidP="00DD463A">
            <w:pPr>
              <w:pStyle w:val="ListParagraph"/>
            </w:pPr>
          </w:p>
        </w:tc>
        <w:tc>
          <w:tcPr>
            <w:tcW w:w="2217" w:type="dxa"/>
          </w:tcPr>
          <w:p w14:paraId="02853920" w14:textId="77777777" w:rsidR="00B37884" w:rsidRPr="00EC04D1" w:rsidRDefault="00B37884" w:rsidP="00B37884"/>
        </w:tc>
      </w:tr>
      <w:tr w:rsidR="00B37884" w:rsidRPr="0027716E" w14:paraId="63F0DFB9" w14:textId="77777777" w:rsidTr="00EC04D1">
        <w:tblPrEx>
          <w:jc w:val="left"/>
        </w:tblPrEx>
        <w:trPr>
          <w:cantSplit/>
        </w:trPr>
        <w:tc>
          <w:tcPr>
            <w:tcW w:w="723" w:type="dxa"/>
          </w:tcPr>
          <w:p w14:paraId="67590B15" w14:textId="77777777" w:rsidR="00B37884" w:rsidRPr="00EC04D1" w:rsidRDefault="00B37884" w:rsidP="00B37884"/>
        </w:tc>
        <w:tc>
          <w:tcPr>
            <w:tcW w:w="3052" w:type="dxa"/>
          </w:tcPr>
          <w:p w14:paraId="5E0B08BB" w14:textId="77777777" w:rsidR="00B37884" w:rsidRPr="00EC04D1" w:rsidRDefault="00B37884" w:rsidP="00B37884"/>
        </w:tc>
        <w:tc>
          <w:tcPr>
            <w:tcW w:w="5258" w:type="dxa"/>
          </w:tcPr>
          <w:p w14:paraId="685AE18C" w14:textId="77777777" w:rsidR="00B37884" w:rsidRPr="00EC04D1" w:rsidRDefault="00B37884" w:rsidP="00B37884"/>
        </w:tc>
        <w:tc>
          <w:tcPr>
            <w:tcW w:w="2217" w:type="dxa"/>
          </w:tcPr>
          <w:p w14:paraId="018B9C1E" w14:textId="77777777" w:rsidR="00B37884" w:rsidRPr="00EC04D1" w:rsidRDefault="00B37884" w:rsidP="00B37884"/>
        </w:tc>
      </w:tr>
      <w:tr w:rsidR="00B37884" w:rsidRPr="0027716E" w14:paraId="7DD20356" w14:textId="77777777" w:rsidTr="00374B6D">
        <w:tblPrEx>
          <w:jc w:val="left"/>
        </w:tblPrEx>
        <w:trPr>
          <w:cantSplit/>
        </w:trPr>
        <w:tc>
          <w:tcPr>
            <w:tcW w:w="723" w:type="dxa"/>
            <w:shd w:val="clear" w:color="auto" w:fill="EEECE1" w:themeFill="background2"/>
          </w:tcPr>
          <w:p w14:paraId="2AC39839" w14:textId="42A1F5F6" w:rsidR="00B37884" w:rsidRPr="00EC04D1" w:rsidRDefault="00687B54" w:rsidP="00B37884">
            <w:pPr>
              <w:pStyle w:val="NoSpacing"/>
            </w:pPr>
            <w:r>
              <w:t>18</w:t>
            </w:r>
          </w:p>
        </w:tc>
        <w:tc>
          <w:tcPr>
            <w:tcW w:w="10527" w:type="dxa"/>
            <w:gridSpan w:val="3"/>
            <w:shd w:val="clear" w:color="auto" w:fill="EEECE1" w:themeFill="background2"/>
          </w:tcPr>
          <w:p w14:paraId="2CB383BF" w14:textId="77777777" w:rsidR="00B37884" w:rsidRPr="00EC04D1" w:rsidRDefault="00B37884" w:rsidP="00B37884">
            <w:pPr>
              <w:pStyle w:val="NoSpacing"/>
            </w:pPr>
            <w:r w:rsidRPr="00EC04D1">
              <w:t>CHANGES IN THE WORK (EXTRAS)</w:t>
            </w:r>
          </w:p>
        </w:tc>
      </w:tr>
      <w:tr w:rsidR="00B37884" w:rsidRPr="0027716E" w14:paraId="0F129693" w14:textId="77777777" w:rsidTr="00374B6D">
        <w:tblPrEx>
          <w:jc w:val="left"/>
        </w:tblPrEx>
        <w:trPr>
          <w:cantSplit/>
        </w:trPr>
        <w:tc>
          <w:tcPr>
            <w:tcW w:w="723" w:type="dxa"/>
          </w:tcPr>
          <w:p w14:paraId="7CD6E8FC" w14:textId="77777777" w:rsidR="00B37884" w:rsidRPr="00EC04D1" w:rsidRDefault="00B37884" w:rsidP="00B37884">
            <w:r w:rsidRPr="00EC04D1">
              <w:lastRenderedPageBreak/>
              <w:t>a</w:t>
            </w:r>
          </w:p>
        </w:tc>
        <w:tc>
          <w:tcPr>
            <w:tcW w:w="3052" w:type="dxa"/>
          </w:tcPr>
          <w:p w14:paraId="5BB4F75E" w14:textId="77777777" w:rsidR="00B37884" w:rsidRPr="00EC04D1" w:rsidRDefault="00B37884" w:rsidP="00B37884">
            <w:r w:rsidRPr="00EC04D1">
              <w:t>Request for Change Order</w:t>
            </w:r>
          </w:p>
        </w:tc>
        <w:tc>
          <w:tcPr>
            <w:tcW w:w="5258" w:type="dxa"/>
          </w:tcPr>
          <w:p w14:paraId="2E55A917" w14:textId="6DFD9044" w:rsidR="00B37884" w:rsidRPr="00EC04D1" w:rsidRDefault="00B37884" w:rsidP="00883830">
            <w:pPr>
              <w:pStyle w:val="ListParagraph"/>
            </w:pPr>
            <w:r w:rsidRPr="00EC04D1">
              <w:t>The Contractor shall in a timely manner, request any change in work they deem as required, so that delays in the work are not incurred.</w:t>
            </w:r>
            <w:r w:rsidR="00001F2C" w:rsidRPr="00EC04D1">
              <w:t xml:space="preserve"> Copied to MI project Representative.</w:t>
            </w:r>
          </w:p>
        </w:tc>
        <w:tc>
          <w:tcPr>
            <w:tcW w:w="2217" w:type="dxa"/>
          </w:tcPr>
          <w:p w14:paraId="2744A249" w14:textId="77777777" w:rsidR="00B37884" w:rsidRPr="00EC04D1" w:rsidRDefault="00B37884" w:rsidP="00B37884"/>
        </w:tc>
      </w:tr>
      <w:tr w:rsidR="00B37884" w:rsidRPr="0027716E" w14:paraId="68A8977B" w14:textId="77777777" w:rsidTr="00374B6D">
        <w:tblPrEx>
          <w:jc w:val="left"/>
        </w:tblPrEx>
        <w:trPr>
          <w:cantSplit/>
        </w:trPr>
        <w:tc>
          <w:tcPr>
            <w:tcW w:w="723" w:type="dxa"/>
          </w:tcPr>
          <w:p w14:paraId="572746E3" w14:textId="77777777" w:rsidR="00B37884" w:rsidRPr="00EC04D1" w:rsidRDefault="00B37884" w:rsidP="00B37884">
            <w:r w:rsidRPr="00EC04D1">
              <w:t>b</w:t>
            </w:r>
          </w:p>
        </w:tc>
        <w:tc>
          <w:tcPr>
            <w:tcW w:w="3052" w:type="dxa"/>
          </w:tcPr>
          <w:p w14:paraId="18D7693B" w14:textId="77777777" w:rsidR="00B37884" w:rsidRPr="00EC04D1" w:rsidRDefault="00B37884" w:rsidP="00B37884">
            <w:r w:rsidRPr="00EC04D1">
              <w:t>Approval</w:t>
            </w:r>
          </w:p>
        </w:tc>
        <w:tc>
          <w:tcPr>
            <w:tcW w:w="5258" w:type="dxa"/>
          </w:tcPr>
          <w:p w14:paraId="1AECAC17" w14:textId="2C2B7E3C" w:rsidR="00B37884" w:rsidRPr="00EC04D1" w:rsidRDefault="00B37884" w:rsidP="00883830">
            <w:pPr>
              <w:pStyle w:val="ListParagraph"/>
            </w:pPr>
            <w:r w:rsidRPr="00EC04D1">
              <w:t xml:space="preserve">Change orders and changes to the approved scope/location of works to be pre-approved by MI Regional Engineer. </w:t>
            </w:r>
          </w:p>
          <w:p w14:paraId="0B599765" w14:textId="4C505700" w:rsidR="00B37884" w:rsidRPr="008A5574" w:rsidRDefault="00B37884" w:rsidP="00883830">
            <w:pPr>
              <w:pStyle w:val="ListParagraph"/>
            </w:pPr>
            <w:r w:rsidRPr="008A5574">
              <w:t>No payment without prior a</w:t>
            </w:r>
            <w:r w:rsidR="00C67AE6" w:rsidRPr="008A5574">
              <w:t xml:space="preserve">pproval. </w:t>
            </w:r>
          </w:p>
          <w:p w14:paraId="77431A14" w14:textId="77777777" w:rsidR="00B37884" w:rsidRDefault="00B37884" w:rsidP="00883830">
            <w:pPr>
              <w:pStyle w:val="ListParagraph"/>
            </w:pPr>
            <w:r w:rsidRPr="00EC04D1">
              <w:t>All Force Account work shall be addressed on a daily basis.</w:t>
            </w:r>
          </w:p>
          <w:p w14:paraId="0711B8D0" w14:textId="1350B77E" w:rsidR="00C67AE6" w:rsidRPr="00EC04D1" w:rsidRDefault="00C67AE6" w:rsidP="00883830">
            <w:pPr>
              <w:pStyle w:val="ListParagraph"/>
            </w:pPr>
            <w:r>
              <w:t>It is suggested that the Town complete a Delegation of Authority form to expedite the approval process.</w:t>
            </w:r>
          </w:p>
        </w:tc>
        <w:tc>
          <w:tcPr>
            <w:tcW w:w="2217" w:type="dxa"/>
          </w:tcPr>
          <w:p w14:paraId="4DEBC31A" w14:textId="77777777" w:rsidR="00B37884" w:rsidRPr="00EC04D1" w:rsidRDefault="00B37884" w:rsidP="00B37884"/>
        </w:tc>
      </w:tr>
      <w:tr w:rsidR="00B37884" w:rsidRPr="0027716E" w14:paraId="7C9FD729" w14:textId="77777777" w:rsidTr="00374B6D">
        <w:tblPrEx>
          <w:jc w:val="left"/>
        </w:tblPrEx>
        <w:trPr>
          <w:cantSplit/>
        </w:trPr>
        <w:tc>
          <w:tcPr>
            <w:tcW w:w="723" w:type="dxa"/>
          </w:tcPr>
          <w:p w14:paraId="26C83E20" w14:textId="42DC962C" w:rsidR="00B37884" w:rsidRPr="00EC04D1" w:rsidRDefault="00ED5835" w:rsidP="00B37884">
            <w:r>
              <w:t>c</w:t>
            </w:r>
          </w:p>
        </w:tc>
        <w:tc>
          <w:tcPr>
            <w:tcW w:w="3052" w:type="dxa"/>
          </w:tcPr>
          <w:p w14:paraId="6B040F70" w14:textId="5631E302" w:rsidR="00B37884" w:rsidRPr="00EC04D1" w:rsidRDefault="00B37884" w:rsidP="00B37884">
            <w:r w:rsidRPr="00EC04D1">
              <w:t>Payment of Change Order work</w:t>
            </w:r>
          </w:p>
        </w:tc>
        <w:tc>
          <w:tcPr>
            <w:tcW w:w="5258" w:type="dxa"/>
          </w:tcPr>
          <w:p w14:paraId="161BD534" w14:textId="4012E65C" w:rsidR="00B37884" w:rsidRPr="00EC04D1" w:rsidRDefault="00B37884" w:rsidP="00883830">
            <w:pPr>
              <w:pStyle w:val="ListParagraph"/>
            </w:pPr>
            <w:r w:rsidRPr="00EC04D1">
              <w:t>Consultants are advised not to submit Change Order requests or payments for Change Order through MSIS.</w:t>
            </w:r>
            <w:r w:rsidR="00DD463A">
              <w:t xml:space="preserve"> </w:t>
            </w:r>
            <w:r w:rsidRPr="00EC04D1">
              <w:t>The</w:t>
            </w:r>
            <w:r w:rsidR="00C67AE6">
              <w:t>y will be immediately rejected.</w:t>
            </w:r>
          </w:p>
          <w:p w14:paraId="44CEE117" w14:textId="3169496E" w:rsidR="00B37884" w:rsidRPr="00EC04D1" w:rsidRDefault="00B37884" w:rsidP="00883830">
            <w:pPr>
              <w:pStyle w:val="ListParagraph"/>
            </w:pPr>
            <w:r w:rsidRPr="00EC04D1">
              <w:t xml:space="preserve">All Change Orders submitted for payment must be approved by </w:t>
            </w:r>
            <w:r w:rsidR="00001F2C" w:rsidRPr="00EC04D1">
              <w:t>MI</w:t>
            </w:r>
            <w:r w:rsidRPr="00EC04D1">
              <w:t xml:space="preserve"> and the town/LSD prior to be submitted for payment in MSIS.</w:t>
            </w:r>
          </w:p>
        </w:tc>
        <w:tc>
          <w:tcPr>
            <w:tcW w:w="2217" w:type="dxa"/>
          </w:tcPr>
          <w:p w14:paraId="4F9E07D8" w14:textId="77777777" w:rsidR="00B37884" w:rsidRPr="00EC04D1" w:rsidRDefault="00B37884" w:rsidP="00B37884"/>
        </w:tc>
      </w:tr>
      <w:tr w:rsidR="00395A31" w:rsidRPr="0027716E" w14:paraId="28DE75A2" w14:textId="77777777" w:rsidTr="00374B6D">
        <w:tblPrEx>
          <w:jc w:val="left"/>
        </w:tblPrEx>
        <w:trPr>
          <w:cantSplit/>
        </w:trPr>
        <w:tc>
          <w:tcPr>
            <w:tcW w:w="723" w:type="dxa"/>
          </w:tcPr>
          <w:p w14:paraId="184B312E" w14:textId="77777777" w:rsidR="00395A31" w:rsidRDefault="00395A31" w:rsidP="00B37884"/>
        </w:tc>
        <w:tc>
          <w:tcPr>
            <w:tcW w:w="3052" w:type="dxa"/>
          </w:tcPr>
          <w:p w14:paraId="17AA82C9" w14:textId="77777777" w:rsidR="00395A31" w:rsidRPr="00EC04D1" w:rsidRDefault="00395A31" w:rsidP="00B37884"/>
        </w:tc>
        <w:tc>
          <w:tcPr>
            <w:tcW w:w="5258" w:type="dxa"/>
          </w:tcPr>
          <w:p w14:paraId="03682108" w14:textId="77777777" w:rsidR="00395A31" w:rsidRPr="00EC04D1" w:rsidRDefault="00395A31" w:rsidP="00DD463A">
            <w:pPr>
              <w:pStyle w:val="ListParagraph"/>
              <w:numPr>
                <w:ilvl w:val="0"/>
                <w:numId w:val="0"/>
              </w:numPr>
              <w:ind w:left="220"/>
            </w:pPr>
          </w:p>
        </w:tc>
        <w:tc>
          <w:tcPr>
            <w:tcW w:w="2217" w:type="dxa"/>
          </w:tcPr>
          <w:p w14:paraId="4CC7D25F" w14:textId="77777777" w:rsidR="00395A31" w:rsidRPr="00EC04D1" w:rsidRDefault="00395A31" w:rsidP="00B37884"/>
        </w:tc>
      </w:tr>
      <w:tr w:rsidR="00B37884" w:rsidRPr="0027716E" w14:paraId="7465BA86" w14:textId="77777777" w:rsidTr="00374B6D">
        <w:tblPrEx>
          <w:jc w:val="left"/>
        </w:tblPrEx>
        <w:trPr>
          <w:cantSplit/>
        </w:trPr>
        <w:tc>
          <w:tcPr>
            <w:tcW w:w="723" w:type="dxa"/>
            <w:shd w:val="clear" w:color="auto" w:fill="EEECE1" w:themeFill="background2"/>
          </w:tcPr>
          <w:p w14:paraId="0D38429B" w14:textId="4B5267A1" w:rsidR="00B37884" w:rsidRPr="00EC04D1" w:rsidRDefault="00687B54" w:rsidP="00C67AE6">
            <w:pPr>
              <w:pStyle w:val="NoSpacing"/>
            </w:pPr>
            <w:r>
              <w:t>19</w:t>
            </w:r>
          </w:p>
        </w:tc>
        <w:tc>
          <w:tcPr>
            <w:tcW w:w="10527" w:type="dxa"/>
            <w:gridSpan w:val="3"/>
            <w:shd w:val="clear" w:color="auto" w:fill="EEECE1" w:themeFill="background2"/>
          </w:tcPr>
          <w:p w14:paraId="425FE875" w14:textId="14A5FD37" w:rsidR="00B37884" w:rsidRPr="00EC04D1" w:rsidRDefault="00EC04D1" w:rsidP="00B37884">
            <w:pPr>
              <w:pStyle w:val="NoSpacing"/>
            </w:pPr>
            <w:r>
              <w:t>OWNER’S</w:t>
            </w:r>
            <w:r w:rsidR="00B37884" w:rsidRPr="00EC04D1">
              <w:t xml:space="preserve"> Site Office &amp; Equipment</w:t>
            </w:r>
          </w:p>
        </w:tc>
      </w:tr>
      <w:tr w:rsidR="00B37884" w:rsidRPr="0027716E" w14:paraId="738AC68F"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7DB1A7B4" w14:textId="77777777" w:rsidR="00B37884" w:rsidRPr="00EC04D1" w:rsidRDefault="00B37884" w:rsidP="00B37884">
            <w:r w:rsidRPr="00EC04D1">
              <w:t>a</w:t>
            </w:r>
          </w:p>
        </w:tc>
        <w:tc>
          <w:tcPr>
            <w:tcW w:w="3052" w:type="dxa"/>
            <w:tcBorders>
              <w:top w:val="single" w:sz="4" w:space="0" w:color="auto"/>
              <w:left w:val="single" w:sz="4" w:space="0" w:color="auto"/>
              <w:bottom w:val="single" w:sz="4" w:space="0" w:color="auto"/>
              <w:right w:val="single" w:sz="4" w:space="0" w:color="auto"/>
            </w:tcBorders>
          </w:tcPr>
          <w:p w14:paraId="237B9C81" w14:textId="77777777" w:rsidR="00B37884" w:rsidRPr="00EC04D1" w:rsidRDefault="00B37884" w:rsidP="00B37884">
            <w:r w:rsidRPr="00EC04D1">
              <w:t>Location</w:t>
            </w:r>
          </w:p>
        </w:tc>
        <w:tc>
          <w:tcPr>
            <w:tcW w:w="5258" w:type="dxa"/>
            <w:tcBorders>
              <w:top w:val="single" w:sz="4" w:space="0" w:color="auto"/>
              <w:left w:val="single" w:sz="4" w:space="0" w:color="auto"/>
              <w:bottom w:val="single" w:sz="4" w:space="0" w:color="auto"/>
              <w:right w:val="single" w:sz="4" w:space="0" w:color="auto"/>
            </w:tcBorders>
          </w:tcPr>
          <w:p w14:paraId="582FBAEE" w14:textId="77777777" w:rsidR="00B37884" w:rsidRPr="00EC04D1" w:rsidRDefault="00B37884"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3A2333E6" w14:textId="77777777" w:rsidR="00B37884" w:rsidRPr="00EC04D1" w:rsidRDefault="00B37884" w:rsidP="00B37884"/>
        </w:tc>
      </w:tr>
      <w:tr w:rsidR="00B37884" w:rsidRPr="0027716E" w14:paraId="1BEF6922"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2DF04B25" w14:textId="77777777" w:rsidR="00B37884" w:rsidRPr="00EC04D1" w:rsidRDefault="00B37884" w:rsidP="00B37884">
            <w:r w:rsidRPr="00EC04D1">
              <w:t>b</w:t>
            </w:r>
          </w:p>
        </w:tc>
        <w:tc>
          <w:tcPr>
            <w:tcW w:w="3052" w:type="dxa"/>
            <w:tcBorders>
              <w:top w:val="single" w:sz="4" w:space="0" w:color="auto"/>
              <w:left w:val="single" w:sz="4" w:space="0" w:color="auto"/>
              <w:bottom w:val="single" w:sz="4" w:space="0" w:color="auto"/>
              <w:right w:val="single" w:sz="4" w:space="0" w:color="auto"/>
            </w:tcBorders>
          </w:tcPr>
          <w:p w14:paraId="767F9332" w14:textId="77777777" w:rsidR="00B37884" w:rsidRPr="00EC04D1" w:rsidRDefault="00B37884" w:rsidP="00B37884">
            <w:r w:rsidRPr="00EC04D1">
              <w:t>Requirements</w:t>
            </w:r>
          </w:p>
          <w:p w14:paraId="173ECD51" w14:textId="77777777" w:rsidR="00B37884" w:rsidRPr="00EC04D1" w:rsidRDefault="00B37884" w:rsidP="00B37884">
            <w:r w:rsidRPr="00EC04D1">
              <w:t>Accessibility</w:t>
            </w:r>
          </w:p>
        </w:tc>
        <w:tc>
          <w:tcPr>
            <w:tcW w:w="5258" w:type="dxa"/>
            <w:tcBorders>
              <w:top w:val="single" w:sz="4" w:space="0" w:color="auto"/>
              <w:left w:val="single" w:sz="4" w:space="0" w:color="auto"/>
              <w:bottom w:val="single" w:sz="4" w:space="0" w:color="auto"/>
              <w:right w:val="single" w:sz="4" w:space="0" w:color="auto"/>
            </w:tcBorders>
          </w:tcPr>
          <w:p w14:paraId="5F57627B" w14:textId="77777777" w:rsidR="00B37884" w:rsidRPr="00EC04D1" w:rsidRDefault="00B37884"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366A0285" w14:textId="77777777" w:rsidR="00B37884" w:rsidRPr="00EC04D1" w:rsidRDefault="00B37884" w:rsidP="00B37884"/>
        </w:tc>
      </w:tr>
      <w:tr w:rsidR="00B37884" w:rsidRPr="0027716E" w14:paraId="47718949"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4AA0F566" w14:textId="77777777" w:rsidR="00B37884" w:rsidRPr="00EC04D1" w:rsidRDefault="00B37884" w:rsidP="00B37884">
            <w:r w:rsidRPr="00EC04D1">
              <w:t>c</w:t>
            </w:r>
          </w:p>
        </w:tc>
        <w:tc>
          <w:tcPr>
            <w:tcW w:w="3052" w:type="dxa"/>
            <w:tcBorders>
              <w:top w:val="single" w:sz="4" w:space="0" w:color="auto"/>
              <w:left w:val="single" w:sz="4" w:space="0" w:color="auto"/>
              <w:bottom w:val="single" w:sz="4" w:space="0" w:color="auto"/>
              <w:right w:val="single" w:sz="4" w:space="0" w:color="auto"/>
            </w:tcBorders>
          </w:tcPr>
          <w:p w14:paraId="1BF31ECD" w14:textId="77777777" w:rsidR="00B37884" w:rsidRPr="00EC04D1" w:rsidRDefault="00B37884" w:rsidP="00B37884">
            <w:r w:rsidRPr="00EC04D1">
              <w:t>Equipment Required</w:t>
            </w:r>
          </w:p>
        </w:tc>
        <w:tc>
          <w:tcPr>
            <w:tcW w:w="5258" w:type="dxa"/>
            <w:tcBorders>
              <w:top w:val="single" w:sz="4" w:space="0" w:color="auto"/>
              <w:left w:val="single" w:sz="4" w:space="0" w:color="auto"/>
              <w:bottom w:val="single" w:sz="4" w:space="0" w:color="auto"/>
              <w:right w:val="single" w:sz="4" w:space="0" w:color="auto"/>
            </w:tcBorders>
          </w:tcPr>
          <w:p w14:paraId="58F162A8" w14:textId="77777777" w:rsidR="00B37884" w:rsidRPr="00EC04D1" w:rsidRDefault="00B37884"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3F62AC1C" w14:textId="77777777" w:rsidR="00B37884" w:rsidRPr="00EC04D1" w:rsidRDefault="00B37884" w:rsidP="00B37884"/>
        </w:tc>
      </w:tr>
      <w:tr w:rsidR="00B37884" w:rsidRPr="0027716E" w14:paraId="652D8531"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69AC8A90" w14:textId="2ADA95DC" w:rsidR="00B37884" w:rsidRPr="00EC04D1" w:rsidRDefault="001058BD" w:rsidP="00B37884">
            <w:r>
              <w:t>d</w:t>
            </w:r>
          </w:p>
        </w:tc>
        <w:tc>
          <w:tcPr>
            <w:tcW w:w="3052" w:type="dxa"/>
            <w:tcBorders>
              <w:top w:val="single" w:sz="4" w:space="0" w:color="auto"/>
              <w:left w:val="single" w:sz="4" w:space="0" w:color="auto"/>
              <w:bottom w:val="single" w:sz="4" w:space="0" w:color="auto"/>
              <w:right w:val="single" w:sz="4" w:space="0" w:color="auto"/>
            </w:tcBorders>
          </w:tcPr>
          <w:p w14:paraId="1B4C9660" w14:textId="4DFC1841" w:rsidR="00B37884" w:rsidRPr="00EC04D1" w:rsidRDefault="001058BD" w:rsidP="00B37884">
            <w:r>
              <w:t>Temporary Communication</w:t>
            </w:r>
          </w:p>
        </w:tc>
        <w:tc>
          <w:tcPr>
            <w:tcW w:w="5258" w:type="dxa"/>
            <w:tcBorders>
              <w:top w:val="single" w:sz="4" w:space="0" w:color="auto"/>
              <w:left w:val="single" w:sz="4" w:space="0" w:color="auto"/>
              <w:bottom w:val="single" w:sz="4" w:space="0" w:color="auto"/>
              <w:right w:val="single" w:sz="4" w:space="0" w:color="auto"/>
            </w:tcBorders>
          </w:tcPr>
          <w:p w14:paraId="64318F1B" w14:textId="255083DD" w:rsidR="00B37884" w:rsidRPr="00EC04D1" w:rsidRDefault="001058BD" w:rsidP="001058BD">
            <w:pPr>
              <w:pStyle w:val="ListParagraph"/>
            </w:pPr>
            <w:r>
              <w:t>If cell phone services are not available and landline is available, contractor provides and pays for temporary telephone and internet access for own use and use of the Owner. The Owner will pay for long distance calls placed by the Owner.</w:t>
            </w:r>
          </w:p>
        </w:tc>
        <w:tc>
          <w:tcPr>
            <w:tcW w:w="2217" w:type="dxa"/>
            <w:tcBorders>
              <w:top w:val="single" w:sz="4" w:space="0" w:color="auto"/>
              <w:left w:val="single" w:sz="4" w:space="0" w:color="auto"/>
              <w:bottom w:val="single" w:sz="4" w:space="0" w:color="auto"/>
              <w:right w:val="single" w:sz="4" w:space="0" w:color="auto"/>
            </w:tcBorders>
          </w:tcPr>
          <w:p w14:paraId="5C4BDB6B" w14:textId="77777777" w:rsidR="00B37884" w:rsidRPr="00EC04D1" w:rsidRDefault="00B37884" w:rsidP="00B37884"/>
        </w:tc>
      </w:tr>
      <w:tr w:rsidR="001058BD" w:rsidRPr="0027716E" w14:paraId="3E0DC9B1"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4598B569" w14:textId="77777777" w:rsidR="001058BD" w:rsidRDefault="001058BD" w:rsidP="00B37884"/>
        </w:tc>
        <w:tc>
          <w:tcPr>
            <w:tcW w:w="3052" w:type="dxa"/>
            <w:tcBorders>
              <w:top w:val="single" w:sz="4" w:space="0" w:color="auto"/>
              <w:left w:val="single" w:sz="4" w:space="0" w:color="auto"/>
              <w:bottom w:val="single" w:sz="4" w:space="0" w:color="auto"/>
              <w:right w:val="single" w:sz="4" w:space="0" w:color="auto"/>
            </w:tcBorders>
          </w:tcPr>
          <w:p w14:paraId="0E746107" w14:textId="77777777" w:rsidR="001058BD" w:rsidRDefault="001058BD" w:rsidP="00B37884"/>
        </w:tc>
        <w:tc>
          <w:tcPr>
            <w:tcW w:w="5258" w:type="dxa"/>
            <w:tcBorders>
              <w:top w:val="single" w:sz="4" w:space="0" w:color="auto"/>
              <w:left w:val="single" w:sz="4" w:space="0" w:color="auto"/>
              <w:bottom w:val="single" w:sz="4" w:space="0" w:color="auto"/>
              <w:right w:val="single" w:sz="4" w:space="0" w:color="auto"/>
            </w:tcBorders>
          </w:tcPr>
          <w:p w14:paraId="21BB01E4" w14:textId="77777777" w:rsidR="001058BD" w:rsidRPr="00EC04D1" w:rsidRDefault="001058BD" w:rsidP="00B37884"/>
        </w:tc>
        <w:tc>
          <w:tcPr>
            <w:tcW w:w="2217" w:type="dxa"/>
            <w:tcBorders>
              <w:top w:val="single" w:sz="4" w:space="0" w:color="auto"/>
              <w:left w:val="single" w:sz="4" w:space="0" w:color="auto"/>
              <w:bottom w:val="single" w:sz="4" w:space="0" w:color="auto"/>
              <w:right w:val="single" w:sz="4" w:space="0" w:color="auto"/>
            </w:tcBorders>
          </w:tcPr>
          <w:p w14:paraId="1E445216" w14:textId="77777777" w:rsidR="001058BD" w:rsidRPr="00EC04D1" w:rsidRDefault="001058BD" w:rsidP="00B37884"/>
        </w:tc>
      </w:tr>
      <w:tr w:rsidR="00B37884" w:rsidRPr="0027716E" w14:paraId="6B6A18DF"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1E5B832B" w14:textId="2B2ECE20" w:rsidR="00B37884" w:rsidRPr="00EC04D1" w:rsidRDefault="00B37884" w:rsidP="00C67AE6">
            <w:pPr>
              <w:pStyle w:val="NoSpacing"/>
            </w:pPr>
            <w:r w:rsidRPr="00EC04D1">
              <w:t>2</w:t>
            </w:r>
            <w:r w:rsidR="00687B54">
              <w:t>0</w:t>
            </w:r>
          </w:p>
        </w:tc>
        <w:tc>
          <w:tcPr>
            <w:tcW w:w="105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7C3BE58" w14:textId="77777777" w:rsidR="00B37884" w:rsidRPr="00EC04D1" w:rsidRDefault="00B37884" w:rsidP="00B37884">
            <w:pPr>
              <w:pStyle w:val="NoSpacing"/>
            </w:pPr>
            <w:r w:rsidRPr="00EC04D1">
              <w:t>Surveying and Layout</w:t>
            </w:r>
          </w:p>
        </w:tc>
      </w:tr>
      <w:tr w:rsidR="00B37884" w:rsidRPr="0027716E" w14:paraId="3B824B44"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60491A39" w14:textId="76D7A08C" w:rsidR="00B37884" w:rsidRPr="00EC04D1" w:rsidRDefault="00001F2C" w:rsidP="00B37884">
            <w:r w:rsidRPr="00EC04D1">
              <w:t>a</w:t>
            </w:r>
          </w:p>
        </w:tc>
        <w:tc>
          <w:tcPr>
            <w:tcW w:w="3052" w:type="dxa"/>
            <w:tcBorders>
              <w:top w:val="single" w:sz="4" w:space="0" w:color="auto"/>
              <w:left w:val="single" w:sz="4" w:space="0" w:color="auto"/>
              <w:bottom w:val="single" w:sz="4" w:space="0" w:color="auto"/>
              <w:right w:val="single" w:sz="4" w:space="0" w:color="auto"/>
            </w:tcBorders>
          </w:tcPr>
          <w:p w14:paraId="6F7FD63E" w14:textId="77777777" w:rsidR="00B37884" w:rsidRPr="00EC04D1" w:rsidRDefault="00B37884" w:rsidP="00B37884">
            <w:r w:rsidRPr="00EC04D1">
              <w:t>Provide Control Points &amp; Contractor Responsible for All Layout</w:t>
            </w:r>
          </w:p>
        </w:tc>
        <w:tc>
          <w:tcPr>
            <w:tcW w:w="5258" w:type="dxa"/>
            <w:tcBorders>
              <w:top w:val="single" w:sz="4" w:space="0" w:color="auto"/>
              <w:left w:val="single" w:sz="4" w:space="0" w:color="auto"/>
              <w:bottom w:val="single" w:sz="4" w:space="0" w:color="auto"/>
              <w:right w:val="single" w:sz="4" w:space="0" w:color="auto"/>
            </w:tcBorders>
          </w:tcPr>
          <w:p w14:paraId="164B0B0D" w14:textId="77777777" w:rsidR="00B37884" w:rsidRPr="00EC04D1" w:rsidRDefault="00B37884"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57F3B562" w14:textId="77777777" w:rsidR="00B37884" w:rsidRPr="00EC04D1" w:rsidRDefault="00B37884" w:rsidP="00B37884"/>
        </w:tc>
      </w:tr>
      <w:tr w:rsidR="00395A31" w:rsidRPr="0027716E" w14:paraId="09D8BB98"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108E414E" w14:textId="4144392F" w:rsidR="00395A31" w:rsidRPr="00EC04D1" w:rsidRDefault="00395A31" w:rsidP="00395A31">
            <w:r>
              <w:lastRenderedPageBreak/>
              <w:t>d</w:t>
            </w:r>
          </w:p>
        </w:tc>
        <w:tc>
          <w:tcPr>
            <w:tcW w:w="3052" w:type="dxa"/>
            <w:tcBorders>
              <w:top w:val="single" w:sz="4" w:space="0" w:color="auto"/>
              <w:left w:val="single" w:sz="4" w:space="0" w:color="auto"/>
              <w:bottom w:val="single" w:sz="4" w:space="0" w:color="auto"/>
              <w:right w:val="single" w:sz="4" w:space="0" w:color="auto"/>
            </w:tcBorders>
          </w:tcPr>
          <w:p w14:paraId="3C6BF965" w14:textId="71528D2C" w:rsidR="00395A31" w:rsidRPr="00EC04D1" w:rsidRDefault="00395A31" w:rsidP="00395A31">
            <w:r>
              <w:t>Work Completed by the Contractor NOT approved for payment</w:t>
            </w:r>
          </w:p>
        </w:tc>
        <w:tc>
          <w:tcPr>
            <w:tcW w:w="5258" w:type="dxa"/>
            <w:tcBorders>
              <w:top w:val="single" w:sz="4" w:space="0" w:color="auto"/>
              <w:left w:val="single" w:sz="4" w:space="0" w:color="auto"/>
              <w:bottom w:val="single" w:sz="4" w:space="0" w:color="auto"/>
              <w:right w:val="single" w:sz="4" w:space="0" w:color="auto"/>
            </w:tcBorders>
          </w:tcPr>
          <w:p w14:paraId="179487C6" w14:textId="77777777" w:rsidR="00DD463A" w:rsidRDefault="00395A31" w:rsidP="00DD463A">
            <w:pPr>
              <w:pStyle w:val="ListParagraph"/>
            </w:pPr>
            <w:r>
              <w:t>Contractor is hereby notified that any work completed without prior approval by the UR and MI is solely the responsibility of the contractor and shall</w:t>
            </w:r>
            <w:r w:rsidR="00DD463A">
              <w:t xml:space="preserve"> not be considered for payment.</w:t>
            </w:r>
          </w:p>
          <w:p w14:paraId="5E95D686" w14:textId="77777777" w:rsidR="00DD463A" w:rsidRDefault="00395A31" w:rsidP="00DD463A">
            <w:pPr>
              <w:pStyle w:val="ListParagraph"/>
            </w:pPr>
            <w:r>
              <w:t>The contractor is advised that they must follow the terms of the contract in good faith</w:t>
            </w:r>
            <w:r w:rsidR="00DD463A">
              <w:t>.</w:t>
            </w:r>
          </w:p>
          <w:p w14:paraId="154B6A0A" w14:textId="5663266E" w:rsidR="00395A31" w:rsidRPr="00EC04D1" w:rsidRDefault="00DD463A" w:rsidP="00075710">
            <w:pPr>
              <w:pStyle w:val="ListParagraph"/>
            </w:pPr>
            <w:r>
              <w:t>P</w:t>
            </w:r>
            <w:r w:rsidR="00395A31">
              <w:t>roviding requests for change orders and force account work after monthl</w:t>
            </w:r>
            <w:r>
              <w:t>y status reports are signed off, or</w:t>
            </w:r>
            <w:r w:rsidR="00395A31">
              <w:t xml:space="preserve"> previous status reports finalized</w:t>
            </w:r>
            <w:r>
              <w:t>, or</w:t>
            </w:r>
            <w:r w:rsidR="00075710">
              <w:t xml:space="preserve"> after issuance of substantial performance</w:t>
            </w:r>
            <w:r w:rsidR="00395A31">
              <w:t xml:space="preserve"> will not be considered for payment and shall not be deemed to be in dispute unless previously identified under the terms of the contract and notice sent to the owner.</w:t>
            </w:r>
          </w:p>
        </w:tc>
        <w:tc>
          <w:tcPr>
            <w:tcW w:w="2217" w:type="dxa"/>
            <w:tcBorders>
              <w:top w:val="single" w:sz="4" w:space="0" w:color="auto"/>
              <w:left w:val="single" w:sz="4" w:space="0" w:color="auto"/>
              <w:bottom w:val="single" w:sz="4" w:space="0" w:color="auto"/>
              <w:right w:val="single" w:sz="4" w:space="0" w:color="auto"/>
            </w:tcBorders>
          </w:tcPr>
          <w:p w14:paraId="092FCD04" w14:textId="77777777" w:rsidR="00395A31" w:rsidRPr="00EC04D1" w:rsidRDefault="00395A31" w:rsidP="00395A31"/>
        </w:tc>
      </w:tr>
      <w:tr w:rsidR="00395A31" w:rsidRPr="0027716E" w14:paraId="13F80ACB"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5E5F3C00" w14:textId="77777777" w:rsidR="00395A31" w:rsidRDefault="00395A31" w:rsidP="00395A31"/>
        </w:tc>
        <w:tc>
          <w:tcPr>
            <w:tcW w:w="3052" w:type="dxa"/>
            <w:tcBorders>
              <w:top w:val="single" w:sz="4" w:space="0" w:color="auto"/>
              <w:left w:val="single" w:sz="4" w:space="0" w:color="auto"/>
              <w:bottom w:val="single" w:sz="4" w:space="0" w:color="auto"/>
              <w:right w:val="single" w:sz="4" w:space="0" w:color="auto"/>
            </w:tcBorders>
          </w:tcPr>
          <w:p w14:paraId="068DBB46" w14:textId="77777777" w:rsidR="00395A31" w:rsidRDefault="00395A31" w:rsidP="00395A31"/>
        </w:tc>
        <w:tc>
          <w:tcPr>
            <w:tcW w:w="5258" w:type="dxa"/>
            <w:tcBorders>
              <w:top w:val="single" w:sz="4" w:space="0" w:color="auto"/>
              <w:left w:val="single" w:sz="4" w:space="0" w:color="auto"/>
              <w:bottom w:val="single" w:sz="4" w:space="0" w:color="auto"/>
              <w:right w:val="single" w:sz="4" w:space="0" w:color="auto"/>
            </w:tcBorders>
          </w:tcPr>
          <w:p w14:paraId="065615CB" w14:textId="77777777" w:rsidR="00395A31" w:rsidRDefault="00395A31" w:rsidP="00395A31"/>
        </w:tc>
        <w:tc>
          <w:tcPr>
            <w:tcW w:w="2217" w:type="dxa"/>
            <w:tcBorders>
              <w:top w:val="single" w:sz="4" w:space="0" w:color="auto"/>
              <w:left w:val="single" w:sz="4" w:space="0" w:color="auto"/>
              <w:bottom w:val="single" w:sz="4" w:space="0" w:color="auto"/>
              <w:right w:val="single" w:sz="4" w:space="0" w:color="auto"/>
            </w:tcBorders>
          </w:tcPr>
          <w:p w14:paraId="2F8ECA6A" w14:textId="77777777" w:rsidR="00395A31" w:rsidRPr="00EC04D1" w:rsidRDefault="00395A31" w:rsidP="00395A31"/>
        </w:tc>
      </w:tr>
      <w:tr w:rsidR="00395A31" w:rsidRPr="0027716E" w14:paraId="6611CD44"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5AA15EFA" w14:textId="5F4FEE41" w:rsidR="00395A31" w:rsidRPr="00EC04D1" w:rsidRDefault="00395A31" w:rsidP="00395A31">
            <w:pPr>
              <w:pStyle w:val="NoSpacing"/>
            </w:pPr>
            <w:r w:rsidRPr="00EC04D1">
              <w:t>2</w:t>
            </w:r>
            <w:r>
              <w:t>1</w:t>
            </w:r>
          </w:p>
        </w:tc>
        <w:tc>
          <w:tcPr>
            <w:tcW w:w="105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7BC595D4" w14:textId="77777777" w:rsidR="00395A31" w:rsidRPr="00EC04D1" w:rsidRDefault="00395A31" w:rsidP="00395A31">
            <w:pPr>
              <w:pStyle w:val="NoSpacing"/>
            </w:pPr>
            <w:r w:rsidRPr="00EC04D1">
              <w:t>Shop Drawings (if applicable)</w:t>
            </w:r>
          </w:p>
        </w:tc>
      </w:tr>
      <w:tr w:rsidR="00395A31" w:rsidRPr="0027716E" w14:paraId="134BDDBF"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53FC8F3B" w14:textId="77777777" w:rsidR="00395A31" w:rsidRPr="00EC04D1" w:rsidRDefault="00395A31" w:rsidP="00395A31">
            <w:r w:rsidRPr="00EC04D1">
              <w:t>a</w:t>
            </w:r>
          </w:p>
        </w:tc>
        <w:tc>
          <w:tcPr>
            <w:tcW w:w="3052" w:type="dxa"/>
            <w:tcBorders>
              <w:top w:val="single" w:sz="4" w:space="0" w:color="auto"/>
              <w:left w:val="single" w:sz="4" w:space="0" w:color="auto"/>
              <w:bottom w:val="single" w:sz="4" w:space="0" w:color="auto"/>
              <w:right w:val="single" w:sz="4" w:space="0" w:color="auto"/>
            </w:tcBorders>
          </w:tcPr>
          <w:p w14:paraId="1B0FA8FF" w14:textId="77777777" w:rsidR="00395A31" w:rsidRPr="00EC04D1" w:rsidRDefault="00395A31" w:rsidP="00395A31">
            <w:r w:rsidRPr="00EC04D1">
              <w:t>Format to be Used</w:t>
            </w:r>
          </w:p>
        </w:tc>
        <w:tc>
          <w:tcPr>
            <w:tcW w:w="5258" w:type="dxa"/>
            <w:tcBorders>
              <w:top w:val="single" w:sz="4" w:space="0" w:color="auto"/>
              <w:left w:val="single" w:sz="4" w:space="0" w:color="auto"/>
              <w:bottom w:val="single" w:sz="4" w:space="0" w:color="auto"/>
              <w:right w:val="single" w:sz="4" w:space="0" w:color="auto"/>
            </w:tcBorders>
          </w:tcPr>
          <w:p w14:paraId="42D2FAF4" w14:textId="77777777" w:rsidR="00395A31" w:rsidRPr="00EC04D1" w:rsidRDefault="00395A31" w:rsidP="00883830">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32F244F3" w14:textId="77777777" w:rsidR="00395A31" w:rsidRPr="00EC04D1" w:rsidRDefault="00395A31" w:rsidP="00395A31"/>
        </w:tc>
      </w:tr>
      <w:tr w:rsidR="00395A31" w:rsidRPr="0027716E" w14:paraId="5AE74CAD"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60869617" w14:textId="77777777" w:rsidR="00395A31" w:rsidRPr="00EC04D1" w:rsidRDefault="00395A31" w:rsidP="00395A31">
            <w:r w:rsidRPr="00EC04D1">
              <w:t>b</w:t>
            </w:r>
          </w:p>
        </w:tc>
        <w:tc>
          <w:tcPr>
            <w:tcW w:w="3052" w:type="dxa"/>
            <w:tcBorders>
              <w:top w:val="single" w:sz="4" w:space="0" w:color="auto"/>
              <w:left w:val="single" w:sz="4" w:space="0" w:color="auto"/>
              <w:bottom w:val="single" w:sz="4" w:space="0" w:color="auto"/>
              <w:right w:val="single" w:sz="4" w:space="0" w:color="auto"/>
            </w:tcBorders>
          </w:tcPr>
          <w:p w14:paraId="2638E8EB" w14:textId="77777777" w:rsidR="00395A31" w:rsidRPr="00EC04D1" w:rsidRDefault="00395A31" w:rsidP="00395A31">
            <w:r w:rsidRPr="00EC04D1">
              <w:t>List of Items Requiring Shop Drawings</w:t>
            </w:r>
          </w:p>
          <w:p w14:paraId="704C3CCF" w14:textId="3988C6B5" w:rsidR="00395A31" w:rsidRPr="00EC04D1" w:rsidRDefault="00395A31" w:rsidP="00395A31">
            <w:r w:rsidRPr="00EC04D1">
              <w:t>(Populate prior to meeting)</w:t>
            </w:r>
          </w:p>
        </w:tc>
        <w:tc>
          <w:tcPr>
            <w:tcW w:w="5258" w:type="dxa"/>
            <w:tcBorders>
              <w:top w:val="single" w:sz="4" w:space="0" w:color="auto"/>
              <w:left w:val="single" w:sz="4" w:space="0" w:color="auto"/>
              <w:bottom w:val="single" w:sz="4" w:space="0" w:color="auto"/>
              <w:right w:val="single" w:sz="4" w:space="0" w:color="auto"/>
            </w:tcBorders>
          </w:tcPr>
          <w:p w14:paraId="37C5CF4E" w14:textId="77777777" w:rsidR="00395A31" w:rsidRPr="00EC04D1" w:rsidRDefault="00395A31" w:rsidP="00883830">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3AAEB1C9" w14:textId="77777777" w:rsidR="00395A31" w:rsidRPr="00EC04D1" w:rsidRDefault="00395A31" w:rsidP="00395A31"/>
        </w:tc>
      </w:tr>
      <w:tr w:rsidR="00395A31" w:rsidRPr="0027716E" w14:paraId="70A6FA29"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76756ED2" w14:textId="77777777" w:rsidR="00395A31" w:rsidRPr="00EC04D1" w:rsidRDefault="00395A31" w:rsidP="00395A31">
            <w:r w:rsidRPr="00EC04D1">
              <w:t>c</w:t>
            </w:r>
          </w:p>
        </w:tc>
        <w:tc>
          <w:tcPr>
            <w:tcW w:w="3052" w:type="dxa"/>
            <w:tcBorders>
              <w:top w:val="single" w:sz="4" w:space="0" w:color="auto"/>
              <w:left w:val="single" w:sz="4" w:space="0" w:color="auto"/>
              <w:bottom w:val="single" w:sz="4" w:space="0" w:color="auto"/>
              <w:right w:val="single" w:sz="4" w:space="0" w:color="auto"/>
            </w:tcBorders>
          </w:tcPr>
          <w:p w14:paraId="122976A9" w14:textId="77777777" w:rsidR="00395A31" w:rsidRPr="00EC04D1" w:rsidRDefault="00395A31" w:rsidP="00395A31">
            <w:r w:rsidRPr="00EC04D1">
              <w:t>Shop Drawing Log</w:t>
            </w:r>
          </w:p>
        </w:tc>
        <w:tc>
          <w:tcPr>
            <w:tcW w:w="5258" w:type="dxa"/>
            <w:tcBorders>
              <w:top w:val="single" w:sz="4" w:space="0" w:color="auto"/>
              <w:left w:val="single" w:sz="4" w:space="0" w:color="auto"/>
              <w:bottom w:val="single" w:sz="4" w:space="0" w:color="auto"/>
              <w:right w:val="single" w:sz="4" w:space="0" w:color="auto"/>
            </w:tcBorders>
          </w:tcPr>
          <w:p w14:paraId="5BB9FB59" w14:textId="51424F45" w:rsidR="00395A31" w:rsidRPr="00EC04D1" w:rsidRDefault="00395A31" w:rsidP="00883830">
            <w:pPr>
              <w:pStyle w:val="ListParagraph"/>
            </w:pPr>
            <w:r w:rsidRPr="00EC04D1">
              <w:t>To be maintained by the Consultant.</w:t>
            </w:r>
          </w:p>
        </w:tc>
        <w:tc>
          <w:tcPr>
            <w:tcW w:w="2217" w:type="dxa"/>
            <w:tcBorders>
              <w:top w:val="single" w:sz="4" w:space="0" w:color="auto"/>
              <w:left w:val="single" w:sz="4" w:space="0" w:color="auto"/>
              <w:bottom w:val="single" w:sz="4" w:space="0" w:color="auto"/>
              <w:right w:val="single" w:sz="4" w:space="0" w:color="auto"/>
            </w:tcBorders>
          </w:tcPr>
          <w:p w14:paraId="08EC69E4" w14:textId="77777777" w:rsidR="00395A31" w:rsidRPr="00EC04D1" w:rsidRDefault="00395A31" w:rsidP="00395A31"/>
        </w:tc>
      </w:tr>
      <w:tr w:rsidR="00395A31" w:rsidRPr="0027716E" w14:paraId="5AAF69A1"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50D7E8C9" w14:textId="77777777" w:rsidR="00395A31" w:rsidRPr="00EC04D1" w:rsidRDefault="00395A31" w:rsidP="00395A31"/>
        </w:tc>
        <w:tc>
          <w:tcPr>
            <w:tcW w:w="3052" w:type="dxa"/>
            <w:tcBorders>
              <w:top w:val="single" w:sz="4" w:space="0" w:color="auto"/>
              <w:left w:val="single" w:sz="4" w:space="0" w:color="auto"/>
              <w:bottom w:val="single" w:sz="4" w:space="0" w:color="auto"/>
              <w:right w:val="single" w:sz="4" w:space="0" w:color="auto"/>
            </w:tcBorders>
          </w:tcPr>
          <w:p w14:paraId="060A4475" w14:textId="77777777" w:rsidR="00395A31" w:rsidRPr="00EC04D1" w:rsidRDefault="00395A31" w:rsidP="00395A31"/>
        </w:tc>
        <w:tc>
          <w:tcPr>
            <w:tcW w:w="5258" w:type="dxa"/>
            <w:tcBorders>
              <w:top w:val="single" w:sz="4" w:space="0" w:color="auto"/>
              <w:left w:val="single" w:sz="4" w:space="0" w:color="auto"/>
              <w:bottom w:val="single" w:sz="4" w:space="0" w:color="auto"/>
              <w:right w:val="single" w:sz="4" w:space="0" w:color="auto"/>
            </w:tcBorders>
          </w:tcPr>
          <w:p w14:paraId="52F10363" w14:textId="77777777" w:rsidR="00395A31" w:rsidRPr="00EC04D1" w:rsidRDefault="00395A31" w:rsidP="00395A31"/>
        </w:tc>
        <w:tc>
          <w:tcPr>
            <w:tcW w:w="2217" w:type="dxa"/>
            <w:tcBorders>
              <w:top w:val="single" w:sz="4" w:space="0" w:color="auto"/>
              <w:left w:val="single" w:sz="4" w:space="0" w:color="auto"/>
              <w:bottom w:val="single" w:sz="4" w:space="0" w:color="auto"/>
              <w:right w:val="single" w:sz="4" w:space="0" w:color="auto"/>
            </w:tcBorders>
          </w:tcPr>
          <w:p w14:paraId="031BC05D" w14:textId="77777777" w:rsidR="00395A31" w:rsidRPr="00EC04D1" w:rsidRDefault="00395A31" w:rsidP="00395A31"/>
        </w:tc>
      </w:tr>
      <w:tr w:rsidR="00395A31" w:rsidRPr="0027716E" w14:paraId="31289D71"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16742806" w14:textId="25C4A837" w:rsidR="00395A31" w:rsidRPr="00EC04D1" w:rsidRDefault="00395A31" w:rsidP="00395A31">
            <w:pPr>
              <w:pStyle w:val="NoSpacing"/>
            </w:pPr>
            <w:r w:rsidRPr="00EC04D1">
              <w:t>2</w:t>
            </w:r>
            <w:r>
              <w:t>2</w:t>
            </w:r>
          </w:p>
        </w:tc>
        <w:tc>
          <w:tcPr>
            <w:tcW w:w="105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01303331" w14:textId="77777777" w:rsidR="00395A31" w:rsidRPr="00EC04D1" w:rsidRDefault="00395A31" w:rsidP="00395A31">
            <w:pPr>
              <w:pStyle w:val="NoSpacing"/>
            </w:pPr>
            <w:r w:rsidRPr="00EC04D1">
              <w:t>Special Owner Requirements</w:t>
            </w:r>
          </w:p>
        </w:tc>
      </w:tr>
      <w:tr w:rsidR="00395A31" w:rsidRPr="0027716E" w14:paraId="3383C1DE"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7E2CCC31" w14:textId="77777777" w:rsidR="00395A31" w:rsidRPr="00EC04D1" w:rsidRDefault="00395A31" w:rsidP="00395A31">
            <w:r w:rsidRPr="00EC04D1">
              <w:t>a</w:t>
            </w:r>
          </w:p>
        </w:tc>
        <w:tc>
          <w:tcPr>
            <w:tcW w:w="3052" w:type="dxa"/>
            <w:tcBorders>
              <w:top w:val="single" w:sz="4" w:space="0" w:color="auto"/>
              <w:left w:val="single" w:sz="4" w:space="0" w:color="auto"/>
              <w:bottom w:val="single" w:sz="4" w:space="0" w:color="auto"/>
              <w:right w:val="single" w:sz="4" w:space="0" w:color="auto"/>
            </w:tcBorders>
          </w:tcPr>
          <w:p w14:paraId="17A27ED5" w14:textId="77777777" w:rsidR="00395A31" w:rsidRPr="00EC04D1" w:rsidRDefault="00395A31" w:rsidP="00395A31">
            <w:r w:rsidRPr="00EC04D1">
              <w:t>Material Storage</w:t>
            </w:r>
          </w:p>
        </w:tc>
        <w:tc>
          <w:tcPr>
            <w:tcW w:w="5258" w:type="dxa"/>
            <w:tcBorders>
              <w:top w:val="single" w:sz="4" w:space="0" w:color="auto"/>
              <w:left w:val="single" w:sz="4" w:space="0" w:color="auto"/>
              <w:bottom w:val="single" w:sz="4" w:space="0" w:color="auto"/>
              <w:right w:val="single" w:sz="4" w:space="0" w:color="auto"/>
            </w:tcBorders>
          </w:tcPr>
          <w:p w14:paraId="4FE87962" w14:textId="77777777" w:rsidR="00395A31" w:rsidRPr="00EC04D1" w:rsidRDefault="00395A31" w:rsidP="00883830">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248593CC" w14:textId="77777777" w:rsidR="00395A31" w:rsidRPr="00EC04D1" w:rsidRDefault="00395A31" w:rsidP="00395A31"/>
        </w:tc>
      </w:tr>
      <w:tr w:rsidR="00395A31" w:rsidRPr="0027716E" w14:paraId="76671D4C"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60B1236F" w14:textId="77777777" w:rsidR="00395A31" w:rsidRPr="00EC04D1" w:rsidRDefault="00395A31" w:rsidP="00395A31">
            <w:r w:rsidRPr="00EC04D1">
              <w:t>b</w:t>
            </w:r>
          </w:p>
        </w:tc>
        <w:tc>
          <w:tcPr>
            <w:tcW w:w="3052" w:type="dxa"/>
            <w:tcBorders>
              <w:top w:val="single" w:sz="4" w:space="0" w:color="auto"/>
              <w:left w:val="single" w:sz="4" w:space="0" w:color="auto"/>
              <w:bottom w:val="single" w:sz="4" w:space="0" w:color="auto"/>
              <w:right w:val="single" w:sz="4" w:space="0" w:color="auto"/>
            </w:tcBorders>
          </w:tcPr>
          <w:p w14:paraId="06A94599" w14:textId="77777777" w:rsidR="00395A31" w:rsidRPr="00EC04D1" w:rsidRDefault="00395A31" w:rsidP="00395A31">
            <w:r w:rsidRPr="00EC04D1">
              <w:t>Operation of Valves or other aspects of Town Water &amp; Sewer System</w:t>
            </w:r>
          </w:p>
        </w:tc>
        <w:tc>
          <w:tcPr>
            <w:tcW w:w="5258" w:type="dxa"/>
            <w:tcBorders>
              <w:top w:val="single" w:sz="4" w:space="0" w:color="auto"/>
              <w:left w:val="single" w:sz="4" w:space="0" w:color="auto"/>
              <w:bottom w:val="single" w:sz="4" w:space="0" w:color="auto"/>
              <w:right w:val="single" w:sz="4" w:space="0" w:color="auto"/>
            </w:tcBorders>
          </w:tcPr>
          <w:p w14:paraId="26DFC41E" w14:textId="77777777" w:rsidR="00395A31" w:rsidRPr="00EC04D1" w:rsidRDefault="00395A31" w:rsidP="00883830">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71737BF3" w14:textId="77777777" w:rsidR="00395A31" w:rsidRPr="00EC04D1" w:rsidRDefault="00395A31" w:rsidP="00395A31"/>
        </w:tc>
      </w:tr>
      <w:tr w:rsidR="00395A31" w:rsidRPr="0027716E" w14:paraId="29529D16"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6CDBEEE8" w14:textId="77777777" w:rsidR="00395A31" w:rsidRPr="00EC04D1" w:rsidRDefault="00395A31" w:rsidP="00395A31">
            <w:r w:rsidRPr="00EC04D1">
              <w:t>c</w:t>
            </w:r>
          </w:p>
        </w:tc>
        <w:tc>
          <w:tcPr>
            <w:tcW w:w="3052" w:type="dxa"/>
            <w:tcBorders>
              <w:top w:val="single" w:sz="4" w:space="0" w:color="auto"/>
              <w:left w:val="single" w:sz="4" w:space="0" w:color="auto"/>
              <w:bottom w:val="single" w:sz="4" w:space="0" w:color="auto"/>
              <w:right w:val="single" w:sz="4" w:space="0" w:color="auto"/>
            </w:tcBorders>
          </w:tcPr>
          <w:p w14:paraId="4C6935B0" w14:textId="14633B3B" w:rsidR="00395A31" w:rsidRPr="00EC04D1" w:rsidRDefault="00395A31" w:rsidP="00395A31">
            <w:r w:rsidRPr="00EC04D1">
              <w:t>Water Supply Interruption Notice Required (announcements)</w:t>
            </w:r>
          </w:p>
        </w:tc>
        <w:tc>
          <w:tcPr>
            <w:tcW w:w="5258" w:type="dxa"/>
            <w:tcBorders>
              <w:top w:val="single" w:sz="4" w:space="0" w:color="auto"/>
              <w:left w:val="single" w:sz="4" w:space="0" w:color="auto"/>
              <w:bottom w:val="single" w:sz="4" w:space="0" w:color="auto"/>
              <w:right w:val="single" w:sz="4" w:space="0" w:color="auto"/>
            </w:tcBorders>
          </w:tcPr>
          <w:p w14:paraId="7B3D8111" w14:textId="77777777" w:rsidR="00395A31" w:rsidRPr="00EC04D1" w:rsidRDefault="00395A31" w:rsidP="00883830">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018D6B1B" w14:textId="77777777" w:rsidR="00395A31" w:rsidRPr="00EC04D1" w:rsidRDefault="00395A31" w:rsidP="00395A31"/>
        </w:tc>
      </w:tr>
      <w:tr w:rsidR="00395A31" w:rsidRPr="0027716E" w14:paraId="54B53827"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61612A43" w14:textId="77777777" w:rsidR="00395A31" w:rsidRPr="00EC04D1" w:rsidRDefault="00395A31" w:rsidP="00395A31">
            <w:r w:rsidRPr="00EC04D1">
              <w:t>d</w:t>
            </w:r>
          </w:p>
        </w:tc>
        <w:tc>
          <w:tcPr>
            <w:tcW w:w="3052" w:type="dxa"/>
            <w:tcBorders>
              <w:top w:val="single" w:sz="4" w:space="0" w:color="auto"/>
              <w:left w:val="single" w:sz="4" w:space="0" w:color="auto"/>
              <w:bottom w:val="single" w:sz="4" w:space="0" w:color="auto"/>
              <w:right w:val="single" w:sz="4" w:space="0" w:color="auto"/>
            </w:tcBorders>
          </w:tcPr>
          <w:p w14:paraId="679F2670" w14:textId="602FA2A8" w:rsidR="00395A31" w:rsidRPr="00EC04D1" w:rsidRDefault="00395A31" w:rsidP="00395A31">
            <w:r w:rsidRPr="00EC04D1">
              <w:t>Disposal of Surplus Fill (Up to 2 km free haul)</w:t>
            </w:r>
          </w:p>
        </w:tc>
        <w:tc>
          <w:tcPr>
            <w:tcW w:w="5258" w:type="dxa"/>
            <w:tcBorders>
              <w:top w:val="single" w:sz="4" w:space="0" w:color="auto"/>
              <w:left w:val="single" w:sz="4" w:space="0" w:color="auto"/>
              <w:bottom w:val="single" w:sz="4" w:space="0" w:color="auto"/>
              <w:right w:val="single" w:sz="4" w:space="0" w:color="auto"/>
            </w:tcBorders>
          </w:tcPr>
          <w:p w14:paraId="5F9293F7" w14:textId="7FCADBC2" w:rsidR="00395A31" w:rsidRPr="00EC04D1" w:rsidRDefault="00883830" w:rsidP="00883830">
            <w:pPr>
              <w:pStyle w:val="ListParagraph"/>
            </w:pPr>
            <w:r>
              <w:t>Ultimate Recipient has first right of refusal of surplus fill. Contractor shall immediately bring to the attention of MI and UR any expenses or costs the contractor feels they are owed if surplus fill if hauled greater than 2 km. Additional costs</w:t>
            </w:r>
            <w:r w:rsidR="00CC0203">
              <w:t xml:space="preserve"> will</w:t>
            </w:r>
            <w:r>
              <w:t xml:space="preserve"> not </w:t>
            </w:r>
            <w:r w:rsidR="00CC0203">
              <w:t xml:space="preserve">be </w:t>
            </w:r>
            <w:r>
              <w:t xml:space="preserve">negotiated after disposal occurs shall not be granted as legitimate costs as the UR has the right to mitigate all costs associated with any change order item in advance of a cost </w:t>
            </w:r>
            <w:r w:rsidR="00CC0203">
              <w:t>incurrence</w:t>
            </w:r>
            <w:r>
              <w:t>.</w:t>
            </w:r>
          </w:p>
        </w:tc>
        <w:tc>
          <w:tcPr>
            <w:tcW w:w="2217" w:type="dxa"/>
            <w:tcBorders>
              <w:top w:val="single" w:sz="4" w:space="0" w:color="auto"/>
              <w:left w:val="single" w:sz="4" w:space="0" w:color="auto"/>
              <w:bottom w:val="single" w:sz="4" w:space="0" w:color="auto"/>
              <w:right w:val="single" w:sz="4" w:space="0" w:color="auto"/>
            </w:tcBorders>
          </w:tcPr>
          <w:p w14:paraId="15435F8C" w14:textId="77777777" w:rsidR="00395A31" w:rsidRPr="00EC04D1" w:rsidRDefault="00395A31" w:rsidP="00395A31"/>
        </w:tc>
      </w:tr>
      <w:tr w:rsidR="00395A31" w:rsidRPr="0027716E" w14:paraId="7423921B"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47381625" w14:textId="77777777" w:rsidR="00395A31" w:rsidRPr="00EC04D1" w:rsidRDefault="00395A31" w:rsidP="00395A31">
            <w:r w:rsidRPr="00EC04D1">
              <w:lastRenderedPageBreak/>
              <w:t>e</w:t>
            </w:r>
          </w:p>
        </w:tc>
        <w:tc>
          <w:tcPr>
            <w:tcW w:w="3052" w:type="dxa"/>
            <w:tcBorders>
              <w:top w:val="single" w:sz="4" w:space="0" w:color="auto"/>
              <w:left w:val="single" w:sz="4" w:space="0" w:color="auto"/>
              <w:bottom w:val="single" w:sz="4" w:space="0" w:color="auto"/>
              <w:right w:val="single" w:sz="4" w:space="0" w:color="auto"/>
            </w:tcBorders>
          </w:tcPr>
          <w:p w14:paraId="4DB66B72" w14:textId="3DD6470C" w:rsidR="00395A31" w:rsidRPr="00EC04D1" w:rsidRDefault="00395A31" w:rsidP="00395A31">
            <w:r w:rsidRPr="00EC04D1">
              <w:t xml:space="preserve">Entering onto Private Property </w:t>
            </w:r>
          </w:p>
        </w:tc>
        <w:tc>
          <w:tcPr>
            <w:tcW w:w="5258" w:type="dxa"/>
            <w:tcBorders>
              <w:top w:val="single" w:sz="4" w:space="0" w:color="auto"/>
              <w:left w:val="single" w:sz="4" w:space="0" w:color="auto"/>
              <w:bottom w:val="single" w:sz="4" w:space="0" w:color="auto"/>
              <w:right w:val="single" w:sz="4" w:space="0" w:color="auto"/>
            </w:tcBorders>
          </w:tcPr>
          <w:p w14:paraId="6A44E4BB" w14:textId="607079D0" w:rsidR="00395A31" w:rsidRPr="00EC04D1" w:rsidRDefault="00395A31" w:rsidP="00883830">
            <w:pPr>
              <w:pStyle w:val="ListParagraph"/>
            </w:pPr>
            <w:r w:rsidRPr="00EC04D1">
              <w:t>Written Approval/Agreement to be given to Consultant Prior to Entering</w:t>
            </w:r>
          </w:p>
        </w:tc>
        <w:tc>
          <w:tcPr>
            <w:tcW w:w="2217" w:type="dxa"/>
            <w:tcBorders>
              <w:top w:val="single" w:sz="4" w:space="0" w:color="auto"/>
              <w:left w:val="single" w:sz="4" w:space="0" w:color="auto"/>
              <w:bottom w:val="single" w:sz="4" w:space="0" w:color="auto"/>
              <w:right w:val="single" w:sz="4" w:space="0" w:color="auto"/>
            </w:tcBorders>
          </w:tcPr>
          <w:p w14:paraId="7007BE7C" w14:textId="77777777" w:rsidR="00395A31" w:rsidRPr="00EC04D1" w:rsidRDefault="00395A31" w:rsidP="00395A31"/>
        </w:tc>
      </w:tr>
      <w:tr w:rsidR="00395A31" w:rsidRPr="0027716E" w14:paraId="5706F43D"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13A907C7" w14:textId="77777777" w:rsidR="00395A31" w:rsidRPr="00EC04D1" w:rsidRDefault="00395A31" w:rsidP="00395A31">
            <w:r w:rsidRPr="00EC04D1">
              <w:t>f</w:t>
            </w:r>
          </w:p>
        </w:tc>
        <w:tc>
          <w:tcPr>
            <w:tcW w:w="3052" w:type="dxa"/>
            <w:tcBorders>
              <w:top w:val="single" w:sz="4" w:space="0" w:color="auto"/>
              <w:left w:val="single" w:sz="4" w:space="0" w:color="auto"/>
              <w:bottom w:val="single" w:sz="4" w:space="0" w:color="auto"/>
              <w:right w:val="single" w:sz="4" w:space="0" w:color="auto"/>
            </w:tcBorders>
          </w:tcPr>
          <w:p w14:paraId="78C6FCF0" w14:textId="77777777" w:rsidR="00395A31" w:rsidRPr="00EC04D1" w:rsidRDefault="00395A31" w:rsidP="00395A31">
            <w:r w:rsidRPr="00EC04D1">
              <w:t xml:space="preserve">Servicing of Vacant Lots </w:t>
            </w:r>
          </w:p>
          <w:p w14:paraId="569C1B68" w14:textId="207DC7B5" w:rsidR="00395A31" w:rsidRPr="00EC04D1" w:rsidRDefault="00395A31" w:rsidP="00395A31"/>
        </w:tc>
        <w:tc>
          <w:tcPr>
            <w:tcW w:w="5258" w:type="dxa"/>
            <w:tcBorders>
              <w:top w:val="single" w:sz="4" w:space="0" w:color="auto"/>
              <w:left w:val="single" w:sz="4" w:space="0" w:color="auto"/>
              <w:bottom w:val="single" w:sz="4" w:space="0" w:color="auto"/>
              <w:right w:val="single" w:sz="4" w:space="0" w:color="auto"/>
            </w:tcBorders>
          </w:tcPr>
          <w:p w14:paraId="3DD454E0" w14:textId="04E28438" w:rsidR="00395A31" w:rsidRPr="00EC04D1" w:rsidRDefault="00395A31" w:rsidP="00883830">
            <w:pPr>
              <w:pStyle w:val="ListParagraph"/>
            </w:pPr>
            <w:r w:rsidRPr="00EC04D1">
              <w:t>Servicing of vacant lots will not be covered under MI project funding. Town may choose to service vacant lots at the Town’s own expense.</w:t>
            </w:r>
          </w:p>
        </w:tc>
        <w:tc>
          <w:tcPr>
            <w:tcW w:w="2217" w:type="dxa"/>
            <w:tcBorders>
              <w:top w:val="single" w:sz="4" w:space="0" w:color="auto"/>
              <w:left w:val="single" w:sz="4" w:space="0" w:color="auto"/>
              <w:bottom w:val="single" w:sz="4" w:space="0" w:color="auto"/>
              <w:right w:val="single" w:sz="4" w:space="0" w:color="auto"/>
            </w:tcBorders>
          </w:tcPr>
          <w:p w14:paraId="15C8E507" w14:textId="77777777" w:rsidR="00395A31" w:rsidRPr="00EC04D1" w:rsidRDefault="00395A31" w:rsidP="00395A31"/>
        </w:tc>
      </w:tr>
      <w:tr w:rsidR="00395A31" w:rsidRPr="0027716E" w14:paraId="475BFF9C"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40D4B8ED" w14:textId="77777777" w:rsidR="00395A31" w:rsidRPr="00EC04D1" w:rsidRDefault="00395A31" w:rsidP="00395A31">
            <w:r w:rsidRPr="00EC04D1">
              <w:t>g</w:t>
            </w:r>
          </w:p>
        </w:tc>
        <w:tc>
          <w:tcPr>
            <w:tcW w:w="3052" w:type="dxa"/>
            <w:tcBorders>
              <w:top w:val="single" w:sz="4" w:space="0" w:color="auto"/>
              <w:left w:val="single" w:sz="4" w:space="0" w:color="auto"/>
              <w:bottom w:val="single" w:sz="4" w:space="0" w:color="auto"/>
              <w:right w:val="single" w:sz="4" w:space="0" w:color="auto"/>
            </w:tcBorders>
          </w:tcPr>
          <w:p w14:paraId="00F703BB" w14:textId="77777777" w:rsidR="00395A31" w:rsidRPr="00EC04D1" w:rsidRDefault="00395A31" w:rsidP="00395A31">
            <w:r w:rsidRPr="00EC04D1">
              <w:t>After Hour Contacts (three names and phone numbers required)</w:t>
            </w:r>
          </w:p>
          <w:p w14:paraId="3BC74419" w14:textId="5EEA5E47" w:rsidR="00395A31" w:rsidRPr="00EC04D1" w:rsidRDefault="00395A31" w:rsidP="00395A31"/>
        </w:tc>
        <w:tc>
          <w:tcPr>
            <w:tcW w:w="5258" w:type="dxa"/>
            <w:tcBorders>
              <w:top w:val="single" w:sz="4" w:space="0" w:color="auto"/>
              <w:left w:val="single" w:sz="4" w:space="0" w:color="auto"/>
              <w:bottom w:val="single" w:sz="4" w:space="0" w:color="auto"/>
              <w:right w:val="single" w:sz="4" w:space="0" w:color="auto"/>
            </w:tcBorders>
          </w:tcPr>
          <w:p w14:paraId="668C516A" w14:textId="1F56D6EE" w:rsidR="00395A31" w:rsidRPr="00EC04D1" w:rsidRDefault="00395A31" w:rsidP="00883830">
            <w:pPr>
              <w:pStyle w:val="ListParagraph"/>
            </w:pPr>
            <w:r w:rsidRPr="00EC04D1">
              <w:t>After hours work – Contractor will be given 4 hours to respond to all call out (unless an Emergency). If no response is received within 4 hours the Town/third party will undertake the work and all costs incurred will be charged to the Contractor</w:t>
            </w:r>
          </w:p>
        </w:tc>
        <w:tc>
          <w:tcPr>
            <w:tcW w:w="2217" w:type="dxa"/>
            <w:tcBorders>
              <w:top w:val="single" w:sz="4" w:space="0" w:color="auto"/>
              <w:left w:val="single" w:sz="4" w:space="0" w:color="auto"/>
              <w:bottom w:val="single" w:sz="4" w:space="0" w:color="auto"/>
              <w:right w:val="single" w:sz="4" w:space="0" w:color="auto"/>
            </w:tcBorders>
          </w:tcPr>
          <w:p w14:paraId="301C43A6" w14:textId="77777777" w:rsidR="00395A31" w:rsidRPr="00EC04D1" w:rsidRDefault="00395A31" w:rsidP="00395A31"/>
        </w:tc>
      </w:tr>
      <w:tr w:rsidR="00395A31" w:rsidRPr="0027716E" w14:paraId="2732212A"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2FCEFD56" w14:textId="26C3671B" w:rsidR="00395A31" w:rsidRPr="00EC04D1" w:rsidRDefault="00395A31" w:rsidP="00395A31">
            <w:r w:rsidRPr="00EC04D1">
              <w:t>h</w:t>
            </w:r>
          </w:p>
        </w:tc>
        <w:tc>
          <w:tcPr>
            <w:tcW w:w="3052" w:type="dxa"/>
            <w:tcBorders>
              <w:top w:val="single" w:sz="4" w:space="0" w:color="auto"/>
              <w:left w:val="single" w:sz="4" w:space="0" w:color="auto"/>
              <w:bottom w:val="single" w:sz="4" w:space="0" w:color="auto"/>
              <w:right w:val="single" w:sz="4" w:space="0" w:color="auto"/>
            </w:tcBorders>
          </w:tcPr>
          <w:p w14:paraId="32D999F2" w14:textId="00263AEF" w:rsidR="00395A31" w:rsidRPr="00EC04D1" w:rsidRDefault="00395A31" w:rsidP="00395A31">
            <w:r w:rsidRPr="00EC04D1">
              <w:t>Contact with local residents</w:t>
            </w:r>
          </w:p>
        </w:tc>
        <w:tc>
          <w:tcPr>
            <w:tcW w:w="5258" w:type="dxa"/>
            <w:tcBorders>
              <w:top w:val="single" w:sz="4" w:space="0" w:color="auto"/>
              <w:left w:val="single" w:sz="4" w:space="0" w:color="auto"/>
              <w:bottom w:val="single" w:sz="4" w:space="0" w:color="auto"/>
              <w:right w:val="single" w:sz="4" w:space="0" w:color="auto"/>
            </w:tcBorders>
          </w:tcPr>
          <w:p w14:paraId="60F39A40" w14:textId="55AF9EB1" w:rsidR="00395A31" w:rsidRPr="00EC04D1" w:rsidRDefault="00395A31" w:rsidP="00DD463A">
            <w:pPr>
              <w:pStyle w:val="ListParagraph"/>
            </w:pPr>
            <w:r w:rsidRPr="00EC04D1">
              <w:t>Contractor employees should not discuss any item with any resident, if resident asks a question, refer them to consultant representative</w:t>
            </w:r>
          </w:p>
        </w:tc>
        <w:tc>
          <w:tcPr>
            <w:tcW w:w="2217" w:type="dxa"/>
            <w:tcBorders>
              <w:top w:val="single" w:sz="4" w:space="0" w:color="auto"/>
              <w:left w:val="single" w:sz="4" w:space="0" w:color="auto"/>
              <w:bottom w:val="single" w:sz="4" w:space="0" w:color="auto"/>
              <w:right w:val="single" w:sz="4" w:space="0" w:color="auto"/>
            </w:tcBorders>
          </w:tcPr>
          <w:p w14:paraId="7C717212" w14:textId="77777777" w:rsidR="00395A31" w:rsidRPr="00EC04D1" w:rsidRDefault="00395A31" w:rsidP="00395A31"/>
        </w:tc>
      </w:tr>
      <w:tr w:rsidR="00395A31" w:rsidRPr="0027716E" w14:paraId="78598B0D"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492F0F37" w14:textId="44EFD893" w:rsidR="00395A31" w:rsidRPr="00EC04D1" w:rsidRDefault="00395A31" w:rsidP="00395A31">
            <w:pPr>
              <w:pStyle w:val="NoSpacing"/>
            </w:pPr>
            <w:r w:rsidRPr="00EC04D1">
              <w:t>2</w:t>
            </w:r>
            <w:r>
              <w:t>3</w:t>
            </w:r>
          </w:p>
        </w:tc>
        <w:tc>
          <w:tcPr>
            <w:tcW w:w="105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2D678B58" w14:textId="77777777" w:rsidR="00395A31" w:rsidRPr="00EC04D1" w:rsidRDefault="00395A31" w:rsidP="00395A31">
            <w:pPr>
              <w:pStyle w:val="NoSpacing"/>
            </w:pPr>
            <w:r w:rsidRPr="00EC04D1">
              <w:t>REINSTATEMENT</w:t>
            </w:r>
          </w:p>
        </w:tc>
      </w:tr>
      <w:tr w:rsidR="00395A31" w:rsidRPr="0027716E" w14:paraId="106B37A7"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1E387AFE" w14:textId="77777777" w:rsidR="00395A31" w:rsidRPr="00EC04D1" w:rsidRDefault="00395A31" w:rsidP="00395A31">
            <w:r w:rsidRPr="00EC04D1">
              <w:t>a</w:t>
            </w:r>
          </w:p>
        </w:tc>
        <w:tc>
          <w:tcPr>
            <w:tcW w:w="3052" w:type="dxa"/>
            <w:tcBorders>
              <w:top w:val="single" w:sz="4" w:space="0" w:color="auto"/>
              <w:left w:val="single" w:sz="4" w:space="0" w:color="auto"/>
              <w:bottom w:val="single" w:sz="4" w:space="0" w:color="auto"/>
              <w:right w:val="single" w:sz="4" w:space="0" w:color="auto"/>
            </w:tcBorders>
          </w:tcPr>
          <w:p w14:paraId="77D3331E" w14:textId="77777777" w:rsidR="00395A31" w:rsidRPr="00EC04D1" w:rsidRDefault="00395A31" w:rsidP="00395A31">
            <w:r w:rsidRPr="00EC04D1">
              <w:t>Topsoil &amp; Sodding/Seeding</w:t>
            </w:r>
          </w:p>
        </w:tc>
        <w:tc>
          <w:tcPr>
            <w:tcW w:w="5258" w:type="dxa"/>
            <w:tcBorders>
              <w:top w:val="single" w:sz="4" w:space="0" w:color="auto"/>
              <w:left w:val="single" w:sz="4" w:space="0" w:color="auto"/>
              <w:bottom w:val="single" w:sz="4" w:space="0" w:color="auto"/>
              <w:right w:val="single" w:sz="4" w:space="0" w:color="auto"/>
            </w:tcBorders>
          </w:tcPr>
          <w:p w14:paraId="7C5D05B9" w14:textId="77777777" w:rsidR="00395A31" w:rsidRPr="00EC04D1" w:rsidRDefault="00395A31"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17B185EB" w14:textId="77777777" w:rsidR="00395A31" w:rsidRPr="00EC04D1" w:rsidRDefault="00395A31" w:rsidP="00395A31"/>
        </w:tc>
      </w:tr>
      <w:tr w:rsidR="00395A31" w:rsidRPr="0027716E" w14:paraId="2EFB8008"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7C42CCBE" w14:textId="77777777" w:rsidR="00395A31" w:rsidRPr="00EC04D1" w:rsidRDefault="00395A31" w:rsidP="00395A31">
            <w:r w:rsidRPr="00EC04D1">
              <w:t>b</w:t>
            </w:r>
          </w:p>
        </w:tc>
        <w:tc>
          <w:tcPr>
            <w:tcW w:w="3052" w:type="dxa"/>
            <w:tcBorders>
              <w:top w:val="single" w:sz="4" w:space="0" w:color="auto"/>
              <w:left w:val="single" w:sz="4" w:space="0" w:color="auto"/>
              <w:bottom w:val="single" w:sz="4" w:space="0" w:color="auto"/>
              <w:right w:val="single" w:sz="4" w:space="0" w:color="auto"/>
            </w:tcBorders>
          </w:tcPr>
          <w:p w14:paraId="29B59561" w14:textId="13393100" w:rsidR="00395A31" w:rsidRPr="00EC04D1" w:rsidRDefault="00395A31" w:rsidP="00395A31">
            <w:r w:rsidRPr="00EC04D1">
              <w:t xml:space="preserve">Asphalt </w:t>
            </w:r>
          </w:p>
        </w:tc>
        <w:tc>
          <w:tcPr>
            <w:tcW w:w="5258" w:type="dxa"/>
            <w:tcBorders>
              <w:top w:val="single" w:sz="4" w:space="0" w:color="auto"/>
              <w:left w:val="single" w:sz="4" w:space="0" w:color="auto"/>
              <w:bottom w:val="single" w:sz="4" w:space="0" w:color="auto"/>
              <w:right w:val="single" w:sz="4" w:space="0" w:color="auto"/>
            </w:tcBorders>
          </w:tcPr>
          <w:p w14:paraId="3630638F" w14:textId="42CE0310" w:rsidR="00395A31" w:rsidRPr="00EC04D1" w:rsidRDefault="00395A31" w:rsidP="00DD463A">
            <w:pPr>
              <w:pStyle w:val="ListParagraph"/>
            </w:pPr>
            <w:r w:rsidRPr="00EC04D1">
              <w:t xml:space="preserve">Transportation and Works requires recap of </w:t>
            </w:r>
            <w:r>
              <w:t xml:space="preserve">the lane on </w:t>
            </w:r>
            <w:r w:rsidRPr="00EC04D1">
              <w:t xml:space="preserve">provincially owned roads with asphalt disturbance </w:t>
            </w:r>
          </w:p>
        </w:tc>
        <w:tc>
          <w:tcPr>
            <w:tcW w:w="2217" w:type="dxa"/>
            <w:tcBorders>
              <w:top w:val="single" w:sz="4" w:space="0" w:color="auto"/>
              <w:left w:val="single" w:sz="4" w:space="0" w:color="auto"/>
              <w:bottom w:val="single" w:sz="4" w:space="0" w:color="auto"/>
              <w:right w:val="single" w:sz="4" w:space="0" w:color="auto"/>
            </w:tcBorders>
          </w:tcPr>
          <w:p w14:paraId="79683D10" w14:textId="77777777" w:rsidR="00395A31" w:rsidRPr="00EC04D1" w:rsidRDefault="00395A31" w:rsidP="00395A31"/>
        </w:tc>
      </w:tr>
      <w:tr w:rsidR="00395A31" w:rsidRPr="0027716E" w14:paraId="4A7419F0"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016B7812" w14:textId="77777777" w:rsidR="00395A31" w:rsidRPr="00EC04D1" w:rsidRDefault="00395A31" w:rsidP="00395A31"/>
        </w:tc>
        <w:tc>
          <w:tcPr>
            <w:tcW w:w="3052" w:type="dxa"/>
            <w:tcBorders>
              <w:top w:val="single" w:sz="4" w:space="0" w:color="auto"/>
              <w:left w:val="single" w:sz="4" w:space="0" w:color="auto"/>
              <w:bottom w:val="single" w:sz="4" w:space="0" w:color="auto"/>
              <w:right w:val="single" w:sz="4" w:space="0" w:color="auto"/>
            </w:tcBorders>
          </w:tcPr>
          <w:p w14:paraId="12E9F0C1" w14:textId="77777777" w:rsidR="00395A31" w:rsidRPr="00EC04D1" w:rsidRDefault="00395A31" w:rsidP="00395A31"/>
        </w:tc>
        <w:tc>
          <w:tcPr>
            <w:tcW w:w="5258" w:type="dxa"/>
            <w:tcBorders>
              <w:top w:val="single" w:sz="4" w:space="0" w:color="auto"/>
              <w:left w:val="single" w:sz="4" w:space="0" w:color="auto"/>
              <w:bottom w:val="single" w:sz="4" w:space="0" w:color="auto"/>
              <w:right w:val="single" w:sz="4" w:space="0" w:color="auto"/>
            </w:tcBorders>
          </w:tcPr>
          <w:p w14:paraId="33C5E805" w14:textId="77777777" w:rsidR="00395A31" w:rsidRPr="00EC04D1" w:rsidRDefault="00395A31" w:rsidP="00395A31"/>
        </w:tc>
        <w:tc>
          <w:tcPr>
            <w:tcW w:w="2217" w:type="dxa"/>
            <w:tcBorders>
              <w:top w:val="single" w:sz="4" w:space="0" w:color="auto"/>
              <w:left w:val="single" w:sz="4" w:space="0" w:color="auto"/>
              <w:bottom w:val="single" w:sz="4" w:space="0" w:color="auto"/>
              <w:right w:val="single" w:sz="4" w:space="0" w:color="auto"/>
            </w:tcBorders>
          </w:tcPr>
          <w:p w14:paraId="4A62C6DE" w14:textId="77777777" w:rsidR="00395A31" w:rsidRPr="00EC04D1" w:rsidRDefault="00395A31" w:rsidP="00395A31"/>
        </w:tc>
      </w:tr>
      <w:tr w:rsidR="00395A31" w:rsidRPr="0027716E" w14:paraId="625F9362"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6313E1E7" w14:textId="718F4888" w:rsidR="00395A31" w:rsidRPr="00EC04D1" w:rsidRDefault="00395A31" w:rsidP="00395A31">
            <w:pPr>
              <w:pStyle w:val="NoSpacing"/>
            </w:pPr>
            <w:r>
              <w:t>24</w:t>
            </w:r>
          </w:p>
        </w:tc>
        <w:tc>
          <w:tcPr>
            <w:tcW w:w="105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0CCE5355" w14:textId="77777777" w:rsidR="00395A31" w:rsidRPr="00EC04D1" w:rsidRDefault="00395A31" w:rsidP="00395A31">
            <w:pPr>
              <w:pStyle w:val="NoSpacing"/>
            </w:pPr>
            <w:r w:rsidRPr="00EC04D1">
              <w:t>PIPE BEDDING</w:t>
            </w:r>
          </w:p>
        </w:tc>
      </w:tr>
      <w:tr w:rsidR="00395A31" w:rsidRPr="0027716E" w14:paraId="1D1DF7F3"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07A5F697" w14:textId="77777777" w:rsidR="00395A31" w:rsidRPr="00EC04D1" w:rsidRDefault="00395A31" w:rsidP="00395A31">
            <w:r w:rsidRPr="00EC04D1">
              <w:t>a</w:t>
            </w:r>
          </w:p>
        </w:tc>
        <w:tc>
          <w:tcPr>
            <w:tcW w:w="3052" w:type="dxa"/>
            <w:tcBorders>
              <w:top w:val="single" w:sz="4" w:space="0" w:color="auto"/>
              <w:left w:val="single" w:sz="4" w:space="0" w:color="auto"/>
              <w:bottom w:val="single" w:sz="4" w:space="0" w:color="auto"/>
              <w:right w:val="single" w:sz="4" w:space="0" w:color="auto"/>
            </w:tcBorders>
          </w:tcPr>
          <w:p w14:paraId="04F1A61F" w14:textId="77777777" w:rsidR="00395A31" w:rsidRPr="00EC04D1" w:rsidRDefault="00395A31" w:rsidP="00395A31">
            <w:pPr>
              <w:rPr>
                <w:b/>
              </w:rPr>
            </w:pPr>
            <w:r w:rsidRPr="00EC04D1">
              <w:t>Sieve Analysis Required Before Material Used</w:t>
            </w:r>
          </w:p>
        </w:tc>
        <w:tc>
          <w:tcPr>
            <w:tcW w:w="5258" w:type="dxa"/>
            <w:tcBorders>
              <w:top w:val="single" w:sz="4" w:space="0" w:color="auto"/>
              <w:left w:val="single" w:sz="4" w:space="0" w:color="auto"/>
              <w:bottom w:val="single" w:sz="4" w:space="0" w:color="auto"/>
              <w:right w:val="single" w:sz="4" w:space="0" w:color="auto"/>
            </w:tcBorders>
          </w:tcPr>
          <w:p w14:paraId="27D7E670" w14:textId="7B35673D" w:rsidR="00395A31" w:rsidRPr="00EC04D1" w:rsidRDefault="00395A31" w:rsidP="00DD463A">
            <w:pPr>
              <w:pStyle w:val="ListParagraph"/>
            </w:pPr>
            <w:r>
              <w:t xml:space="preserve">Results are to be less than 2 years old </w:t>
            </w:r>
          </w:p>
        </w:tc>
        <w:tc>
          <w:tcPr>
            <w:tcW w:w="2217" w:type="dxa"/>
            <w:tcBorders>
              <w:top w:val="single" w:sz="4" w:space="0" w:color="auto"/>
              <w:left w:val="single" w:sz="4" w:space="0" w:color="auto"/>
              <w:bottom w:val="single" w:sz="4" w:space="0" w:color="auto"/>
              <w:right w:val="single" w:sz="4" w:space="0" w:color="auto"/>
            </w:tcBorders>
          </w:tcPr>
          <w:p w14:paraId="20B00E36" w14:textId="77777777" w:rsidR="00395A31" w:rsidRPr="00EC04D1" w:rsidRDefault="00395A31" w:rsidP="00395A31"/>
        </w:tc>
      </w:tr>
      <w:tr w:rsidR="00395A31" w:rsidRPr="0027716E" w14:paraId="1B78AEB1"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21BDDFF3" w14:textId="77777777" w:rsidR="00395A31" w:rsidRPr="00EC04D1" w:rsidRDefault="00395A31" w:rsidP="00395A31"/>
        </w:tc>
        <w:tc>
          <w:tcPr>
            <w:tcW w:w="3052" w:type="dxa"/>
            <w:tcBorders>
              <w:top w:val="single" w:sz="4" w:space="0" w:color="auto"/>
              <w:left w:val="single" w:sz="4" w:space="0" w:color="auto"/>
              <w:bottom w:val="single" w:sz="4" w:space="0" w:color="auto"/>
              <w:right w:val="single" w:sz="4" w:space="0" w:color="auto"/>
            </w:tcBorders>
          </w:tcPr>
          <w:p w14:paraId="0C452960" w14:textId="77777777" w:rsidR="00395A31" w:rsidRPr="00EC04D1" w:rsidRDefault="00395A31" w:rsidP="00395A31"/>
        </w:tc>
        <w:tc>
          <w:tcPr>
            <w:tcW w:w="5258" w:type="dxa"/>
            <w:tcBorders>
              <w:top w:val="single" w:sz="4" w:space="0" w:color="auto"/>
              <w:left w:val="single" w:sz="4" w:space="0" w:color="auto"/>
              <w:bottom w:val="single" w:sz="4" w:space="0" w:color="auto"/>
              <w:right w:val="single" w:sz="4" w:space="0" w:color="auto"/>
            </w:tcBorders>
          </w:tcPr>
          <w:p w14:paraId="5450EEE9" w14:textId="77777777" w:rsidR="00395A31" w:rsidRPr="00EC04D1" w:rsidRDefault="00395A31" w:rsidP="00395A31"/>
        </w:tc>
        <w:tc>
          <w:tcPr>
            <w:tcW w:w="2217" w:type="dxa"/>
            <w:tcBorders>
              <w:top w:val="single" w:sz="4" w:space="0" w:color="auto"/>
              <w:left w:val="single" w:sz="4" w:space="0" w:color="auto"/>
              <w:bottom w:val="single" w:sz="4" w:space="0" w:color="auto"/>
              <w:right w:val="single" w:sz="4" w:space="0" w:color="auto"/>
            </w:tcBorders>
          </w:tcPr>
          <w:p w14:paraId="3FEA52D6" w14:textId="77777777" w:rsidR="00395A31" w:rsidRPr="00EC04D1" w:rsidRDefault="00395A31" w:rsidP="00395A31"/>
        </w:tc>
      </w:tr>
      <w:tr w:rsidR="00395A31" w:rsidRPr="0027716E" w14:paraId="23C75CEF"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7FD272B2" w14:textId="443975F9" w:rsidR="00395A31" w:rsidRPr="00EC04D1" w:rsidRDefault="00395A31" w:rsidP="00395A31">
            <w:pPr>
              <w:pStyle w:val="NoSpacing"/>
            </w:pPr>
            <w:r>
              <w:t>25</w:t>
            </w:r>
          </w:p>
        </w:tc>
        <w:tc>
          <w:tcPr>
            <w:tcW w:w="105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478711EC" w14:textId="77777777" w:rsidR="00395A31" w:rsidRPr="00EC04D1" w:rsidRDefault="00395A31" w:rsidP="00395A31">
            <w:pPr>
              <w:pStyle w:val="NoSpacing"/>
            </w:pPr>
            <w:r w:rsidRPr="00EC04D1">
              <w:t xml:space="preserve"> ASPHALT QUALITY CONTROL</w:t>
            </w:r>
          </w:p>
        </w:tc>
      </w:tr>
      <w:tr w:rsidR="00395A31" w:rsidRPr="0027716E" w14:paraId="40FB5CA3"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3244FA44" w14:textId="77777777" w:rsidR="00395A31" w:rsidRPr="00EC04D1" w:rsidRDefault="00395A31" w:rsidP="00395A31">
            <w:r w:rsidRPr="00EC04D1">
              <w:t>a</w:t>
            </w:r>
          </w:p>
        </w:tc>
        <w:tc>
          <w:tcPr>
            <w:tcW w:w="3052" w:type="dxa"/>
            <w:tcBorders>
              <w:top w:val="single" w:sz="4" w:space="0" w:color="auto"/>
              <w:left w:val="single" w:sz="4" w:space="0" w:color="auto"/>
              <w:bottom w:val="single" w:sz="4" w:space="0" w:color="auto"/>
              <w:right w:val="single" w:sz="4" w:space="0" w:color="auto"/>
            </w:tcBorders>
          </w:tcPr>
          <w:p w14:paraId="1B41DA72" w14:textId="77777777" w:rsidR="00395A31" w:rsidRPr="00EC04D1" w:rsidRDefault="00395A31" w:rsidP="00395A31">
            <w:r w:rsidRPr="00EC04D1">
              <w:t>Aggregate Testing</w:t>
            </w:r>
          </w:p>
        </w:tc>
        <w:tc>
          <w:tcPr>
            <w:tcW w:w="5258" w:type="dxa"/>
            <w:tcBorders>
              <w:top w:val="single" w:sz="4" w:space="0" w:color="auto"/>
              <w:left w:val="single" w:sz="4" w:space="0" w:color="auto"/>
              <w:bottom w:val="single" w:sz="4" w:space="0" w:color="auto"/>
              <w:right w:val="single" w:sz="4" w:space="0" w:color="auto"/>
            </w:tcBorders>
          </w:tcPr>
          <w:p w14:paraId="486615CA" w14:textId="77777777" w:rsidR="00395A31" w:rsidRPr="00EC04D1" w:rsidRDefault="00395A31"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0F5EC013" w14:textId="77777777" w:rsidR="00395A31" w:rsidRPr="00EC04D1" w:rsidRDefault="00395A31" w:rsidP="00395A31"/>
        </w:tc>
      </w:tr>
      <w:tr w:rsidR="00395A31" w:rsidRPr="0027716E" w14:paraId="7BB59D80"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061DBADA" w14:textId="77777777" w:rsidR="00395A31" w:rsidRPr="00EC04D1" w:rsidRDefault="00395A31" w:rsidP="00395A31">
            <w:r w:rsidRPr="00EC04D1">
              <w:t>b</w:t>
            </w:r>
          </w:p>
        </w:tc>
        <w:tc>
          <w:tcPr>
            <w:tcW w:w="3052" w:type="dxa"/>
            <w:tcBorders>
              <w:top w:val="single" w:sz="4" w:space="0" w:color="auto"/>
              <w:left w:val="single" w:sz="4" w:space="0" w:color="auto"/>
              <w:bottom w:val="single" w:sz="4" w:space="0" w:color="auto"/>
              <w:right w:val="single" w:sz="4" w:space="0" w:color="auto"/>
            </w:tcBorders>
          </w:tcPr>
          <w:p w14:paraId="3D95E44F" w14:textId="77777777" w:rsidR="00395A31" w:rsidRPr="00EC04D1" w:rsidRDefault="00395A31" w:rsidP="00395A31">
            <w:r w:rsidRPr="00EC04D1">
              <w:t>Mix Design</w:t>
            </w:r>
          </w:p>
        </w:tc>
        <w:tc>
          <w:tcPr>
            <w:tcW w:w="5258" w:type="dxa"/>
            <w:tcBorders>
              <w:top w:val="single" w:sz="4" w:space="0" w:color="auto"/>
              <w:left w:val="single" w:sz="4" w:space="0" w:color="auto"/>
              <w:bottom w:val="single" w:sz="4" w:space="0" w:color="auto"/>
              <w:right w:val="single" w:sz="4" w:space="0" w:color="auto"/>
            </w:tcBorders>
          </w:tcPr>
          <w:p w14:paraId="3A647D7F" w14:textId="237A6ED4" w:rsidR="00395A31" w:rsidRPr="00EC04D1" w:rsidRDefault="00395A31" w:rsidP="00DD463A">
            <w:pPr>
              <w:pStyle w:val="ListParagraph"/>
            </w:pPr>
            <w:r>
              <w:t>Mix Design is to be less than 2 years old when asphalt is placed or a new mix design is required.</w:t>
            </w:r>
          </w:p>
        </w:tc>
        <w:tc>
          <w:tcPr>
            <w:tcW w:w="2217" w:type="dxa"/>
            <w:tcBorders>
              <w:top w:val="single" w:sz="4" w:space="0" w:color="auto"/>
              <w:left w:val="single" w:sz="4" w:space="0" w:color="auto"/>
              <w:bottom w:val="single" w:sz="4" w:space="0" w:color="auto"/>
              <w:right w:val="single" w:sz="4" w:space="0" w:color="auto"/>
            </w:tcBorders>
          </w:tcPr>
          <w:p w14:paraId="3C2F3FF6" w14:textId="77777777" w:rsidR="00395A31" w:rsidRPr="00EC04D1" w:rsidRDefault="00395A31" w:rsidP="00395A31"/>
        </w:tc>
      </w:tr>
      <w:tr w:rsidR="00395A31" w:rsidRPr="0027716E" w14:paraId="00A6008D"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01682F3D" w14:textId="77777777" w:rsidR="00395A31" w:rsidRPr="00EC04D1" w:rsidRDefault="00395A31" w:rsidP="00395A31">
            <w:r w:rsidRPr="00EC04D1">
              <w:t>c</w:t>
            </w:r>
          </w:p>
        </w:tc>
        <w:tc>
          <w:tcPr>
            <w:tcW w:w="3052" w:type="dxa"/>
            <w:tcBorders>
              <w:top w:val="single" w:sz="4" w:space="0" w:color="auto"/>
              <w:left w:val="single" w:sz="4" w:space="0" w:color="auto"/>
              <w:bottom w:val="single" w:sz="4" w:space="0" w:color="auto"/>
              <w:right w:val="single" w:sz="4" w:space="0" w:color="auto"/>
            </w:tcBorders>
          </w:tcPr>
          <w:p w14:paraId="14E8F4D4" w14:textId="77777777" w:rsidR="00395A31" w:rsidRPr="00EC04D1" w:rsidRDefault="00395A31" w:rsidP="00395A31">
            <w:r w:rsidRPr="00EC04D1">
              <w:t>Asphalt Tests</w:t>
            </w:r>
          </w:p>
        </w:tc>
        <w:tc>
          <w:tcPr>
            <w:tcW w:w="5258" w:type="dxa"/>
            <w:tcBorders>
              <w:top w:val="single" w:sz="4" w:space="0" w:color="auto"/>
              <w:left w:val="single" w:sz="4" w:space="0" w:color="auto"/>
              <w:bottom w:val="single" w:sz="4" w:space="0" w:color="auto"/>
              <w:right w:val="single" w:sz="4" w:space="0" w:color="auto"/>
            </w:tcBorders>
          </w:tcPr>
          <w:p w14:paraId="48052F4D" w14:textId="77777777" w:rsidR="00395A31" w:rsidRPr="00EC04D1" w:rsidRDefault="00395A31"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09F46A7D" w14:textId="77777777" w:rsidR="00395A31" w:rsidRPr="00EC04D1" w:rsidRDefault="00395A31" w:rsidP="00395A31"/>
        </w:tc>
      </w:tr>
      <w:tr w:rsidR="00395A31" w:rsidRPr="0027716E" w14:paraId="2304FDC4"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7B6FCB1B" w14:textId="77777777" w:rsidR="00395A31" w:rsidRPr="00EC04D1" w:rsidRDefault="00395A31" w:rsidP="00395A31">
            <w:r w:rsidRPr="00EC04D1">
              <w:t>d</w:t>
            </w:r>
          </w:p>
        </w:tc>
        <w:tc>
          <w:tcPr>
            <w:tcW w:w="3052" w:type="dxa"/>
            <w:tcBorders>
              <w:top w:val="single" w:sz="4" w:space="0" w:color="auto"/>
              <w:left w:val="single" w:sz="4" w:space="0" w:color="auto"/>
              <w:bottom w:val="single" w:sz="4" w:space="0" w:color="auto"/>
              <w:right w:val="single" w:sz="4" w:space="0" w:color="auto"/>
            </w:tcBorders>
          </w:tcPr>
          <w:p w14:paraId="0ACFB942" w14:textId="77777777" w:rsidR="00395A31" w:rsidRPr="00EC04D1" w:rsidRDefault="00395A31" w:rsidP="00395A31">
            <w:r w:rsidRPr="00EC04D1">
              <w:t>Placing</w:t>
            </w:r>
          </w:p>
        </w:tc>
        <w:tc>
          <w:tcPr>
            <w:tcW w:w="5258" w:type="dxa"/>
            <w:tcBorders>
              <w:top w:val="single" w:sz="4" w:space="0" w:color="auto"/>
              <w:left w:val="single" w:sz="4" w:space="0" w:color="auto"/>
              <w:bottom w:val="single" w:sz="4" w:space="0" w:color="auto"/>
              <w:right w:val="single" w:sz="4" w:space="0" w:color="auto"/>
            </w:tcBorders>
          </w:tcPr>
          <w:p w14:paraId="5E02CDF3" w14:textId="77777777" w:rsidR="00395A31" w:rsidRPr="00EC04D1" w:rsidRDefault="00395A31"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2CA3CD3A" w14:textId="77777777" w:rsidR="00395A31" w:rsidRPr="00EC04D1" w:rsidRDefault="00395A31" w:rsidP="00395A31"/>
        </w:tc>
      </w:tr>
      <w:tr w:rsidR="00395A31" w:rsidRPr="0027716E" w14:paraId="187C4163" w14:textId="77777777" w:rsidTr="00EC04D1">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11881DED" w14:textId="77777777" w:rsidR="00395A31" w:rsidRPr="00EC04D1" w:rsidRDefault="00395A31" w:rsidP="00395A31"/>
        </w:tc>
        <w:tc>
          <w:tcPr>
            <w:tcW w:w="3052" w:type="dxa"/>
            <w:tcBorders>
              <w:top w:val="single" w:sz="4" w:space="0" w:color="auto"/>
              <w:left w:val="single" w:sz="4" w:space="0" w:color="auto"/>
              <w:bottom w:val="single" w:sz="4" w:space="0" w:color="auto"/>
              <w:right w:val="single" w:sz="4" w:space="0" w:color="auto"/>
            </w:tcBorders>
          </w:tcPr>
          <w:p w14:paraId="2DF0B8C8" w14:textId="77777777" w:rsidR="00395A31" w:rsidRPr="00EC04D1" w:rsidRDefault="00395A31" w:rsidP="00395A31"/>
        </w:tc>
        <w:tc>
          <w:tcPr>
            <w:tcW w:w="5258" w:type="dxa"/>
            <w:tcBorders>
              <w:top w:val="single" w:sz="4" w:space="0" w:color="auto"/>
              <w:left w:val="single" w:sz="4" w:space="0" w:color="auto"/>
              <w:bottom w:val="single" w:sz="4" w:space="0" w:color="auto"/>
              <w:right w:val="single" w:sz="4" w:space="0" w:color="auto"/>
            </w:tcBorders>
          </w:tcPr>
          <w:p w14:paraId="06EDA687" w14:textId="77777777" w:rsidR="00395A31" w:rsidRPr="00EC04D1" w:rsidRDefault="00395A31" w:rsidP="00395A31"/>
        </w:tc>
        <w:tc>
          <w:tcPr>
            <w:tcW w:w="2217" w:type="dxa"/>
            <w:tcBorders>
              <w:top w:val="single" w:sz="4" w:space="0" w:color="auto"/>
              <w:left w:val="single" w:sz="4" w:space="0" w:color="auto"/>
              <w:bottom w:val="single" w:sz="4" w:space="0" w:color="auto"/>
              <w:right w:val="single" w:sz="4" w:space="0" w:color="auto"/>
            </w:tcBorders>
          </w:tcPr>
          <w:p w14:paraId="661A42A9" w14:textId="77777777" w:rsidR="00395A31" w:rsidRPr="00EC04D1" w:rsidRDefault="00395A31" w:rsidP="00395A31"/>
        </w:tc>
      </w:tr>
      <w:tr w:rsidR="00395A31" w:rsidRPr="0027716E" w14:paraId="230C19AB"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6C48B4EC" w14:textId="46A77EFF" w:rsidR="00395A31" w:rsidRPr="00EC04D1" w:rsidRDefault="00395A31" w:rsidP="00395A31">
            <w:pPr>
              <w:pStyle w:val="NoSpacing"/>
            </w:pPr>
            <w:r>
              <w:t>26</w:t>
            </w:r>
          </w:p>
        </w:tc>
        <w:tc>
          <w:tcPr>
            <w:tcW w:w="105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C51A3F7" w14:textId="1A6784EF" w:rsidR="00395A31" w:rsidRPr="00EC04D1" w:rsidRDefault="00395A31" w:rsidP="00395A31">
            <w:pPr>
              <w:pStyle w:val="NoSpacing"/>
            </w:pPr>
            <w:r>
              <w:t>Changes iN</w:t>
            </w:r>
            <w:r w:rsidRPr="00EC04D1">
              <w:t xml:space="preserve"> Project Team</w:t>
            </w:r>
          </w:p>
        </w:tc>
      </w:tr>
      <w:tr w:rsidR="00395A31" w:rsidRPr="0027716E" w14:paraId="0F70DA3B"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22416DEB" w14:textId="77777777" w:rsidR="00395A31" w:rsidRPr="00EC04D1" w:rsidRDefault="00395A31" w:rsidP="00395A31">
            <w:r w:rsidRPr="00EC04D1">
              <w:lastRenderedPageBreak/>
              <w:t>a</w:t>
            </w:r>
          </w:p>
        </w:tc>
        <w:tc>
          <w:tcPr>
            <w:tcW w:w="3052" w:type="dxa"/>
            <w:tcBorders>
              <w:top w:val="single" w:sz="4" w:space="0" w:color="auto"/>
              <w:left w:val="single" w:sz="4" w:space="0" w:color="auto"/>
              <w:bottom w:val="single" w:sz="4" w:space="0" w:color="auto"/>
              <w:right w:val="single" w:sz="4" w:space="0" w:color="auto"/>
            </w:tcBorders>
          </w:tcPr>
          <w:p w14:paraId="43229E12" w14:textId="2139D63E" w:rsidR="00395A31" w:rsidRPr="00EC04D1" w:rsidRDefault="00395A31" w:rsidP="00DD463A">
            <w:pPr>
              <w:ind w:left="0"/>
            </w:pPr>
            <w:r w:rsidRPr="00EC04D1">
              <w:t xml:space="preserve">Consultant </w:t>
            </w:r>
            <w:r w:rsidR="00DD463A">
              <w:t>Change in Personnel</w:t>
            </w:r>
          </w:p>
        </w:tc>
        <w:tc>
          <w:tcPr>
            <w:tcW w:w="5258" w:type="dxa"/>
            <w:tcBorders>
              <w:top w:val="single" w:sz="4" w:space="0" w:color="auto"/>
              <w:left w:val="single" w:sz="4" w:space="0" w:color="auto"/>
              <w:bottom w:val="single" w:sz="4" w:space="0" w:color="auto"/>
              <w:right w:val="single" w:sz="4" w:space="0" w:color="auto"/>
            </w:tcBorders>
          </w:tcPr>
          <w:p w14:paraId="22FE8C3A" w14:textId="77777777" w:rsidR="00DD463A" w:rsidRDefault="00395A31" w:rsidP="00DD463A">
            <w:pPr>
              <w:pStyle w:val="ListParagraph"/>
            </w:pPr>
            <w:r w:rsidRPr="00EC04D1">
              <w:t xml:space="preserve">Changes </w:t>
            </w:r>
            <w:r w:rsidR="00DD463A">
              <w:t>to be requested per the PCA, and</w:t>
            </w:r>
            <w:r w:rsidRPr="00EC04D1">
              <w:t xml:space="preserve"> pre-approved </w:t>
            </w:r>
            <w:r w:rsidR="00DD463A">
              <w:t>prior to starting work on the project.</w:t>
            </w:r>
            <w:r w:rsidRPr="00EC04D1">
              <w:t xml:space="preserve"> </w:t>
            </w:r>
          </w:p>
          <w:p w14:paraId="2217003E" w14:textId="28ECE449" w:rsidR="00395A31" w:rsidRPr="00EC04D1" w:rsidRDefault="00DD463A" w:rsidP="00DD463A">
            <w:pPr>
              <w:pStyle w:val="ListParagraph"/>
            </w:pPr>
            <w:r>
              <w:t>R</w:t>
            </w:r>
            <w:r w:rsidR="00395A31" w:rsidRPr="00EC04D1">
              <w:t>esume indicating equivalent experience will be required.</w:t>
            </w:r>
          </w:p>
          <w:p w14:paraId="770BFDCE" w14:textId="77777777" w:rsidR="00395A31" w:rsidRPr="00EC04D1" w:rsidRDefault="00395A31" w:rsidP="00DD463A">
            <w:pPr>
              <w:pStyle w:val="ListParagraph"/>
            </w:pPr>
            <w:r w:rsidRPr="00EC04D1">
              <w:t>Copies of safety training for the replacement inspector to be promptly submitted.</w:t>
            </w:r>
          </w:p>
        </w:tc>
        <w:tc>
          <w:tcPr>
            <w:tcW w:w="2217" w:type="dxa"/>
            <w:tcBorders>
              <w:top w:val="single" w:sz="4" w:space="0" w:color="auto"/>
              <w:left w:val="single" w:sz="4" w:space="0" w:color="auto"/>
              <w:bottom w:val="single" w:sz="4" w:space="0" w:color="auto"/>
              <w:right w:val="single" w:sz="4" w:space="0" w:color="auto"/>
            </w:tcBorders>
          </w:tcPr>
          <w:p w14:paraId="2214B502" w14:textId="77777777" w:rsidR="00395A31" w:rsidRPr="00EC04D1" w:rsidRDefault="00395A31" w:rsidP="00395A31"/>
        </w:tc>
      </w:tr>
      <w:tr w:rsidR="00395A31" w:rsidRPr="0027716E" w14:paraId="5FAAB6C9"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7770CE5D" w14:textId="1FA423D2" w:rsidR="00395A31" w:rsidRPr="00EC04D1" w:rsidRDefault="00395A31" w:rsidP="00395A31">
            <w:r w:rsidRPr="00EC04D1">
              <w:t>b</w:t>
            </w:r>
          </w:p>
        </w:tc>
        <w:tc>
          <w:tcPr>
            <w:tcW w:w="3052" w:type="dxa"/>
            <w:tcBorders>
              <w:top w:val="single" w:sz="4" w:space="0" w:color="auto"/>
              <w:left w:val="single" w:sz="4" w:space="0" w:color="auto"/>
              <w:bottom w:val="single" w:sz="4" w:space="0" w:color="auto"/>
              <w:right w:val="single" w:sz="4" w:space="0" w:color="auto"/>
            </w:tcBorders>
          </w:tcPr>
          <w:p w14:paraId="3DA9CA2F" w14:textId="11747845" w:rsidR="00395A31" w:rsidRPr="00EC04D1" w:rsidRDefault="00395A31" w:rsidP="00395A31">
            <w:pPr>
              <w:ind w:left="0"/>
            </w:pPr>
            <w:r w:rsidRPr="00EC04D1">
              <w:t>Contractor Change in Key personnel</w:t>
            </w:r>
          </w:p>
        </w:tc>
        <w:tc>
          <w:tcPr>
            <w:tcW w:w="5258" w:type="dxa"/>
            <w:tcBorders>
              <w:top w:val="single" w:sz="4" w:space="0" w:color="auto"/>
              <w:left w:val="single" w:sz="4" w:space="0" w:color="auto"/>
              <w:bottom w:val="single" w:sz="4" w:space="0" w:color="auto"/>
              <w:right w:val="single" w:sz="4" w:space="0" w:color="auto"/>
            </w:tcBorders>
          </w:tcPr>
          <w:p w14:paraId="35BE456A" w14:textId="11983FEB" w:rsidR="00395A31" w:rsidRPr="00EC04D1" w:rsidRDefault="00395A31" w:rsidP="00DD463A">
            <w:pPr>
              <w:pStyle w:val="ListParagraph"/>
            </w:pPr>
            <w:r w:rsidRPr="00EC04D1">
              <w:t>Changes are to be approved per spec.</w:t>
            </w:r>
          </w:p>
        </w:tc>
        <w:tc>
          <w:tcPr>
            <w:tcW w:w="2217" w:type="dxa"/>
            <w:tcBorders>
              <w:top w:val="single" w:sz="4" w:space="0" w:color="auto"/>
              <w:left w:val="single" w:sz="4" w:space="0" w:color="auto"/>
              <w:bottom w:val="single" w:sz="4" w:space="0" w:color="auto"/>
              <w:right w:val="single" w:sz="4" w:space="0" w:color="auto"/>
            </w:tcBorders>
          </w:tcPr>
          <w:p w14:paraId="5F79D344" w14:textId="77777777" w:rsidR="00395A31" w:rsidRPr="00EC04D1" w:rsidRDefault="00395A31" w:rsidP="00395A31"/>
        </w:tc>
      </w:tr>
      <w:tr w:rsidR="00395A31" w:rsidRPr="0027716E" w14:paraId="0C34B224" w14:textId="77777777" w:rsidTr="00DD463A">
        <w:tblPrEx>
          <w:jc w:val="left"/>
        </w:tblPrEx>
        <w:trPr>
          <w:cantSplit/>
        </w:trPr>
        <w:tc>
          <w:tcPr>
            <w:tcW w:w="723" w:type="dxa"/>
            <w:tcBorders>
              <w:left w:val="single" w:sz="4" w:space="0" w:color="auto"/>
              <w:bottom w:val="single" w:sz="4" w:space="0" w:color="auto"/>
              <w:right w:val="single" w:sz="4" w:space="0" w:color="auto"/>
            </w:tcBorders>
            <w:shd w:val="clear" w:color="auto" w:fill="EEECE1" w:themeFill="background2"/>
          </w:tcPr>
          <w:p w14:paraId="33332A1E" w14:textId="7AFFF388" w:rsidR="00395A31" w:rsidRPr="00EC04D1" w:rsidRDefault="00395A31" w:rsidP="00395A31">
            <w:pPr>
              <w:pStyle w:val="NoSpacing"/>
            </w:pPr>
            <w:r>
              <w:t>27</w:t>
            </w:r>
          </w:p>
        </w:tc>
        <w:tc>
          <w:tcPr>
            <w:tcW w:w="8310" w:type="dxa"/>
            <w:gridSpan w:val="2"/>
            <w:tcBorders>
              <w:left w:val="single" w:sz="4" w:space="0" w:color="auto"/>
              <w:bottom w:val="single" w:sz="4" w:space="0" w:color="auto"/>
              <w:right w:val="single" w:sz="4" w:space="0" w:color="auto"/>
            </w:tcBorders>
            <w:shd w:val="clear" w:color="auto" w:fill="EEECE1" w:themeFill="background2"/>
          </w:tcPr>
          <w:p w14:paraId="4FA63982" w14:textId="616BFA39" w:rsidR="00395A31" w:rsidRPr="00EC04D1" w:rsidRDefault="00395A31" w:rsidP="00395A31">
            <w:pPr>
              <w:pStyle w:val="NoSpacing"/>
            </w:pPr>
            <w:r w:rsidRPr="00EC04D1">
              <w:t>Town Comments</w:t>
            </w:r>
          </w:p>
        </w:tc>
        <w:tc>
          <w:tcPr>
            <w:tcW w:w="2217" w:type="dxa"/>
            <w:tcBorders>
              <w:left w:val="single" w:sz="4" w:space="0" w:color="auto"/>
              <w:bottom w:val="single" w:sz="4" w:space="0" w:color="auto"/>
              <w:right w:val="single" w:sz="4" w:space="0" w:color="auto"/>
            </w:tcBorders>
            <w:shd w:val="clear" w:color="auto" w:fill="EEECE1" w:themeFill="background2"/>
          </w:tcPr>
          <w:p w14:paraId="36F91202" w14:textId="77777777" w:rsidR="00395A31" w:rsidRPr="00EC04D1" w:rsidRDefault="00395A31" w:rsidP="00395A31"/>
        </w:tc>
      </w:tr>
      <w:tr w:rsidR="00DD463A" w:rsidRPr="0027716E" w14:paraId="2957EDFA" w14:textId="77777777" w:rsidTr="00374B6D">
        <w:tblPrEx>
          <w:jc w:val="left"/>
        </w:tblPrEx>
        <w:trPr>
          <w:cantSplit/>
        </w:trPr>
        <w:tc>
          <w:tcPr>
            <w:tcW w:w="723" w:type="dxa"/>
            <w:tcBorders>
              <w:left w:val="single" w:sz="4" w:space="0" w:color="auto"/>
              <w:bottom w:val="single" w:sz="4" w:space="0" w:color="auto"/>
              <w:right w:val="single" w:sz="4" w:space="0" w:color="auto"/>
            </w:tcBorders>
          </w:tcPr>
          <w:p w14:paraId="0A1D0478" w14:textId="77777777" w:rsidR="00DD463A" w:rsidRDefault="00DD463A" w:rsidP="00395A31">
            <w:pPr>
              <w:pStyle w:val="NoSpacing"/>
            </w:pPr>
          </w:p>
        </w:tc>
        <w:tc>
          <w:tcPr>
            <w:tcW w:w="8310" w:type="dxa"/>
            <w:gridSpan w:val="2"/>
            <w:tcBorders>
              <w:left w:val="single" w:sz="4" w:space="0" w:color="auto"/>
              <w:bottom w:val="single" w:sz="4" w:space="0" w:color="auto"/>
              <w:right w:val="single" w:sz="4" w:space="0" w:color="auto"/>
            </w:tcBorders>
          </w:tcPr>
          <w:p w14:paraId="164121B9" w14:textId="77777777" w:rsidR="00DD463A" w:rsidRPr="00EC04D1" w:rsidRDefault="00DD463A" w:rsidP="00DD463A">
            <w:pPr>
              <w:pStyle w:val="ListParagraph"/>
            </w:pPr>
          </w:p>
        </w:tc>
        <w:tc>
          <w:tcPr>
            <w:tcW w:w="2217" w:type="dxa"/>
            <w:tcBorders>
              <w:left w:val="single" w:sz="4" w:space="0" w:color="auto"/>
              <w:bottom w:val="single" w:sz="4" w:space="0" w:color="auto"/>
              <w:right w:val="single" w:sz="4" w:space="0" w:color="auto"/>
            </w:tcBorders>
          </w:tcPr>
          <w:p w14:paraId="5BB77D8A" w14:textId="77777777" w:rsidR="00DD463A" w:rsidRPr="00EC04D1" w:rsidRDefault="00DD463A" w:rsidP="00395A31"/>
        </w:tc>
      </w:tr>
      <w:tr w:rsidR="00395A31" w:rsidRPr="0027716E" w14:paraId="483476E6" w14:textId="77777777" w:rsidTr="00DD463A">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5CA2D9A1" w14:textId="4B6B69A6" w:rsidR="00395A31" w:rsidRPr="00EC04D1" w:rsidRDefault="00395A31" w:rsidP="00395A31">
            <w:pPr>
              <w:pStyle w:val="NoSpacing"/>
            </w:pPr>
            <w:r>
              <w:t>28</w:t>
            </w:r>
          </w:p>
        </w:tc>
        <w:tc>
          <w:tcPr>
            <w:tcW w:w="831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6E83EB6C" w14:textId="7C1EC4C1" w:rsidR="00395A31" w:rsidRPr="00EC04D1" w:rsidRDefault="00395A31" w:rsidP="00395A31">
            <w:pPr>
              <w:pStyle w:val="NoSpacing"/>
            </w:pPr>
            <w:r>
              <w:t>MUNICIPAL INFRASTRUCTURE</w:t>
            </w:r>
            <w:r w:rsidRPr="00EC04D1">
              <w:t xml:space="preserve"> Comments</w:t>
            </w:r>
          </w:p>
        </w:tc>
        <w:tc>
          <w:tcPr>
            <w:tcW w:w="2217" w:type="dxa"/>
            <w:tcBorders>
              <w:top w:val="single" w:sz="4" w:space="0" w:color="auto"/>
              <w:left w:val="single" w:sz="4" w:space="0" w:color="auto"/>
              <w:bottom w:val="single" w:sz="4" w:space="0" w:color="auto"/>
              <w:right w:val="single" w:sz="4" w:space="0" w:color="auto"/>
            </w:tcBorders>
            <w:shd w:val="clear" w:color="auto" w:fill="EEECE1" w:themeFill="background2"/>
          </w:tcPr>
          <w:p w14:paraId="55EB8AB0" w14:textId="77777777" w:rsidR="00395A31" w:rsidRPr="00EC04D1" w:rsidRDefault="00395A31" w:rsidP="00395A31"/>
        </w:tc>
      </w:tr>
      <w:tr w:rsidR="00DD463A" w:rsidRPr="0027716E" w14:paraId="1C419C78"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6924D602" w14:textId="77777777" w:rsidR="00DD463A" w:rsidRDefault="00DD463A" w:rsidP="00395A31">
            <w:pPr>
              <w:pStyle w:val="NoSpacing"/>
            </w:pPr>
          </w:p>
        </w:tc>
        <w:tc>
          <w:tcPr>
            <w:tcW w:w="8310" w:type="dxa"/>
            <w:gridSpan w:val="2"/>
            <w:tcBorders>
              <w:top w:val="single" w:sz="4" w:space="0" w:color="auto"/>
              <w:left w:val="single" w:sz="4" w:space="0" w:color="auto"/>
              <w:bottom w:val="single" w:sz="4" w:space="0" w:color="auto"/>
              <w:right w:val="single" w:sz="4" w:space="0" w:color="auto"/>
            </w:tcBorders>
          </w:tcPr>
          <w:p w14:paraId="4532F5E0" w14:textId="77777777" w:rsidR="00DD463A" w:rsidRDefault="00DD463A"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4F0F6279" w14:textId="77777777" w:rsidR="00DD463A" w:rsidRPr="00EC04D1" w:rsidRDefault="00DD463A" w:rsidP="00395A31"/>
        </w:tc>
      </w:tr>
      <w:tr w:rsidR="00395A31" w:rsidRPr="0027716E" w14:paraId="721D6C1B" w14:textId="77777777" w:rsidTr="00DD463A">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1FC24427" w14:textId="5D4DE7C4" w:rsidR="00395A31" w:rsidRPr="00EC04D1" w:rsidRDefault="00395A31" w:rsidP="00395A31">
            <w:pPr>
              <w:pStyle w:val="NoSpacing"/>
            </w:pPr>
            <w:r>
              <w:t>29</w:t>
            </w:r>
          </w:p>
        </w:tc>
        <w:tc>
          <w:tcPr>
            <w:tcW w:w="831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9D4E7E3" w14:textId="594E2176" w:rsidR="00395A31" w:rsidRPr="00EC04D1" w:rsidRDefault="00395A31" w:rsidP="00395A31">
            <w:pPr>
              <w:pStyle w:val="NoSpacing"/>
            </w:pPr>
            <w:r w:rsidRPr="00EC04D1">
              <w:t xml:space="preserve">Contractor Comments </w:t>
            </w:r>
          </w:p>
        </w:tc>
        <w:tc>
          <w:tcPr>
            <w:tcW w:w="2217" w:type="dxa"/>
            <w:tcBorders>
              <w:top w:val="single" w:sz="4" w:space="0" w:color="auto"/>
              <w:left w:val="single" w:sz="4" w:space="0" w:color="auto"/>
              <w:bottom w:val="single" w:sz="4" w:space="0" w:color="auto"/>
              <w:right w:val="single" w:sz="4" w:space="0" w:color="auto"/>
            </w:tcBorders>
            <w:shd w:val="clear" w:color="auto" w:fill="EEECE1" w:themeFill="background2"/>
          </w:tcPr>
          <w:p w14:paraId="07D0D8E5" w14:textId="77777777" w:rsidR="00395A31" w:rsidRPr="00EC04D1" w:rsidRDefault="00395A31" w:rsidP="00395A31"/>
        </w:tc>
      </w:tr>
      <w:tr w:rsidR="00DD463A" w:rsidRPr="0027716E" w14:paraId="374F4BAB"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5E45F175" w14:textId="77777777" w:rsidR="00DD463A" w:rsidRDefault="00DD463A" w:rsidP="00395A31">
            <w:pPr>
              <w:pStyle w:val="NoSpacing"/>
            </w:pPr>
          </w:p>
        </w:tc>
        <w:tc>
          <w:tcPr>
            <w:tcW w:w="8310" w:type="dxa"/>
            <w:gridSpan w:val="2"/>
            <w:tcBorders>
              <w:top w:val="single" w:sz="4" w:space="0" w:color="auto"/>
              <w:left w:val="single" w:sz="4" w:space="0" w:color="auto"/>
              <w:bottom w:val="single" w:sz="4" w:space="0" w:color="auto"/>
              <w:right w:val="single" w:sz="4" w:space="0" w:color="auto"/>
            </w:tcBorders>
          </w:tcPr>
          <w:p w14:paraId="3C4D036D" w14:textId="77777777" w:rsidR="00DD463A" w:rsidRPr="00EC04D1" w:rsidRDefault="00DD463A"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718931FB" w14:textId="77777777" w:rsidR="00DD463A" w:rsidRPr="00EC04D1" w:rsidRDefault="00DD463A" w:rsidP="00395A31"/>
        </w:tc>
      </w:tr>
      <w:tr w:rsidR="00395A31" w:rsidRPr="0027716E" w14:paraId="42BAEB15" w14:textId="77777777" w:rsidTr="00DD463A">
        <w:tblPrEx>
          <w:jc w:val="left"/>
        </w:tblPrEx>
        <w:trPr>
          <w:cantSplit/>
        </w:trPr>
        <w:tc>
          <w:tcPr>
            <w:tcW w:w="723" w:type="dxa"/>
            <w:tcBorders>
              <w:top w:val="single" w:sz="4" w:space="0" w:color="auto"/>
              <w:left w:val="single" w:sz="4" w:space="0" w:color="auto"/>
              <w:bottom w:val="single" w:sz="4" w:space="0" w:color="auto"/>
              <w:right w:val="single" w:sz="4" w:space="0" w:color="auto"/>
            </w:tcBorders>
            <w:shd w:val="clear" w:color="auto" w:fill="EEECE1" w:themeFill="background2"/>
          </w:tcPr>
          <w:p w14:paraId="6DC93A5F" w14:textId="01369195" w:rsidR="00395A31" w:rsidRPr="00EC04D1" w:rsidRDefault="00395A31" w:rsidP="00395A31">
            <w:pPr>
              <w:pStyle w:val="NoSpacing"/>
            </w:pPr>
            <w:r>
              <w:t>30</w:t>
            </w:r>
          </w:p>
        </w:tc>
        <w:tc>
          <w:tcPr>
            <w:tcW w:w="831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638E614" w14:textId="1C84DE06" w:rsidR="00395A31" w:rsidRPr="00EC04D1" w:rsidRDefault="00395A31" w:rsidP="00395A31">
            <w:pPr>
              <w:pStyle w:val="NoSpacing"/>
            </w:pPr>
            <w:r w:rsidRPr="00EC04D1">
              <w:t>Consultant Comments</w:t>
            </w:r>
          </w:p>
        </w:tc>
        <w:tc>
          <w:tcPr>
            <w:tcW w:w="2217" w:type="dxa"/>
            <w:tcBorders>
              <w:top w:val="single" w:sz="4" w:space="0" w:color="auto"/>
              <w:left w:val="single" w:sz="4" w:space="0" w:color="auto"/>
              <w:bottom w:val="single" w:sz="4" w:space="0" w:color="auto"/>
              <w:right w:val="single" w:sz="4" w:space="0" w:color="auto"/>
            </w:tcBorders>
            <w:shd w:val="clear" w:color="auto" w:fill="EEECE1" w:themeFill="background2"/>
          </w:tcPr>
          <w:p w14:paraId="4FDF4084" w14:textId="77777777" w:rsidR="00395A31" w:rsidRPr="00EC04D1" w:rsidRDefault="00395A31" w:rsidP="00395A31"/>
        </w:tc>
      </w:tr>
      <w:tr w:rsidR="00DD463A" w:rsidRPr="0027716E" w14:paraId="0566172D" w14:textId="77777777" w:rsidTr="00374B6D">
        <w:tblPrEx>
          <w:jc w:val="left"/>
        </w:tblPrEx>
        <w:trPr>
          <w:cantSplit/>
        </w:trPr>
        <w:tc>
          <w:tcPr>
            <w:tcW w:w="723" w:type="dxa"/>
            <w:tcBorders>
              <w:top w:val="single" w:sz="4" w:space="0" w:color="auto"/>
              <w:left w:val="single" w:sz="4" w:space="0" w:color="auto"/>
              <w:bottom w:val="single" w:sz="4" w:space="0" w:color="auto"/>
              <w:right w:val="single" w:sz="4" w:space="0" w:color="auto"/>
            </w:tcBorders>
          </w:tcPr>
          <w:p w14:paraId="7A4AEED7" w14:textId="77777777" w:rsidR="00DD463A" w:rsidRDefault="00DD463A" w:rsidP="00395A31">
            <w:pPr>
              <w:pStyle w:val="NoSpacing"/>
            </w:pPr>
          </w:p>
        </w:tc>
        <w:tc>
          <w:tcPr>
            <w:tcW w:w="8310" w:type="dxa"/>
            <w:gridSpan w:val="2"/>
            <w:tcBorders>
              <w:top w:val="single" w:sz="4" w:space="0" w:color="auto"/>
              <w:left w:val="single" w:sz="4" w:space="0" w:color="auto"/>
              <w:bottom w:val="single" w:sz="4" w:space="0" w:color="auto"/>
              <w:right w:val="single" w:sz="4" w:space="0" w:color="auto"/>
            </w:tcBorders>
            <w:vAlign w:val="center"/>
          </w:tcPr>
          <w:p w14:paraId="27B99E46" w14:textId="77777777" w:rsidR="00DD463A" w:rsidRPr="00EC04D1" w:rsidRDefault="00DD463A" w:rsidP="00DD463A">
            <w:pPr>
              <w:pStyle w:val="ListParagraph"/>
            </w:pPr>
          </w:p>
        </w:tc>
        <w:tc>
          <w:tcPr>
            <w:tcW w:w="2217" w:type="dxa"/>
            <w:tcBorders>
              <w:top w:val="single" w:sz="4" w:space="0" w:color="auto"/>
              <w:left w:val="single" w:sz="4" w:space="0" w:color="auto"/>
              <w:bottom w:val="single" w:sz="4" w:space="0" w:color="auto"/>
              <w:right w:val="single" w:sz="4" w:space="0" w:color="auto"/>
            </w:tcBorders>
          </w:tcPr>
          <w:p w14:paraId="16F9BA20" w14:textId="77777777" w:rsidR="00DD463A" w:rsidRPr="00EC04D1" w:rsidRDefault="00DD463A" w:rsidP="00395A31"/>
        </w:tc>
      </w:tr>
    </w:tbl>
    <w:p w14:paraId="0AD2FEB5" w14:textId="59606ABE" w:rsidR="009A69EC" w:rsidRPr="004F69F5" w:rsidRDefault="009A69EC" w:rsidP="00AB5E58">
      <w:r w:rsidRPr="004F69F5">
        <w:tab/>
      </w:r>
      <w:r w:rsidRPr="004F69F5">
        <w:tab/>
      </w:r>
      <w:r w:rsidRPr="004F69F5">
        <w:tab/>
      </w:r>
    </w:p>
    <w:sectPr w:rsidR="009A69EC" w:rsidRPr="004F69F5" w:rsidSect="00713C5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037D" w14:textId="77777777" w:rsidR="00B90CA2" w:rsidRDefault="00B90CA2" w:rsidP="00AB5E58">
      <w:r>
        <w:separator/>
      </w:r>
    </w:p>
    <w:p w14:paraId="68C38F06" w14:textId="77777777" w:rsidR="00B90CA2" w:rsidRDefault="00B90CA2" w:rsidP="00AB5E58"/>
  </w:endnote>
  <w:endnote w:type="continuationSeparator" w:id="0">
    <w:p w14:paraId="521CB9C4" w14:textId="77777777" w:rsidR="00B90CA2" w:rsidRDefault="00B90CA2" w:rsidP="00AB5E58">
      <w:r>
        <w:continuationSeparator/>
      </w:r>
    </w:p>
    <w:p w14:paraId="330F69C6" w14:textId="77777777" w:rsidR="00B90CA2" w:rsidRDefault="00B90CA2" w:rsidP="00AB5E58"/>
  </w:endnote>
  <w:endnote w:type="continuationNotice" w:id="1">
    <w:p w14:paraId="14B77EBF" w14:textId="77777777" w:rsidR="00B90CA2" w:rsidRDefault="00B90C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51409728"/>
      <w:docPartObj>
        <w:docPartGallery w:val="Page Numbers (Bottom of Page)"/>
        <w:docPartUnique/>
      </w:docPartObj>
    </w:sdtPr>
    <w:sdtEndPr/>
    <w:sdtContent>
      <w:sdt>
        <w:sdtPr>
          <w:rPr>
            <w:rFonts w:ascii="Times New Roman" w:hAnsi="Times New Roman" w:cs="Times New Roman"/>
            <w:sz w:val="24"/>
            <w:szCs w:val="24"/>
          </w:rPr>
          <w:id w:val="-847093582"/>
          <w:docPartObj>
            <w:docPartGallery w:val="Page Numbers (Top of Page)"/>
            <w:docPartUnique/>
          </w:docPartObj>
        </w:sdtPr>
        <w:sdtEndPr/>
        <w:sdtContent>
          <w:p w14:paraId="26763F9B" w14:textId="2B107AD0" w:rsidR="00C157C2" w:rsidRPr="00713C5B" w:rsidRDefault="00C157C2" w:rsidP="00AB5E58">
            <w:pPr>
              <w:pStyle w:val="Footer"/>
              <w:rPr>
                <w:rFonts w:ascii="Times New Roman" w:hAnsi="Times New Roman" w:cs="Times New Roman"/>
                <w:sz w:val="24"/>
                <w:szCs w:val="24"/>
              </w:rPr>
            </w:pPr>
            <w:r>
              <w:t xml:space="preserve">Version – </w:t>
            </w:r>
            <w:r w:rsidR="009A2F3C">
              <w:t>December 12</w:t>
            </w:r>
            <w:r>
              <w:t>, 202</w:t>
            </w:r>
            <w:r w:rsidR="009A2F3C">
              <w:t>5</w:t>
            </w:r>
            <w:r>
              <w:t xml:space="preserve"> </w:t>
            </w:r>
            <w:r>
              <w:tab/>
            </w:r>
            <w:r w:rsidRPr="00713C5B">
              <w:t xml:space="preserve">Page </w:t>
            </w:r>
            <w:r w:rsidRPr="00713C5B">
              <w:rPr>
                <w:b/>
                <w:bCs/>
              </w:rPr>
              <w:fldChar w:fldCharType="begin"/>
            </w:r>
            <w:r w:rsidRPr="00713C5B">
              <w:rPr>
                <w:b/>
                <w:bCs/>
              </w:rPr>
              <w:instrText xml:space="preserve"> PAGE </w:instrText>
            </w:r>
            <w:r w:rsidRPr="00713C5B">
              <w:rPr>
                <w:b/>
                <w:bCs/>
              </w:rPr>
              <w:fldChar w:fldCharType="separate"/>
            </w:r>
            <w:r w:rsidR="00EC436B">
              <w:rPr>
                <w:b/>
                <w:bCs/>
                <w:noProof/>
              </w:rPr>
              <w:t>2</w:t>
            </w:r>
            <w:r w:rsidRPr="00713C5B">
              <w:rPr>
                <w:b/>
                <w:bCs/>
              </w:rPr>
              <w:fldChar w:fldCharType="end"/>
            </w:r>
            <w:r w:rsidRPr="00713C5B">
              <w:t xml:space="preserve"> of </w:t>
            </w:r>
            <w:r w:rsidRPr="00713C5B">
              <w:rPr>
                <w:b/>
                <w:bCs/>
              </w:rPr>
              <w:fldChar w:fldCharType="begin"/>
            </w:r>
            <w:r w:rsidRPr="00713C5B">
              <w:rPr>
                <w:b/>
                <w:bCs/>
              </w:rPr>
              <w:instrText xml:space="preserve"> NUMPAGES  </w:instrText>
            </w:r>
            <w:r w:rsidRPr="00713C5B">
              <w:rPr>
                <w:b/>
                <w:bCs/>
              </w:rPr>
              <w:fldChar w:fldCharType="separate"/>
            </w:r>
            <w:r w:rsidR="00EC436B">
              <w:rPr>
                <w:b/>
                <w:bCs/>
                <w:noProof/>
              </w:rPr>
              <w:t>15</w:t>
            </w:r>
            <w:r w:rsidRPr="00713C5B">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3376" w14:textId="77777777" w:rsidR="00B90CA2" w:rsidRDefault="00B90CA2" w:rsidP="00AB5E58">
      <w:r>
        <w:separator/>
      </w:r>
    </w:p>
    <w:p w14:paraId="40461C72" w14:textId="77777777" w:rsidR="00B90CA2" w:rsidRDefault="00B90CA2" w:rsidP="00AB5E58"/>
  </w:footnote>
  <w:footnote w:type="continuationSeparator" w:id="0">
    <w:p w14:paraId="023CD467" w14:textId="77777777" w:rsidR="00B90CA2" w:rsidRDefault="00B90CA2" w:rsidP="00AB5E58">
      <w:r>
        <w:continuationSeparator/>
      </w:r>
    </w:p>
    <w:p w14:paraId="72AD349A" w14:textId="77777777" w:rsidR="00B90CA2" w:rsidRDefault="00B90CA2" w:rsidP="00AB5E58"/>
  </w:footnote>
  <w:footnote w:type="continuationNotice" w:id="1">
    <w:p w14:paraId="07AFF0AC" w14:textId="77777777" w:rsidR="00B90CA2" w:rsidRDefault="00B90C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6A7B" w14:textId="010B15A6" w:rsidR="00C157C2" w:rsidRPr="002D41BE" w:rsidRDefault="002B7656" w:rsidP="002D41BE">
    <w:pPr>
      <w:pStyle w:val="Header"/>
      <w:spacing w:before="0"/>
      <w:jc w:val="right"/>
      <w:rPr>
        <w:sz w:val="20"/>
        <w:szCs w:val="20"/>
      </w:rPr>
    </w:pPr>
    <w:r>
      <w:rPr>
        <w:noProof/>
        <w:lang w:val="en-CA" w:eastAsia="en-CA"/>
      </w:rPr>
      <w:drawing>
        <wp:anchor distT="0" distB="0" distL="114300" distR="114300" simplePos="0" relativeHeight="251659264" behindDoc="0" locked="0" layoutInCell="1" allowOverlap="1" wp14:anchorId="214A4063" wp14:editId="427B85A6">
          <wp:simplePos x="0" y="0"/>
          <wp:positionH relativeFrom="column">
            <wp:posOffset>17145</wp:posOffset>
          </wp:positionH>
          <wp:positionV relativeFrom="paragraph">
            <wp:posOffset>-114209</wp:posOffset>
          </wp:positionV>
          <wp:extent cx="1289957" cy="643490"/>
          <wp:effectExtent l="0" t="0" r="571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89957" cy="643490"/>
                  </a:xfrm>
                  <a:prstGeom prst="rect">
                    <a:avLst/>
                  </a:prstGeom>
                </pic:spPr>
              </pic:pic>
            </a:graphicData>
          </a:graphic>
          <wp14:sizeRelH relativeFrom="page">
            <wp14:pctWidth>0</wp14:pctWidth>
          </wp14:sizeRelH>
          <wp14:sizeRelV relativeFrom="page">
            <wp14:pctHeight>0</wp14:pctHeight>
          </wp14:sizeRelV>
        </wp:anchor>
      </w:drawing>
    </w:r>
    <w:r w:rsidR="00C157C2" w:rsidRPr="002D41BE">
      <w:rPr>
        <w:sz w:val="20"/>
        <w:szCs w:val="20"/>
      </w:rPr>
      <w:t>Government of Newfoundland and Labrador</w:t>
    </w:r>
  </w:p>
  <w:p w14:paraId="5BA8D22A" w14:textId="77777777" w:rsidR="00C157C2" w:rsidRPr="002D41BE" w:rsidRDefault="00C157C2" w:rsidP="002D41BE">
    <w:pPr>
      <w:spacing w:before="0" w:after="0"/>
      <w:jc w:val="right"/>
      <w:rPr>
        <w:sz w:val="20"/>
        <w:szCs w:val="20"/>
      </w:rPr>
    </w:pPr>
    <w:r w:rsidRPr="002D41BE">
      <w:rPr>
        <w:sz w:val="20"/>
        <w:szCs w:val="20"/>
      </w:rPr>
      <w:tab/>
    </w:r>
    <w:r w:rsidRPr="002D41BE">
      <w:rPr>
        <w:sz w:val="20"/>
        <w:szCs w:val="20"/>
      </w:rPr>
      <w:tab/>
      <w:t>Department of Transportation and Infrastructure</w:t>
    </w:r>
  </w:p>
  <w:p w14:paraId="76937B28" w14:textId="77777777" w:rsidR="00C157C2" w:rsidRPr="002D41BE" w:rsidRDefault="00C157C2" w:rsidP="002D41BE">
    <w:pPr>
      <w:spacing w:before="0" w:after="0"/>
      <w:jc w:val="right"/>
      <w:rPr>
        <w:b/>
        <w:sz w:val="20"/>
        <w:szCs w:val="20"/>
      </w:rPr>
    </w:pPr>
    <w:r w:rsidRPr="002D41BE">
      <w:rPr>
        <w:b/>
        <w:sz w:val="20"/>
        <w:szCs w:val="20"/>
      </w:rPr>
      <w:t>Municipal Infrastructure</w:t>
    </w:r>
  </w:p>
  <w:p w14:paraId="12E8AEEF" w14:textId="77777777" w:rsidR="00C157C2" w:rsidRPr="00D70EC8" w:rsidRDefault="00C157C2" w:rsidP="00AB5E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738"/>
    <w:multiLevelType w:val="hybridMultilevel"/>
    <w:tmpl w:val="1960F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E63"/>
    <w:multiLevelType w:val="hybridMultilevel"/>
    <w:tmpl w:val="047AF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021F3"/>
    <w:multiLevelType w:val="hybridMultilevel"/>
    <w:tmpl w:val="980690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CD3C9A"/>
    <w:multiLevelType w:val="hybridMultilevel"/>
    <w:tmpl w:val="4730527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1D236DAC"/>
    <w:multiLevelType w:val="hybridMultilevel"/>
    <w:tmpl w:val="7B8068BE"/>
    <w:lvl w:ilvl="0" w:tplc="04090015">
      <w:start w:val="1"/>
      <w:numFmt w:val="upperLetter"/>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 w15:restartNumberingAfterBreak="0">
    <w:nsid w:val="1D57454B"/>
    <w:multiLevelType w:val="hybridMultilevel"/>
    <w:tmpl w:val="0DFCF800"/>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6" w15:restartNumberingAfterBreak="0">
    <w:nsid w:val="26EE33B8"/>
    <w:multiLevelType w:val="multilevel"/>
    <w:tmpl w:val="BF34AF8E"/>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8722B5"/>
    <w:multiLevelType w:val="hybridMultilevel"/>
    <w:tmpl w:val="614C1D66"/>
    <w:lvl w:ilvl="0" w:tplc="576410EA">
      <w:numFmt w:val="bullet"/>
      <w:lvlText w:val=""/>
      <w:lvlJc w:val="left"/>
      <w:pPr>
        <w:ind w:left="389" w:hanging="360"/>
      </w:pPr>
      <w:rPr>
        <w:rFonts w:ascii="Symbol" w:eastAsiaTheme="minorHAnsi" w:hAnsi="Symbo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8" w15:restartNumberingAfterBreak="0">
    <w:nsid w:val="37BA223C"/>
    <w:multiLevelType w:val="hybridMultilevel"/>
    <w:tmpl w:val="935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F28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75C72"/>
    <w:multiLevelType w:val="hybridMultilevel"/>
    <w:tmpl w:val="8ACAD57E"/>
    <w:lvl w:ilvl="0" w:tplc="EEBC5648">
      <w:numFmt w:val="bullet"/>
      <w:pStyle w:val="ListParagraph"/>
      <w:lvlText w:val="-"/>
      <w:lvlJc w:val="left"/>
      <w:pPr>
        <w:ind w:left="749" w:hanging="360"/>
      </w:pPr>
      <w:rPr>
        <w:rFonts w:ascii="Arial" w:eastAsiaTheme="minorHAnsi" w:hAnsi="Arial" w:cs="Aria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3B351C81"/>
    <w:multiLevelType w:val="hybridMultilevel"/>
    <w:tmpl w:val="1960F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27834"/>
    <w:multiLevelType w:val="hybridMultilevel"/>
    <w:tmpl w:val="62C0FDA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4B49756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C4C491C"/>
    <w:multiLevelType w:val="hybridMultilevel"/>
    <w:tmpl w:val="0AD261A4"/>
    <w:lvl w:ilvl="0" w:tplc="090ECC4C">
      <w:numFmt w:val="bullet"/>
      <w:lvlText w:val="-"/>
      <w:lvlJc w:val="left"/>
      <w:pPr>
        <w:ind w:left="389" w:hanging="360"/>
      </w:pPr>
      <w:rPr>
        <w:rFonts w:ascii="Arial" w:eastAsiaTheme="minorHAnsi" w:hAnsi="Aria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5" w15:restartNumberingAfterBreak="0">
    <w:nsid w:val="544C2027"/>
    <w:multiLevelType w:val="multilevel"/>
    <w:tmpl w:val="BA340DE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90126F"/>
    <w:multiLevelType w:val="hybridMultilevel"/>
    <w:tmpl w:val="FFF4D676"/>
    <w:lvl w:ilvl="0" w:tplc="B688F860">
      <w:numFmt w:val="bullet"/>
      <w:lvlText w:val=""/>
      <w:lvlJc w:val="left"/>
      <w:pPr>
        <w:ind w:left="389" w:hanging="360"/>
      </w:pPr>
      <w:rPr>
        <w:rFonts w:ascii="Symbol" w:eastAsiaTheme="minorHAnsi" w:hAnsi="Symbo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num w:numId="1" w16cid:durableId="2122335072">
    <w:abstractNumId w:val="8"/>
  </w:num>
  <w:num w:numId="2" w16cid:durableId="1767774515">
    <w:abstractNumId w:val="2"/>
  </w:num>
  <w:num w:numId="3" w16cid:durableId="931082880">
    <w:abstractNumId w:val="9"/>
  </w:num>
  <w:num w:numId="4" w16cid:durableId="765153807">
    <w:abstractNumId w:val="1"/>
  </w:num>
  <w:num w:numId="5" w16cid:durableId="375473181">
    <w:abstractNumId w:val="15"/>
  </w:num>
  <w:num w:numId="6" w16cid:durableId="1211917105">
    <w:abstractNumId w:val="6"/>
  </w:num>
  <w:num w:numId="7" w16cid:durableId="1106969384">
    <w:abstractNumId w:val="15"/>
  </w:num>
  <w:num w:numId="8" w16cid:durableId="1045518975">
    <w:abstractNumId w:val="15"/>
  </w:num>
  <w:num w:numId="9" w16cid:durableId="1362903692">
    <w:abstractNumId w:val="6"/>
  </w:num>
  <w:num w:numId="10" w16cid:durableId="213934612">
    <w:abstractNumId w:val="6"/>
  </w:num>
  <w:num w:numId="11" w16cid:durableId="73762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5498764">
    <w:abstractNumId w:val="4"/>
  </w:num>
  <w:num w:numId="13" w16cid:durableId="1653942176">
    <w:abstractNumId w:val="11"/>
  </w:num>
  <w:num w:numId="14" w16cid:durableId="2146850302">
    <w:abstractNumId w:val="0"/>
  </w:num>
  <w:num w:numId="15" w16cid:durableId="1967540617">
    <w:abstractNumId w:val="6"/>
  </w:num>
  <w:num w:numId="16" w16cid:durableId="525600422">
    <w:abstractNumId w:val="6"/>
  </w:num>
  <w:num w:numId="17" w16cid:durableId="419061748">
    <w:abstractNumId w:val="3"/>
  </w:num>
  <w:num w:numId="18" w16cid:durableId="524056772">
    <w:abstractNumId w:val="14"/>
  </w:num>
  <w:num w:numId="19" w16cid:durableId="1031422917">
    <w:abstractNumId w:val="5"/>
  </w:num>
  <w:num w:numId="20" w16cid:durableId="260722131">
    <w:abstractNumId w:val="12"/>
  </w:num>
  <w:num w:numId="21" w16cid:durableId="1484467281">
    <w:abstractNumId w:val="16"/>
  </w:num>
  <w:num w:numId="22" w16cid:durableId="250550855">
    <w:abstractNumId w:val="7"/>
  </w:num>
  <w:num w:numId="23" w16cid:durableId="1822383796">
    <w:abstractNumId w:val="10"/>
  </w:num>
  <w:num w:numId="24" w16cid:durableId="1061711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95"/>
    <w:rsid w:val="0000107D"/>
    <w:rsid w:val="00001F2C"/>
    <w:rsid w:val="000040A2"/>
    <w:rsid w:val="00011D0F"/>
    <w:rsid w:val="00027654"/>
    <w:rsid w:val="00047CBA"/>
    <w:rsid w:val="00057BC4"/>
    <w:rsid w:val="00064830"/>
    <w:rsid w:val="00074375"/>
    <w:rsid w:val="000746E7"/>
    <w:rsid w:val="00075710"/>
    <w:rsid w:val="00085D5E"/>
    <w:rsid w:val="000864A9"/>
    <w:rsid w:val="000915B2"/>
    <w:rsid w:val="00097446"/>
    <w:rsid w:val="000D5719"/>
    <w:rsid w:val="000D5A97"/>
    <w:rsid w:val="000E0884"/>
    <w:rsid w:val="000E5C68"/>
    <w:rsid w:val="000F1D7E"/>
    <w:rsid w:val="001054B2"/>
    <w:rsid w:val="001058BD"/>
    <w:rsid w:val="0011068B"/>
    <w:rsid w:val="0011737F"/>
    <w:rsid w:val="00155C17"/>
    <w:rsid w:val="00167FBF"/>
    <w:rsid w:val="001B2FCD"/>
    <w:rsid w:val="001C61EA"/>
    <w:rsid w:val="001C7261"/>
    <w:rsid w:val="001E27E3"/>
    <w:rsid w:val="00221DAD"/>
    <w:rsid w:val="002362F6"/>
    <w:rsid w:val="00236999"/>
    <w:rsid w:val="00240438"/>
    <w:rsid w:val="00251AFF"/>
    <w:rsid w:val="00255E69"/>
    <w:rsid w:val="00272021"/>
    <w:rsid w:val="00277114"/>
    <w:rsid w:val="0027716E"/>
    <w:rsid w:val="00285707"/>
    <w:rsid w:val="00295607"/>
    <w:rsid w:val="002A6FB5"/>
    <w:rsid w:val="002B7656"/>
    <w:rsid w:val="002D41BE"/>
    <w:rsid w:val="002E5EEC"/>
    <w:rsid w:val="002F3F6F"/>
    <w:rsid w:val="003066F3"/>
    <w:rsid w:val="00316EC7"/>
    <w:rsid w:val="00316F91"/>
    <w:rsid w:val="00321F5E"/>
    <w:rsid w:val="00322331"/>
    <w:rsid w:val="00332581"/>
    <w:rsid w:val="00337801"/>
    <w:rsid w:val="00352874"/>
    <w:rsid w:val="00355418"/>
    <w:rsid w:val="00366B8E"/>
    <w:rsid w:val="00370946"/>
    <w:rsid w:val="00374B6D"/>
    <w:rsid w:val="0038162A"/>
    <w:rsid w:val="00395A31"/>
    <w:rsid w:val="003A6803"/>
    <w:rsid w:val="003D2A5A"/>
    <w:rsid w:val="00407011"/>
    <w:rsid w:val="004078D5"/>
    <w:rsid w:val="00413335"/>
    <w:rsid w:val="004333DA"/>
    <w:rsid w:val="00437C4D"/>
    <w:rsid w:val="00454DCF"/>
    <w:rsid w:val="00464CF8"/>
    <w:rsid w:val="004B3F75"/>
    <w:rsid w:val="004B4E2D"/>
    <w:rsid w:val="004B5AEF"/>
    <w:rsid w:val="004D5880"/>
    <w:rsid w:val="004E0CC8"/>
    <w:rsid w:val="004E6045"/>
    <w:rsid w:val="004F69F5"/>
    <w:rsid w:val="00504DCD"/>
    <w:rsid w:val="00515A6A"/>
    <w:rsid w:val="00530307"/>
    <w:rsid w:val="0053748C"/>
    <w:rsid w:val="005533B9"/>
    <w:rsid w:val="00553AB9"/>
    <w:rsid w:val="0057740D"/>
    <w:rsid w:val="00586F19"/>
    <w:rsid w:val="005931CD"/>
    <w:rsid w:val="005B79BC"/>
    <w:rsid w:val="005D0709"/>
    <w:rsid w:val="005F36CA"/>
    <w:rsid w:val="0060330B"/>
    <w:rsid w:val="00611160"/>
    <w:rsid w:val="00611F31"/>
    <w:rsid w:val="0063485F"/>
    <w:rsid w:val="0065028B"/>
    <w:rsid w:val="006642F4"/>
    <w:rsid w:val="0066587C"/>
    <w:rsid w:val="00674DDF"/>
    <w:rsid w:val="00676E17"/>
    <w:rsid w:val="006816E3"/>
    <w:rsid w:val="00683881"/>
    <w:rsid w:val="00686822"/>
    <w:rsid w:val="00687B54"/>
    <w:rsid w:val="00692E16"/>
    <w:rsid w:val="006A072A"/>
    <w:rsid w:val="006A74F9"/>
    <w:rsid w:val="006B4C49"/>
    <w:rsid w:val="00703309"/>
    <w:rsid w:val="00713C5B"/>
    <w:rsid w:val="00725513"/>
    <w:rsid w:val="00733E6C"/>
    <w:rsid w:val="00740428"/>
    <w:rsid w:val="00754AFB"/>
    <w:rsid w:val="007663A0"/>
    <w:rsid w:val="00772DDA"/>
    <w:rsid w:val="00773EE7"/>
    <w:rsid w:val="00776C9A"/>
    <w:rsid w:val="00787F56"/>
    <w:rsid w:val="007A19AB"/>
    <w:rsid w:val="007A64B1"/>
    <w:rsid w:val="007D79CD"/>
    <w:rsid w:val="00816A8E"/>
    <w:rsid w:val="00830D99"/>
    <w:rsid w:val="008611DD"/>
    <w:rsid w:val="00877C4D"/>
    <w:rsid w:val="00883830"/>
    <w:rsid w:val="00896CCC"/>
    <w:rsid w:val="008A5574"/>
    <w:rsid w:val="008B6164"/>
    <w:rsid w:val="008C4B72"/>
    <w:rsid w:val="008C4F37"/>
    <w:rsid w:val="008E2265"/>
    <w:rsid w:val="0092604C"/>
    <w:rsid w:val="009322E8"/>
    <w:rsid w:val="009615E4"/>
    <w:rsid w:val="009661A9"/>
    <w:rsid w:val="00991B07"/>
    <w:rsid w:val="00997ADF"/>
    <w:rsid w:val="009A2F3C"/>
    <w:rsid w:val="009A5004"/>
    <w:rsid w:val="009A69EC"/>
    <w:rsid w:val="009E4B51"/>
    <w:rsid w:val="009E6E7B"/>
    <w:rsid w:val="009F7431"/>
    <w:rsid w:val="00A00F2A"/>
    <w:rsid w:val="00A1383E"/>
    <w:rsid w:val="00A31FF6"/>
    <w:rsid w:val="00A36880"/>
    <w:rsid w:val="00A405E7"/>
    <w:rsid w:val="00A65985"/>
    <w:rsid w:val="00A75E3E"/>
    <w:rsid w:val="00A93A16"/>
    <w:rsid w:val="00A95B2C"/>
    <w:rsid w:val="00AA2590"/>
    <w:rsid w:val="00AA338B"/>
    <w:rsid w:val="00AA569C"/>
    <w:rsid w:val="00AB350A"/>
    <w:rsid w:val="00AB5E58"/>
    <w:rsid w:val="00AE534E"/>
    <w:rsid w:val="00AE7C0E"/>
    <w:rsid w:val="00B02913"/>
    <w:rsid w:val="00B32A41"/>
    <w:rsid w:val="00B37884"/>
    <w:rsid w:val="00B668FF"/>
    <w:rsid w:val="00B67B5D"/>
    <w:rsid w:val="00B7275E"/>
    <w:rsid w:val="00B7497F"/>
    <w:rsid w:val="00B83A70"/>
    <w:rsid w:val="00B83AC5"/>
    <w:rsid w:val="00B865FB"/>
    <w:rsid w:val="00B90557"/>
    <w:rsid w:val="00B90CA2"/>
    <w:rsid w:val="00B91992"/>
    <w:rsid w:val="00B9517C"/>
    <w:rsid w:val="00BA2742"/>
    <w:rsid w:val="00BC4426"/>
    <w:rsid w:val="00BE38B4"/>
    <w:rsid w:val="00BE3B95"/>
    <w:rsid w:val="00BF2E5F"/>
    <w:rsid w:val="00C10E67"/>
    <w:rsid w:val="00C13916"/>
    <w:rsid w:val="00C157C2"/>
    <w:rsid w:val="00C17A61"/>
    <w:rsid w:val="00C3557F"/>
    <w:rsid w:val="00C42951"/>
    <w:rsid w:val="00C57758"/>
    <w:rsid w:val="00C67AE6"/>
    <w:rsid w:val="00C763F4"/>
    <w:rsid w:val="00C8428F"/>
    <w:rsid w:val="00C96C9E"/>
    <w:rsid w:val="00CB4C24"/>
    <w:rsid w:val="00CC0203"/>
    <w:rsid w:val="00CD1280"/>
    <w:rsid w:val="00CD655D"/>
    <w:rsid w:val="00D00CC6"/>
    <w:rsid w:val="00D067DD"/>
    <w:rsid w:val="00D25066"/>
    <w:rsid w:val="00D42186"/>
    <w:rsid w:val="00D71EF1"/>
    <w:rsid w:val="00D76C54"/>
    <w:rsid w:val="00DA041B"/>
    <w:rsid w:val="00DA5129"/>
    <w:rsid w:val="00DD463A"/>
    <w:rsid w:val="00DE253D"/>
    <w:rsid w:val="00DE5055"/>
    <w:rsid w:val="00E03EB2"/>
    <w:rsid w:val="00E04824"/>
    <w:rsid w:val="00E0682A"/>
    <w:rsid w:val="00E124FA"/>
    <w:rsid w:val="00E13E37"/>
    <w:rsid w:val="00E203BE"/>
    <w:rsid w:val="00E46A8A"/>
    <w:rsid w:val="00E52988"/>
    <w:rsid w:val="00E673BE"/>
    <w:rsid w:val="00E6757F"/>
    <w:rsid w:val="00E679C3"/>
    <w:rsid w:val="00E750FD"/>
    <w:rsid w:val="00E77425"/>
    <w:rsid w:val="00E81196"/>
    <w:rsid w:val="00E8437D"/>
    <w:rsid w:val="00EA45BA"/>
    <w:rsid w:val="00EB4001"/>
    <w:rsid w:val="00EB4265"/>
    <w:rsid w:val="00EB4738"/>
    <w:rsid w:val="00EC04D1"/>
    <w:rsid w:val="00EC436B"/>
    <w:rsid w:val="00ED222A"/>
    <w:rsid w:val="00ED5835"/>
    <w:rsid w:val="00EE5119"/>
    <w:rsid w:val="00F01922"/>
    <w:rsid w:val="00F203EF"/>
    <w:rsid w:val="00F23796"/>
    <w:rsid w:val="00F40DA6"/>
    <w:rsid w:val="00F42EDB"/>
    <w:rsid w:val="00F45EBE"/>
    <w:rsid w:val="00F73B09"/>
    <w:rsid w:val="00FD1456"/>
    <w:rsid w:val="00FE4A84"/>
    <w:rsid w:val="00FF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076E2"/>
  <w15:docId w15:val="{B20D771A-2C61-4F67-8379-4AF75461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D1"/>
    <w:pPr>
      <w:spacing w:before="60" w:after="60" w:line="240" w:lineRule="auto"/>
      <w:ind w:left="29"/>
      <w:outlineLvl w:val="1"/>
    </w:pPr>
    <w:rPr>
      <w:rFonts w:ascii="Arial" w:hAnsi="Arial" w:cs="Arial"/>
      <w:szCs w:val="23"/>
    </w:rPr>
  </w:style>
  <w:style w:type="paragraph" w:styleId="Heading1">
    <w:name w:val="heading 1"/>
    <w:basedOn w:val="Normal"/>
    <w:next w:val="Normal"/>
    <w:link w:val="Heading1Char"/>
    <w:uiPriority w:val="9"/>
    <w:rsid w:val="001C7261"/>
    <w:pPr>
      <w:keepNext/>
      <w:keepLines/>
      <w:numPr>
        <w:numId w:val="5"/>
      </w:numPr>
      <w:outlineLvl w:val="0"/>
    </w:pPr>
    <w:rPr>
      <w:rFonts w:ascii="Arial Bold" w:eastAsiaTheme="majorEastAsia" w:hAnsi="Arial Bold"/>
      <w:b/>
      <w:caps/>
      <w:sz w:val="24"/>
      <w:szCs w:val="24"/>
    </w:rPr>
  </w:style>
  <w:style w:type="paragraph" w:styleId="Heading2">
    <w:name w:val="heading 2"/>
    <w:basedOn w:val="ListParagraph"/>
    <w:next w:val="Normal"/>
    <w:link w:val="Heading2Char"/>
    <w:uiPriority w:val="9"/>
    <w:unhideWhenUsed/>
    <w:rsid w:val="001C7261"/>
    <w:pPr>
      <w:numPr>
        <w:ilvl w:val="1"/>
        <w:numId w:val="6"/>
      </w:num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30"/>
    <w:pPr>
      <w:numPr>
        <w:numId w:val="23"/>
      </w:numPr>
      <w:ind w:left="220" w:hanging="180"/>
      <w:contextualSpacing/>
    </w:pPr>
  </w:style>
  <w:style w:type="paragraph" w:styleId="Header">
    <w:name w:val="header"/>
    <w:basedOn w:val="Normal"/>
    <w:link w:val="HeaderChar"/>
    <w:uiPriority w:val="99"/>
    <w:unhideWhenUsed/>
    <w:rsid w:val="00027654"/>
    <w:pPr>
      <w:tabs>
        <w:tab w:val="center" w:pos="4680"/>
        <w:tab w:val="right" w:pos="9360"/>
      </w:tabs>
      <w:spacing w:after="0"/>
    </w:pPr>
  </w:style>
  <w:style w:type="character" w:customStyle="1" w:styleId="HeaderChar">
    <w:name w:val="Header Char"/>
    <w:basedOn w:val="DefaultParagraphFont"/>
    <w:link w:val="Header"/>
    <w:uiPriority w:val="99"/>
    <w:rsid w:val="00027654"/>
  </w:style>
  <w:style w:type="paragraph" w:styleId="Footer">
    <w:name w:val="footer"/>
    <w:basedOn w:val="Normal"/>
    <w:link w:val="FooterChar"/>
    <w:uiPriority w:val="99"/>
    <w:unhideWhenUsed/>
    <w:rsid w:val="00027654"/>
    <w:pPr>
      <w:tabs>
        <w:tab w:val="center" w:pos="4680"/>
        <w:tab w:val="right" w:pos="9360"/>
      </w:tabs>
      <w:spacing w:after="0"/>
    </w:pPr>
  </w:style>
  <w:style w:type="character" w:customStyle="1" w:styleId="FooterChar">
    <w:name w:val="Footer Char"/>
    <w:basedOn w:val="DefaultParagraphFont"/>
    <w:link w:val="Footer"/>
    <w:uiPriority w:val="99"/>
    <w:rsid w:val="00027654"/>
  </w:style>
  <w:style w:type="table" w:styleId="LightShading">
    <w:name w:val="Light Shading"/>
    <w:basedOn w:val="TableNormal"/>
    <w:uiPriority w:val="60"/>
    <w:rsid w:val="00C17A6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D58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880"/>
    <w:rPr>
      <w:rFonts w:ascii="Tahoma" w:hAnsi="Tahoma" w:cs="Tahoma"/>
      <w:sz w:val="16"/>
      <w:szCs w:val="16"/>
    </w:rPr>
  </w:style>
  <w:style w:type="character" w:styleId="Hyperlink">
    <w:name w:val="Hyperlink"/>
    <w:basedOn w:val="DefaultParagraphFont"/>
    <w:uiPriority w:val="99"/>
    <w:unhideWhenUsed/>
    <w:rsid w:val="00277114"/>
    <w:rPr>
      <w:color w:val="0000FF" w:themeColor="hyperlink"/>
      <w:u w:val="single"/>
    </w:rPr>
  </w:style>
  <w:style w:type="character" w:customStyle="1" w:styleId="Style6">
    <w:name w:val="Style6"/>
    <w:basedOn w:val="DefaultParagraphFont"/>
    <w:uiPriority w:val="1"/>
    <w:rsid w:val="004F69F5"/>
    <w:rPr>
      <w:rFonts w:ascii="Arial" w:hAnsi="Arial"/>
      <w:sz w:val="23"/>
    </w:rPr>
  </w:style>
  <w:style w:type="character" w:customStyle="1" w:styleId="Style7">
    <w:name w:val="Style7"/>
    <w:basedOn w:val="DefaultParagraphFont"/>
    <w:uiPriority w:val="1"/>
    <w:rsid w:val="004F69F5"/>
    <w:rPr>
      <w:rFonts w:ascii="Arial" w:hAnsi="Arial"/>
      <w:b/>
      <w:sz w:val="23"/>
    </w:rPr>
  </w:style>
  <w:style w:type="character" w:styleId="PlaceholderText">
    <w:name w:val="Placeholder Text"/>
    <w:basedOn w:val="DefaultParagraphFont"/>
    <w:uiPriority w:val="99"/>
    <w:semiHidden/>
    <w:rsid w:val="004F69F5"/>
    <w:rPr>
      <w:color w:val="808080"/>
    </w:rPr>
  </w:style>
  <w:style w:type="character" w:customStyle="1" w:styleId="BOLD">
    <w:name w:val="BOLD"/>
    <w:basedOn w:val="DefaultParagraphFont"/>
    <w:uiPriority w:val="1"/>
    <w:rsid w:val="004F69F5"/>
    <w:rPr>
      <w:rFonts w:ascii="Franklin Gothic Book" w:hAnsi="Franklin Gothic Book"/>
      <w:b/>
      <w:sz w:val="24"/>
      <w:u w:val="single"/>
    </w:rPr>
  </w:style>
  <w:style w:type="character" w:customStyle="1" w:styleId="Heading1Char">
    <w:name w:val="Heading 1 Char"/>
    <w:basedOn w:val="DefaultParagraphFont"/>
    <w:link w:val="Heading1"/>
    <w:uiPriority w:val="9"/>
    <w:rsid w:val="001C7261"/>
    <w:rPr>
      <w:rFonts w:ascii="Arial Bold" w:eastAsiaTheme="majorEastAsia" w:hAnsi="Arial Bold" w:cs="Arial"/>
      <w:b/>
      <w:caps/>
      <w:sz w:val="24"/>
      <w:szCs w:val="24"/>
    </w:rPr>
  </w:style>
  <w:style w:type="character" w:customStyle="1" w:styleId="Heading2Char">
    <w:name w:val="Heading 2 Char"/>
    <w:basedOn w:val="DefaultParagraphFont"/>
    <w:link w:val="Heading2"/>
    <w:uiPriority w:val="9"/>
    <w:rsid w:val="001C7261"/>
    <w:rPr>
      <w:rFonts w:ascii="Arial" w:hAnsi="Arial" w:cs="Arial"/>
      <w:sz w:val="23"/>
      <w:szCs w:val="23"/>
    </w:rPr>
  </w:style>
  <w:style w:type="paragraph" w:styleId="NoSpacing">
    <w:name w:val="No Spacing"/>
    <w:uiPriority w:val="1"/>
    <w:qFormat/>
    <w:rsid w:val="00EC04D1"/>
    <w:pPr>
      <w:spacing w:before="60" w:after="60" w:line="240" w:lineRule="auto"/>
    </w:pPr>
    <w:rPr>
      <w:rFonts w:ascii="Arial Bold" w:hAnsi="Arial Bold"/>
      <w:b/>
      <w:caps/>
      <w:sz w:val="24"/>
    </w:rPr>
  </w:style>
  <w:style w:type="character" w:styleId="CommentReference">
    <w:name w:val="annotation reference"/>
    <w:basedOn w:val="DefaultParagraphFont"/>
    <w:uiPriority w:val="99"/>
    <w:semiHidden/>
    <w:unhideWhenUsed/>
    <w:rsid w:val="00AA338B"/>
    <w:rPr>
      <w:sz w:val="16"/>
      <w:szCs w:val="16"/>
    </w:rPr>
  </w:style>
  <w:style w:type="paragraph" w:styleId="CommentText">
    <w:name w:val="annotation text"/>
    <w:basedOn w:val="Normal"/>
    <w:link w:val="CommentTextChar"/>
    <w:uiPriority w:val="99"/>
    <w:semiHidden/>
    <w:unhideWhenUsed/>
    <w:rsid w:val="00AA338B"/>
    <w:rPr>
      <w:sz w:val="20"/>
      <w:szCs w:val="20"/>
    </w:rPr>
  </w:style>
  <w:style w:type="character" w:customStyle="1" w:styleId="CommentTextChar">
    <w:name w:val="Comment Text Char"/>
    <w:basedOn w:val="DefaultParagraphFont"/>
    <w:link w:val="CommentText"/>
    <w:uiPriority w:val="99"/>
    <w:semiHidden/>
    <w:rsid w:val="00AA338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A338B"/>
    <w:rPr>
      <w:b/>
      <w:bCs/>
    </w:rPr>
  </w:style>
  <w:style w:type="character" w:customStyle="1" w:styleId="CommentSubjectChar">
    <w:name w:val="Comment Subject Char"/>
    <w:basedOn w:val="CommentTextChar"/>
    <w:link w:val="CommentSubject"/>
    <w:uiPriority w:val="99"/>
    <w:semiHidden/>
    <w:rsid w:val="00AA338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5579">
      <w:bodyDiv w:val="1"/>
      <w:marLeft w:val="0"/>
      <w:marRight w:val="0"/>
      <w:marTop w:val="0"/>
      <w:marBottom w:val="0"/>
      <w:divBdr>
        <w:top w:val="none" w:sz="0" w:space="0" w:color="auto"/>
        <w:left w:val="none" w:sz="0" w:space="0" w:color="auto"/>
        <w:bottom w:val="none" w:sz="0" w:space="0" w:color="auto"/>
        <w:right w:val="none" w:sz="0" w:space="0" w:color="auto"/>
      </w:divBdr>
    </w:div>
    <w:div w:id="121313048">
      <w:bodyDiv w:val="1"/>
      <w:marLeft w:val="0"/>
      <w:marRight w:val="0"/>
      <w:marTop w:val="0"/>
      <w:marBottom w:val="0"/>
      <w:divBdr>
        <w:top w:val="none" w:sz="0" w:space="0" w:color="auto"/>
        <w:left w:val="none" w:sz="0" w:space="0" w:color="auto"/>
        <w:bottom w:val="none" w:sz="0" w:space="0" w:color="auto"/>
        <w:right w:val="none" w:sz="0" w:space="0" w:color="auto"/>
      </w:divBdr>
    </w:div>
    <w:div w:id="292516425">
      <w:bodyDiv w:val="1"/>
      <w:marLeft w:val="0"/>
      <w:marRight w:val="0"/>
      <w:marTop w:val="0"/>
      <w:marBottom w:val="0"/>
      <w:divBdr>
        <w:top w:val="none" w:sz="0" w:space="0" w:color="auto"/>
        <w:left w:val="none" w:sz="0" w:space="0" w:color="auto"/>
        <w:bottom w:val="none" w:sz="0" w:space="0" w:color="auto"/>
        <w:right w:val="none" w:sz="0" w:space="0" w:color="auto"/>
      </w:divBdr>
    </w:div>
    <w:div w:id="658118130">
      <w:bodyDiv w:val="1"/>
      <w:marLeft w:val="0"/>
      <w:marRight w:val="0"/>
      <w:marTop w:val="0"/>
      <w:marBottom w:val="0"/>
      <w:divBdr>
        <w:top w:val="none" w:sz="0" w:space="0" w:color="auto"/>
        <w:left w:val="none" w:sz="0" w:space="0" w:color="auto"/>
        <w:bottom w:val="none" w:sz="0" w:space="0" w:color="auto"/>
        <w:right w:val="none" w:sz="0" w:space="0" w:color="auto"/>
      </w:divBdr>
    </w:div>
    <w:div w:id="710232321">
      <w:bodyDiv w:val="1"/>
      <w:marLeft w:val="0"/>
      <w:marRight w:val="0"/>
      <w:marTop w:val="0"/>
      <w:marBottom w:val="0"/>
      <w:divBdr>
        <w:top w:val="none" w:sz="0" w:space="0" w:color="auto"/>
        <w:left w:val="none" w:sz="0" w:space="0" w:color="auto"/>
        <w:bottom w:val="none" w:sz="0" w:space="0" w:color="auto"/>
        <w:right w:val="none" w:sz="0" w:space="0" w:color="auto"/>
      </w:divBdr>
    </w:div>
    <w:div w:id="768281949">
      <w:bodyDiv w:val="1"/>
      <w:marLeft w:val="0"/>
      <w:marRight w:val="0"/>
      <w:marTop w:val="0"/>
      <w:marBottom w:val="0"/>
      <w:divBdr>
        <w:top w:val="none" w:sz="0" w:space="0" w:color="auto"/>
        <w:left w:val="none" w:sz="0" w:space="0" w:color="auto"/>
        <w:bottom w:val="none" w:sz="0" w:space="0" w:color="auto"/>
        <w:right w:val="none" w:sz="0" w:space="0" w:color="auto"/>
      </w:divBdr>
    </w:div>
    <w:div w:id="994527067">
      <w:bodyDiv w:val="1"/>
      <w:marLeft w:val="0"/>
      <w:marRight w:val="0"/>
      <w:marTop w:val="0"/>
      <w:marBottom w:val="0"/>
      <w:divBdr>
        <w:top w:val="none" w:sz="0" w:space="0" w:color="auto"/>
        <w:left w:val="none" w:sz="0" w:space="0" w:color="auto"/>
        <w:bottom w:val="none" w:sz="0" w:space="0" w:color="auto"/>
        <w:right w:val="none" w:sz="0" w:space="0" w:color="auto"/>
      </w:divBdr>
    </w:div>
    <w:div w:id="16652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134D25A9CE47EFA4BA09EB387A8243"/>
        <w:category>
          <w:name w:val="General"/>
          <w:gallery w:val="placeholder"/>
        </w:category>
        <w:types>
          <w:type w:val="bbPlcHdr"/>
        </w:types>
        <w:behaviors>
          <w:behavior w:val="content"/>
        </w:behaviors>
        <w:guid w:val="{26887B2F-4FB5-4847-A4EB-1472F0586ACC}"/>
      </w:docPartPr>
      <w:docPartBody>
        <w:p w:rsidR="00F05901" w:rsidRDefault="007E2BCB" w:rsidP="007E2BCB">
          <w:pPr>
            <w:pStyle w:val="E0134D25A9CE47EFA4BA09EB387A824312"/>
          </w:pPr>
          <w:r w:rsidRPr="006642F4">
            <w:rPr>
              <w:color w:val="FF0000"/>
              <w:lang w:val="en-GB"/>
            </w:rPr>
            <w:t xml:space="preserve">Enter TRIM File Number </w:t>
          </w:r>
        </w:p>
      </w:docPartBody>
    </w:docPart>
    <w:docPart>
      <w:docPartPr>
        <w:name w:val="3586611504134A4982A72C8857230F73"/>
        <w:category>
          <w:name w:val="General"/>
          <w:gallery w:val="placeholder"/>
        </w:category>
        <w:types>
          <w:type w:val="bbPlcHdr"/>
        </w:types>
        <w:behaviors>
          <w:behavior w:val="content"/>
        </w:behaviors>
        <w:guid w:val="{06A3C925-584E-4609-A05A-E5795F375544}"/>
      </w:docPartPr>
      <w:docPartBody>
        <w:p w:rsidR="00F05901" w:rsidRDefault="007E2BCB" w:rsidP="007E2BCB">
          <w:pPr>
            <w:pStyle w:val="3586611504134A4982A72C8857230F733"/>
          </w:pPr>
          <w:r w:rsidRPr="008A5574">
            <w:rPr>
              <w:color w:val="FF0000"/>
            </w:rPr>
            <w:t>Enter Project Number</w:t>
          </w:r>
        </w:p>
      </w:docPartBody>
    </w:docPart>
    <w:docPart>
      <w:docPartPr>
        <w:name w:val="F0B42FAE677C4A64B50FB35206F09984"/>
        <w:category>
          <w:name w:val="General"/>
          <w:gallery w:val="placeholder"/>
        </w:category>
        <w:types>
          <w:type w:val="bbPlcHdr"/>
        </w:types>
        <w:behaviors>
          <w:behavior w:val="content"/>
        </w:behaviors>
        <w:guid w:val="{A6F8B180-DB93-49AB-965E-ABCE1984F031}"/>
      </w:docPartPr>
      <w:docPartBody>
        <w:p w:rsidR="00F05901" w:rsidRDefault="007E2BCB" w:rsidP="007E2BCB">
          <w:pPr>
            <w:pStyle w:val="F0B42FAE677C4A64B50FB35206F0998412"/>
          </w:pPr>
          <w:r w:rsidRPr="00D70EC8">
            <w:rPr>
              <w:rStyle w:val="PlaceholderText"/>
              <w:color w:val="FF0000"/>
            </w:rPr>
            <w:t>Enter Project Name</w:t>
          </w:r>
        </w:p>
      </w:docPartBody>
    </w:docPart>
    <w:docPart>
      <w:docPartPr>
        <w:name w:val="E0D0948055824FCEB57D36FB1C33A133"/>
        <w:category>
          <w:name w:val="General"/>
          <w:gallery w:val="placeholder"/>
        </w:category>
        <w:types>
          <w:type w:val="bbPlcHdr"/>
        </w:types>
        <w:behaviors>
          <w:behavior w:val="content"/>
        </w:behaviors>
        <w:guid w:val="{9B94BB90-5445-4E8A-AC0A-72220FF5B5BB}"/>
      </w:docPartPr>
      <w:docPartBody>
        <w:p w:rsidR="00F05901" w:rsidRDefault="007E2BCB" w:rsidP="007E2BCB">
          <w:pPr>
            <w:pStyle w:val="E0D0948055824FCEB57D36FB1C33A1333"/>
          </w:pPr>
          <w:r w:rsidRPr="008A5574">
            <w:rPr>
              <w:rStyle w:val="Style6"/>
              <w:color w:val="FF0000"/>
            </w:rPr>
            <w:t>Enter Ultimate Recipient Name</w:t>
          </w:r>
        </w:p>
      </w:docPartBody>
    </w:docPart>
    <w:docPart>
      <w:docPartPr>
        <w:name w:val="1E0A35663A5C43C4AD76750837E53947"/>
        <w:category>
          <w:name w:val="General"/>
          <w:gallery w:val="placeholder"/>
        </w:category>
        <w:types>
          <w:type w:val="bbPlcHdr"/>
        </w:types>
        <w:behaviors>
          <w:behavior w:val="content"/>
        </w:behaviors>
        <w:guid w:val="{DD716144-9775-47EB-999E-BA04F4F0D5A9}"/>
      </w:docPartPr>
      <w:docPartBody>
        <w:p w:rsidR="00F05901" w:rsidRDefault="007E2BCB" w:rsidP="007E2BCB">
          <w:pPr>
            <w:pStyle w:val="1E0A35663A5C43C4AD76750837E5394712"/>
          </w:pPr>
          <w:r w:rsidRPr="002B534A">
            <w:rPr>
              <w:rStyle w:val="PlaceholderText"/>
              <w:color w:val="FF0000"/>
            </w:rPr>
            <w:t>Tap to enter a date</w:t>
          </w:r>
        </w:p>
      </w:docPartBody>
    </w:docPart>
    <w:docPart>
      <w:docPartPr>
        <w:name w:val="FA5FC6D477D644CEBA7191F3AC45297F"/>
        <w:category>
          <w:name w:val="General"/>
          <w:gallery w:val="placeholder"/>
        </w:category>
        <w:types>
          <w:type w:val="bbPlcHdr"/>
        </w:types>
        <w:behaviors>
          <w:behavior w:val="content"/>
        </w:behaviors>
        <w:guid w:val="{23C724F8-47BF-4961-A538-B62B5778EEE1}"/>
      </w:docPartPr>
      <w:docPartBody>
        <w:p w:rsidR="008A3F11" w:rsidRDefault="00392086" w:rsidP="00392086">
          <w:pPr>
            <w:pStyle w:val="FA5FC6D477D644CEBA7191F3AC45297F"/>
          </w:pPr>
          <w:r w:rsidRPr="00366B8E">
            <w:rPr>
              <w:rStyle w:val="PlaceholderText"/>
              <w:color w:val="FF0000"/>
              <w:highlight w:val="yellow"/>
            </w:rPr>
            <w:t>Insert Approved Scope</w:t>
          </w:r>
          <w:r w:rsidRPr="00366B8E">
            <w:rPr>
              <w:rStyle w:val="PlaceholderText"/>
              <w:highlight w:val="yellow"/>
            </w:rPr>
            <w:t>.</w:t>
          </w:r>
        </w:p>
      </w:docPartBody>
    </w:docPart>
    <w:docPart>
      <w:docPartPr>
        <w:name w:val="FFABBF8AB50D42A3957AB1022786686A"/>
        <w:category>
          <w:name w:val="General"/>
          <w:gallery w:val="placeholder"/>
        </w:category>
        <w:types>
          <w:type w:val="bbPlcHdr"/>
        </w:types>
        <w:behaviors>
          <w:behavior w:val="content"/>
        </w:behaviors>
        <w:guid w:val="{71C6651F-D34D-4493-9BCD-0892F5B3A669}"/>
      </w:docPartPr>
      <w:docPartBody>
        <w:p w:rsidR="008A3F11" w:rsidRDefault="007E2BCB" w:rsidP="007E2BCB">
          <w:pPr>
            <w:pStyle w:val="FFABBF8AB50D42A3957AB1022786686A3"/>
          </w:pPr>
          <w:r w:rsidRPr="00EC04D1">
            <w:rPr>
              <w:rStyle w:val="PlaceholderText"/>
              <w:color w:val="FF0000"/>
            </w:rPr>
            <w:t>Insert Approved Scope</w:t>
          </w:r>
          <w:r w:rsidRPr="00EC04D1">
            <w:rPr>
              <w:rStyle w:val="PlaceholderText"/>
            </w:rPr>
            <w:t>.</w:t>
          </w:r>
        </w:p>
      </w:docPartBody>
    </w:docPart>
    <w:docPart>
      <w:docPartPr>
        <w:name w:val="D672A752FE754882931396D16A171FB2"/>
        <w:category>
          <w:name w:val="General"/>
          <w:gallery w:val="placeholder"/>
        </w:category>
        <w:types>
          <w:type w:val="bbPlcHdr"/>
        </w:types>
        <w:behaviors>
          <w:behavior w:val="content"/>
        </w:behaviors>
        <w:guid w:val="{569FD95F-9FFC-4566-BB1A-03E5FB98100E}"/>
      </w:docPartPr>
      <w:docPartBody>
        <w:p w:rsidR="008A3F11" w:rsidRDefault="007E2BCB" w:rsidP="007E2BCB">
          <w:pPr>
            <w:pStyle w:val="D672A752FE754882931396D16A171FB23"/>
          </w:pPr>
          <w:r w:rsidRPr="00EC04D1">
            <w:rPr>
              <w:rStyle w:val="PlaceholderText"/>
              <w:color w:val="FF0000"/>
            </w:rPr>
            <w:t>Insert Approved Outcomes</w:t>
          </w:r>
          <w:r w:rsidRPr="00EC04D1">
            <w:rPr>
              <w:rStyle w:val="PlaceholderText"/>
            </w:rPr>
            <w:t>.</w:t>
          </w:r>
        </w:p>
      </w:docPartBody>
    </w:docPart>
    <w:docPart>
      <w:docPartPr>
        <w:name w:val="A4E027556F46492A8A3C9F8F3BFB053B"/>
        <w:category>
          <w:name w:val="General"/>
          <w:gallery w:val="placeholder"/>
        </w:category>
        <w:types>
          <w:type w:val="bbPlcHdr"/>
        </w:types>
        <w:behaviors>
          <w:behavior w:val="content"/>
        </w:behaviors>
        <w:guid w:val="{C13E2A49-15E0-4A14-BB01-60055368DCB0}"/>
      </w:docPartPr>
      <w:docPartBody>
        <w:p w:rsidR="008A3F11" w:rsidRDefault="007E2BCB" w:rsidP="007E2BCB">
          <w:pPr>
            <w:pStyle w:val="A4E027556F46492A8A3C9F8F3BFB053B3"/>
          </w:pPr>
          <w:r w:rsidRPr="00EC04D1">
            <w:rPr>
              <w:rStyle w:val="PlaceholderText"/>
              <w:color w:val="FF0000"/>
            </w:rPr>
            <w:t>Attach copy of kml</w:t>
          </w:r>
          <w:r w:rsidRPr="00EC04D1">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99E7F5AA-C8AE-46C2-B4F8-64B5ADC1FE33}"/>
      </w:docPartPr>
      <w:docPartBody>
        <w:p w:rsidR="001C0F1C" w:rsidRDefault="009832A2">
          <w:r w:rsidRPr="00247CEA">
            <w:rPr>
              <w:rStyle w:val="PlaceholderText"/>
            </w:rPr>
            <w:t>Click or tap here to enter text.</w:t>
          </w:r>
        </w:p>
      </w:docPartBody>
    </w:docPart>
    <w:docPart>
      <w:docPartPr>
        <w:name w:val="92AA1675D148478B9114CE72B96AF9A6"/>
        <w:category>
          <w:name w:val="General"/>
          <w:gallery w:val="placeholder"/>
        </w:category>
        <w:types>
          <w:type w:val="bbPlcHdr"/>
        </w:types>
        <w:behaviors>
          <w:behavior w:val="content"/>
        </w:behaviors>
        <w:guid w:val="{E0F8D1C5-E19F-493D-A611-AB63100ED53A}"/>
      </w:docPartPr>
      <w:docPartBody>
        <w:p w:rsidR="001C0F1C" w:rsidRDefault="007E2BCB" w:rsidP="007E2BCB">
          <w:pPr>
            <w:pStyle w:val="92AA1675D148478B9114CE72B96AF9A62"/>
          </w:pPr>
          <w:r w:rsidRPr="00395A31">
            <w:rPr>
              <w:color w:val="FF0000"/>
            </w:rPr>
            <w:t xml:space="preserve">Enter Date of Substantial </w:t>
          </w:r>
          <w:r>
            <w:rPr>
              <w:color w:val="FF0000"/>
            </w:rPr>
            <w:t>Performance</w:t>
          </w:r>
        </w:p>
      </w:docPartBody>
    </w:docPart>
    <w:docPart>
      <w:docPartPr>
        <w:name w:val="DF84D834EBDD4B1483C824E06C1491A6"/>
        <w:category>
          <w:name w:val="General"/>
          <w:gallery w:val="placeholder"/>
        </w:category>
        <w:types>
          <w:type w:val="bbPlcHdr"/>
        </w:types>
        <w:behaviors>
          <w:behavior w:val="content"/>
        </w:behaviors>
        <w:guid w:val="{ACA66166-A3C2-4DA6-B10F-583A967E1C05}"/>
      </w:docPartPr>
      <w:docPartBody>
        <w:p w:rsidR="001C0F1C" w:rsidRDefault="007E2BCB" w:rsidP="007E2BCB">
          <w:pPr>
            <w:pStyle w:val="DF84D834EBDD4B1483C824E06C1491A61"/>
          </w:pPr>
          <w:r w:rsidRPr="00DD463A">
            <w:rPr>
              <w:color w:val="FF0000"/>
            </w:rPr>
            <w:t>Enter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01"/>
    <w:rsid w:val="0002199F"/>
    <w:rsid w:val="00076530"/>
    <w:rsid w:val="00084A38"/>
    <w:rsid w:val="0011068B"/>
    <w:rsid w:val="001C0F1C"/>
    <w:rsid w:val="002343AD"/>
    <w:rsid w:val="00313FE8"/>
    <w:rsid w:val="003431B5"/>
    <w:rsid w:val="00355418"/>
    <w:rsid w:val="00391970"/>
    <w:rsid w:val="00392086"/>
    <w:rsid w:val="00426F29"/>
    <w:rsid w:val="006D5C60"/>
    <w:rsid w:val="006E489E"/>
    <w:rsid w:val="007932BE"/>
    <w:rsid w:val="007E1132"/>
    <w:rsid w:val="007E2BCB"/>
    <w:rsid w:val="008A3F11"/>
    <w:rsid w:val="008B56C0"/>
    <w:rsid w:val="00980229"/>
    <w:rsid w:val="009832A2"/>
    <w:rsid w:val="009C29F9"/>
    <w:rsid w:val="00A01E39"/>
    <w:rsid w:val="00AF3D11"/>
    <w:rsid w:val="00B62082"/>
    <w:rsid w:val="00B94D82"/>
    <w:rsid w:val="00C15A46"/>
    <w:rsid w:val="00C36268"/>
    <w:rsid w:val="00CF0AF0"/>
    <w:rsid w:val="00EB2AA2"/>
    <w:rsid w:val="00F05901"/>
    <w:rsid w:val="00F619B3"/>
    <w:rsid w:val="00FE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BCB"/>
    <w:rPr>
      <w:color w:val="808080"/>
    </w:rPr>
  </w:style>
  <w:style w:type="paragraph" w:customStyle="1" w:styleId="FA5FC6D477D644CEBA7191F3AC45297F">
    <w:name w:val="FA5FC6D477D644CEBA7191F3AC45297F"/>
    <w:rsid w:val="00392086"/>
  </w:style>
  <w:style w:type="character" w:customStyle="1" w:styleId="Style6">
    <w:name w:val="Style6"/>
    <w:basedOn w:val="DefaultParagraphFont"/>
    <w:uiPriority w:val="1"/>
    <w:rsid w:val="007E2BCB"/>
    <w:rPr>
      <w:rFonts w:ascii="Arial" w:hAnsi="Arial"/>
      <w:sz w:val="23"/>
    </w:rPr>
  </w:style>
  <w:style w:type="paragraph" w:customStyle="1" w:styleId="E0134D25A9CE47EFA4BA09EB387A824312">
    <w:name w:val="E0134D25A9CE47EFA4BA09EB387A824312"/>
    <w:rsid w:val="007E2BCB"/>
    <w:pPr>
      <w:spacing w:before="60" w:after="60" w:line="240" w:lineRule="auto"/>
      <w:ind w:left="29"/>
      <w:outlineLvl w:val="1"/>
    </w:pPr>
    <w:rPr>
      <w:rFonts w:ascii="Arial" w:eastAsiaTheme="minorHAnsi" w:hAnsi="Arial" w:cs="Arial"/>
      <w:szCs w:val="23"/>
    </w:rPr>
  </w:style>
  <w:style w:type="paragraph" w:customStyle="1" w:styleId="E0D0948055824FCEB57D36FB1C33A1333">
    <w:name w:val="E0D0948055824FCEB57D36FB1C33A1333"/>
    <w:rsid w:val="007E2BCB"/>
    <w:pPr>
      <w:spacing w:before="60" w:after="60" w:line="240" w:lineRule="auto"/>
      <w:ind w:left="29"/>
      <w:outlineLvl w:val="1"/>
    </w:pPr>
    <w:rPr>
      <w:rFonts w:ascii="Arial" w:eastAsiaTheme="minorHAnsi" w:hAnsi="Arial" w:cs="Arial"/>
      <w:szCs w:val="23"/>
    </w:rPr>
  </w:style>
  <w:style w:type="paragraph" w:customStyle="1" w:styleId="F0B42FAE677C4A64B50FB35206F0998412">
    <w:name w:val="F0B42FAE677C4A64B50FB35206F0998412"/>
    <w:rsid w:val="007E2BCB"/>
    <w:pPr>
      <w:spacing w:before="60" w:after="60" w:line="240" w:lineRule="auto"/>
      <w:ind w:left="29"/>
      <w:outlineLvl w:val="1"/>
    </w:pPr>
    <w:rPr>
      <w:rFonts w:ascii="Arial" w:eastAsiaTheme="minorHAnsi" w:hAnsi="Arial" w:cs="Arial"/>
      <w:szCs w:val="23"/>
    </w:rPr>
  </w:style>
  <w:style w:type="paragraph" w:customStyle="1" w:styleId="3586611504134A4982A72C8857230F733">
    <w:name w:val="3586611504134A4982A72C8857230F733"/>
    <w:rsid w:val="007E2BCB"/>
    <w:pPr>
      <w:spacing w:before="60" w:after="60" w:line="240" w:lineRule="auto"/>
      <w:ind w:left="29"/>
      <w:outlineLvl w:val="1"/>
    </w:pPr>
    <w:rPr>
      <w:rFonts w:ascii="Arial" w:eastAsiaTheme="minorHAnsi" w:hAnsi="Arial" w:cs="Arial"/>
      <w:szCs w:val="23"/>
    </w:rPr>
  </w:style>
  <w:style w:type="paragraph" w:customStyle="1" w:styleId="1E0A35663A5C43C4AD76750837E5394712">
    <w:name w:val="1E0A35663A5C43C4AD76750837E5394712"/>
    <w:rsid w:val="007E2BCB"/>
    <w:pPr>
      <w:spacing w:before="60" w:after="60" w:line="240" w:lineRule="auto"/>
      <w:ind w:left="29"/>
      <w:outlineLvl w:val="1"/>
    </w:pPr>
    <w:rPr>
      <w:rFonts w:ascii="Arial" w:eastAsiaTheme="minorHAnsi" w:hAnsi="Arial" w:cs="Arial"/>
      <w:szCs w:val="23"/>
    </w:rPr>
  </w:style>
  <w:style w:type="paragraph" w:customStyle="1" w:styleId="DF84D834EBDD4B1483C824E06C1491A61">
    <w:name w:val="DF84D834EBDD4B1483C824E06C1491A61"/>
    <w:rsid w:val="007E2BCB"/>
    <w:pPr>
      <w:spacing w:before="60" w:after="60" w:line="240" w:lineRule="auto"/>
      <w:ind w:left="29"/>
      <w:outlineLvl w:val="1"/>
    </w:pPr>
    <w:rPr>
      <w:rFonts w:ascii="Arial" w:eastAsiaTheme="minorHAnsi" w:hAnsi="Arial" w:cs="Arial"/>
      <w:szCs w:val="23"/>
    </w:rPr>
  </w:style>
  <w:style w:type="paragraph" w:customStyle="1" w:styleId="FFABBF8AB50D42A3957AB1022786686A3">
    <w:name w:val="FFABBF8AB50D42A3957AB1022786686A3"/>
    <w:rsid w:val="007E2BCB"/>
    <w:pPr>
      <w:spacing w:before="60" w:after="60" w:line="240" w:lineRule="auto"/>
      <w:ind w:left="29"/>
      <w:outlineLvl w:val="1"/>
    </w:pPr>
    <w:rPr>
      <w:rFonts w:ascii="Arial" w:eastAsiaTheme="minorHAnsi" w:hAnsi="Arial" w:cs="Arial"/>
      <w:szCs w:val="23"/>
    </w:rPr>
  </w:style>
  <w:style w:type="paragraph" w:customStyle="1" w:styleId="D672A752FE754882931396D16A171FB23">
    <w:name w:val="D672A752FE754882931396D16A171FB23"/>
    <w:rsid w:val="007E2BCB"/>
    <w:pPr>
      <w:spacing w:before="60" w:after="60" w:line="240" w:lineRule="auto"/>
      <w:ind w:left="29"/>
      <w:outlineLvl w:val="1"/>
    </w:pPr>
    <w:rPr>
      <w:rFonts w:ascii="Arial" w:eastAsiaTheme="minorHAnsi" w:hAnsi="Arial" w:cs="Arial"/>
      <w:szCs w:val="23"/>
    </w:rPr>
  </w:style>
  <w:style w:type="paragraph" w:customStyle="1" w:styleId="A4E027556F46492A8A3C9F8F3BFB053B3">
    <w:name w:val="A4E027556F46492A8A3C9F8F3BFB053B3"/>
    <w:rsid w:val="007E2BCB"/>
    <w:pPr>
      <w:spacing w:before="60" w:after="60" w:line="240" w:lineRule="auto"/>
      <w:ind w:left="29"/>
      <w:outlineLvl w:val="1"/>
    </w:pPr>
    <w:rPr>
      <w:rFonts w:ascii="Arial" w:eastAsiaTheme="minorHAnsi" w:hAnsi="Arial" w:cs="Arial"/>
      <w:szCs w:val="23"/>
    </w:rPr>
  </w:style>
  <w:style w:type="paragraph" w:customStyle="1" w:styleId="92AA1675D148478B9114CE72B96AF9A62">
    <w:name w:val="92AA1675D148478B9114CE72B96AF9A62"/>
    <w:rsid w:val="007E2BCB"/>
    <w:pPr>
      <w:spacing w:before="60" w:after="60" w:line="240" w:lineRule="auto"/>
      <w:ind w:left="29"/>
      <w:outlineLvl w:val="1"/>
    </w:pPr>
    <w:rPr>
      <w:rFonts w:ascii="Arial" w:eastAsiaTheme="minorHAnsi" w:hAnsi="Arial" w:cs="Arial"/>
      <w:szCs w:val="23"/>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30F6-322D-4C02-8FA2-89905E8E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Kiblawi, Oaies</dc:creator>
  <cp:lastModifiedBy>Smith, Natasha</cp:lastModifiedBy>
  <cp:revision>4</cp:revision>
  <cp:lastPrinted>2017-05-31T16:27:00Z</cp:lastPrinted>
  <dcterms:created xsi:type="dcterms:W3CDTF">2025-05-14T14:31:00Z</dcterms:created>
  <dcterms:modified xsi:type="dcterms:W3CDTF">2025-12-12T18:03:00Z</dcterms:modified>
</cp:coreProperties>
</file>